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86" w:rsidRDefault="00043686" w:rsidP="0095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13" w:rsidRPr="00F92B6F" w:rsidRDefault="00891213" w:rsidP="00F9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6F"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на право заключения договор</w:t>
      </w:r>
      <w:r w:rsidR="006447BB" w:rsidRPr="00F92B6F">
        <w:rPr>
          <w:rFonts w:ascii="Times New Roman" w:hAnsi="Times New Roman" w:cs="Times New Roman"/>
          <w:b/>
          <w:sz w:val="24"/>
          <w:szCs w:val="24"/>
        </w:rPr>
        <w:t>а</w:t>
      </w:r>
      <w:r w:rsidRPr="00F92B6F">
        <w:rPr>
          <w:rFonts w:ascii="Times New Roman" w:hAnsi="Times New Roman" w:cs="Times New Roman"/>
          <w:b/>
          <w:sz w:val="24"/>
          <w:szCs w:val="24"/>
        </w:rPr>
        <w:t xml:space="preserve"> аренды муниципального имущества </w:t>
      </w:r>
      <w:r w:rsidR="006447BB" w:rsidRPr="00F92B6F">
        <w:rPr>
          <w:rFonts w:ascii="Times New Roman" w:hAnsi="Times New Roman" w:cs="Times New Roman"/>
          <w:b/>
          <w:sz w:val="24"/>
          <w:szCs w:val="24"/>
        </w:rPr>
        <w:t>городского округа г. Ак-Довурак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F92B6F" w:rsidRDefault="00F92B6F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47BB" w:rsidRPr="00F92B6F">
        <w:rPr>
          <w:rFonts w:ascii="Times New Roman" w:hAnsi="Times New Roman" w:cs="Times New Roman"/>
          <w:sz w:val="24"/>
          <w:szCs w:val="24"/>
        </w:rPr>
        <w:t>Администрация г. Ак-Довурак Республики Тыва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(далее – Организатор аукциона) в соответствии с  постановлением  Администрации  </w:t>
      </w:r>
      <w:r w:rsidR="006447BB" w:rsidRPr="00F92B6F">
        <w:rPr>
          <w:rFonts w:ascii="Times New Roman" w:hAnsi="Times New Roman" w:cs="Times New Roman"/>
          <w:sz w:val="24"/>
          <w:szCs w:val="24"/>
        </w:rPr>
        <w:t>г. Ак-Довурак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от </w:t>
      </w:r>
      <w:r w:rsidR="00F97594" w:rsidRPr="00C66805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D58D3">
        <w:rPr>
          <w:rFonts w:ascii="Times New Roman" w:hAnsi="Times New Roman" w:cs="Times New Roman"/>
          <w:sz w:val="24"/>
          <w:szCs w:val="24"/>
          <w:highlight w:val="yellow"/>
        </w:rPr>
        <w:t>7.04</w:t>
      </w:r>
      <w:r w:rsidRPr="00C6680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AD58D3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C66805">
        <w:rPr>
          <w:rFonts w:ascii="Times New Roman" w:hAnsi="Times New Roman" w:cs="Times New Roman"/>
          <w:sz w:val="24"/>
          <w:szCs w:val="24"/>
          <w:highlight w:val="yellow"/>
        </w:rPr>
        <w:t>г. №</w:t>
      </w:r>
      <w:r w:rsidR="00AD58D3">
        <w:rPr>
          <w:rFonts w:ascii="Times New Roman" w:hAnsi="Times New Roman" w:cs="Times New Roman"/>
          <w:sz w:val="24"/>
          <w:szCs w:val="24"/>
        </w:rPr>
        <w:t>99</w:t>
      </w:r>
      <w:r w:rsidR="00891213" w:rsidRPr="00F97594">
        <w:rPr>
          <w:rFonts w:ascii="Times New Roman" w:hAnsi="Times New Roman" w:cs="Times New Roman"/>
          <w:sz w:val="24"/>
          <w:szCs w:val="24"/>
        </w:rPr>
        <w:t xml:space="preserve"> «О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проведении аукциона на право заключения договор</w:t>
      </w:r>
      <w:r w:rsidR="006447BB" w:rsidRPr="00F92B6F">
        <w:rPr>
          <w:rFonts w:ascii="Times New Roman" w:hAnsi="Times New Roman" w:cs="Times New Roman"/>
          <w:sz w:val="24"/>
          <w:szCs w:val="24"/>
        </w:rPr>
        <w:t>а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6447BB" w:rsidRPr="00F92B6F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EF59A4">
        <w:rPr>
          <w:rFonts w:ascii="Times New Roman" w:hAnsi="Times New Roman" w:cs="Times New Roman"/>
          <w:sz w:val="24"/>
          <w:szCs w:val="24"/>
        </w:rPr>
        <w:t>помещения»</w:t>
      </w:r>
      <w:r w:rsidR="006447BB"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</w:t>
      </w:r>
      <w:r w:rsidR="00F92B6F">
        <w:rPr>
          <w:rFonts w:ascii="Times New Roman" w:hAnsi="Times New Roman" w:cs="Times New Roman"/>
          <w:sz w:val="24"/>
          <w:szCs w:val="24"/>
        </w:rPr>
        <w:t xml:space="preserve">     </w:t>
      </w:r>
      <w:r w:rsidRPr="00F92B6F">
        <w:rPr>
          <w:rFonts w:ascii="Times New Roman" w:hAnsi="Times New Roman" w:cs="Times New Roman"/>
          <w:sz w:val="24"/>
          <w:szCs w:val="24"/>
        </w:rPr>
        <w:t>Организатор аукциона:</w:t>
      </w:r>
    </w:p>
    <w:p w:rsidR="00891213" w:rsidRPr="00F92B6F" w:rsidRDefault="00F92B6F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47BB" w:rsidRPr="00F92B6F">
        <w:rPr>
          <w:rFonts w:ascii="Times New Roman" w:hAnsi="Times New Roman" w:cs="Times New Roman"/>
          <w:sz w:val="24"/>
          <w:szCs w:val="24"/>
        </w:rPr>
        <w:t>Администрация г. Ак-Довурак республики Тыва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место нахождения: </w:t>
      </w:r>
      <w:r w:rsidR="006447BB" w:rsidRPr="00F92B6F">
        <w:rPr>
          <w:rFonts w:ascii="Times New Roman" w:hAnsi="Times New Roman" w:cs="Times New Roman"/>
          <w:sz w:val="24"/>
          <w:szCs w:val="24"/>
        </w:rPr>
        <w:t>668051</w:t>
      </w:r>
      <w:r w:rsidRPr="00F92B6F">
        <w:rPr>
          <w:rFonts w:ascii="Times New Roman" w:hAnsi="Times New Roman" w:cs="Times New Roman"/>
          <w:sz w:val="24"/>
          <w:szCs w:val="24"/>
        </w:rPr>
        <w:t xml:space="preserve">, </w:t>
      </w:r>
      <w:r w:rsidR="006447BB" w:rsidRPr="00F92B6F">
        <w:rPr>
          <w:rFonts w:ascii="Times New Roman" w:hAnsi="Times New Roman" w:cs="Times New Roman"/>
          <w:sz w:val="24"/>
          <w:szCs w:val="24"/>
        </w:rPr>
        <w:t xml:space="preserve">Республика Тыва, г. Ак-Довурак ул. </w:t>
      </w:r>
      <w:r w:rsidR="003B775E" w:rsidRPr="00F92B6F">
        <w:rPr>
          <w:rFonts w:ascii="Times New Roman" w:hAnsi="Times New Roman" w:cs="Times New Roman"/>
          <w:sz w:val="24"/>
          <w:szCs w:val="24"/>
        </w:rPr>
        <w:t>Комсомольская ,3 а.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почтовый адрес: </w:t>
      </w:r>
      <w:r w:rsidR="003B775E" w:rsidRPr="00F92B6F">
        <w:rPr>
          <w:rFonts w:ascii="Times New Roman" w:hAnsi="Times New Roman" w:cs="Times New Roman"/>
          <w:sz w:val="24"/>
          <w:szCs w:val="24"/>
        </w:rPr>
        <w:t>668051, Республика Тыва, г. Ак-Довурак ул. Комсомольская ,3 а.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адрес электронной почты: </w:t>
      </w:r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ak</w:t>
      </w:r>
      <w:r w:rsidR="003B775E" w:rsidRPr="00F92B6F">
        <w:rPr>
          <w:rFonts w:ascii="Times New Roman" w:hAnsi="Times New Roman" w:cs="Times New Roman"/>
          <w:sz w:val="24"/>
          <w:szCs w:val="24"/>
        </w:rPr>
        <w:t>-</w:t>
      </w:r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dovurak</w:t>
      </w:r>
      <w:r w:rsidR="003B775E" w:rsidRPr="00F92B6F">
        <w:rPr>
          <w:rFonts w:ascii="Times New Roman" w:hAnsi="Times New Roman" w:cs="Times New Roman"/>
          <w:sz w:val="24"/>
          <w:szCs w:val="24"/>
        </w:rPr>
        <w:t>.</w:t>
      </w:r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3B775E" w:rsidRPr="00F92B6F">
        <w:rPr>
          <w:rFonts w:ascii="Times New Roman" w:hAnsi="Times New Roman" w:cs="Times New Roman"/>
          <w:sz w:val="24"/>
          <w:szCs w:val="24"/>
        </w:rPr>
        <w:t>@</w:t>
      </w:r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B775E" w:rsidRPr="00F92B6F">
        <w:rPr>
          <w:rFonts w:ascii="Times New Roman" w:hAnsi="Times New Roman" w:cs="Times New Roman"/>
          <w:sz w:val="24"/>
          <w:szCs w:val="24"/>
        </w:rPr>
        <w:t>.</w:t>
      </w:r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контактный телефон: 8 (</w:t>
      </w:r>
      <w:r w:rsidR="003B775E" w:rsidRPr="00F92B6F">
        <w:rPr>
          <w:rFonts w:ascii="Times New Roman" w:hAnsi="Times New Roman" w:cs="Times New Roman"/>
          <w:sz w:val="24"/>
          <w:szCs w:val="24"/>
        </w:rPr>
        <w:t>394</w:t>
      </w:r>
      <w:r w:rsidRPr="00F92B6F">
        <w:rPr>
          <w:rFonts w:ascii="Times New Roman" w:hAnsi="Times New Roman" w:cs="Times New Roman"/>
          <w:sz w:val="24"/>
          <w:szCs w:val="24"/>
        </w:rPr>
        <w:t xml:space="preserve">) </w:t>
      </w:r>
      <w:r w:rsidR="003B775E" w:rsidRPr="00F92B6F">
        <w:rPr>
          <w:rFonts w:ascii="Times New Roman" w:hAnsi="Times New Roman" w:cs="Times New Roman"/>
          <w:sz w:val="24"/>
          <w:szCs w:val="24"/>
        </w:rPr>
        <w:t>33-2-11-17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 Предмет аукциона на право заключения договора аренды муниципального имущества </w:t>
      </w:r>
      <w:r w:rsidR="003B775E" w:rsidRPr="00F92B6F">
        <w:rPr>
          <w:rFonts w:ascii="Times New Roman" w:hAnsi="Times New Roman" w:cs="Times New Roman"/>
          <w:sz w:val="24"/>
          <w:szCs w:val="24"/>
        </w:rPr>
        <w:t>городского округа г. Ак-Довурак Республики Тыва</w:t>
      </w:r>
      <w:r w:rsidRPr="00F92B6F">
        <w:rPr>
          <w:rFonts w:ascii="Times New Roman" w:hAnsi="Times New Roman" w:cs="Times New Roman"/>
          <w:sz w:val="24"/>
          <w:szCs w:val="24"/>
        </w:rPr>
        <w:t>:</w:t>
      </w:r>
    </w:p>
    <w:p w:rsidR="00F92B6F" w:rsidRPr="00EF59A4" w:rsidRDefault="00891213" w:rsidP="00F92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 </w:t>
      </w:r>
      <w:r w:rsidR="00F92B6F">
        <w:rPr>
          <w:rFonts w:ascii="Times New Roman" w:hAnsi="Times New Roman" w:cs="Times New Roman"/>
          <w:sz w:val="24"/>
          <w:szCs w:val="24"/>
        </w:rPr>
        <w:t xml:space="preserve">       </w:t>
      </w:r>
      <w:r w:rsidR="003B775E" w:rsidRPr="00F92B6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Нежилое помещение, общей площадью </w:t>
      </w:r>
      <w:r w:rsidR="00505DF3">
        <w:rPr>
          <w:rFonts w:ascii="Times New Roman" w:eastAsia="Times New Roman" w:hAnsi="Times New Roman" w:cs="Times New Roman"/>
          <w:color w:val="212121"/>
          <w:sz w:val="24"/>
          <w:szCs w:val="24"/>
        </w:rPr>
        <w:t>233,6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кв.м., с кадастровым номером 17:17:010008</w:t>
      </w:r>
      <w:r w:rsidR="00505DF3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 w:rsidR="00505DF3">
        <w:rPr>
          <w:rFonts w:ascii="Times New Roman" w:eastAsia="Times New Roman" w:hAnsi="Times New Roman" w:cs="Times New Roman"/>
          <w:color w:val="212121"/>
          <w:sz w:val="24"/>
          <w:szCs w:val="24"/>
        </w:rPr>
        <w:t>837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расположенный </w:t>
      </w:r>
      <w:r w:rsidR="00EF59A4" w:rsidRPr="00EF59A4">
        <w:rPr>
          <w:rFonts w:ascii="Times New Roman" w:hAnsi="Times New Roman" w:cs="Times New Roman"/>
          <w:sz w:val="24"/>
          <w:szCs w:val="24"/>
        </w:rPr>
        <w:t xml:space="preserve">на первом этаже многоквартирного жилого дома 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адресу: Республика Тыва, г. Ак-Довурак ул. Центральная, </w:t>
      </w:r>
      <w:r w:rsidR="00505DF3">
        <w:rPr>
          <w:rFonts w:ascii="Times New Roman" w:eastAsia="Times New Roman" w:hAnsi="Times New Roman" w:cs="Times New Roman"/>
          <w:color w:val="212121"/>
          <w:sz w:val="24"/>
          <w:szCs w:val="24"/>
        </w:rPr>
        <w:t>9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пом. с </w:t>
      </w:r>
      <w:r w:rsidR="00505DF3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 </w:t>
      </w:r>
      <w:r w:rsidR="00505DF3">
        <w:rPr>
          <w:rFonts w:ascii="Times New Roman" w:eastAsia="Times New Roman" w:hAnsi="Times New Roman" w:cs="Times New Roman"/>
          <w:color w:val="212121"/>
          <w:sz w:val="24"/>
          <w:szCs w:val="24"/>
        </w:rPr>
        <w:t>9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505DF3">
        <w:rPr>
          <w:rFonts w:ascii="Times New Roman" w:eastAsia="Times New Roman" w:hAnsi="Times New Roman" w:cs="Times New Roman"/>
          <w:color w:val="212121"/>
          <w:sz w:val="24"/>
          <w:szCs w:val="24"/>
        </w:rPr>
        <w:t>с 22 по 36</w:t>
      </w:r>
      <w:r w:rsidR="00EF59A4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 </w:t>
      </w:r>
      <w:r w:rsidR="00EF59A4" w:rsidRPr="00EF59A4">
        <w:rPr>
          <w:rFonts w:ascii="Times New Roman" w:hAnsi="Times New Roman" w:cs="Times New Roman"/>
          <w:sz w:val="24"/>
          <w:szCs w:val="24"/>
        </w:rPr>
        <w:t>центральным отоплением, водоснабжением, электроснабжением, перегородки кирпичные, пол бетонный</w:t>
      </w:r>
      <w:r w:rsidR="00F92B6F"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891213" w:rsidRPr="00F92B6F" w:rsidRDefault="00891213" w:rsidP="00F92B6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010D4A" w:rsidRPr="00F92B6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под </w:t>
      </w:r>
      <w:r w:rsidR="007C00D2">
        <w:rPr>
          <w:rFonts w:ascii="Times New Roman" w:eastAsia="Times New Roman" w:hAnsi="Times New Roman" w:cs="Times New Roman"/>
          <w:color w:val="212121"/>
          <w:sz w:val="24"/>
          <w:szCs w:val="24"/>
        </w:rPr>
        <w:t>торговлю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010D4A" w:rsidRPr="00AD58D3" w:rsidRDefault="00891213" w:rsidP="00F9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Начальная цена договора, без учета НДС </w:t>
      </w:r>
      <w:r w:rsidR="00010D4A" w:rsidRPr="00F92B6F">
        <w:rPr>
          <w:rFonts w:ascii="Times New Roman" w:hAnsi="Times New Roman" w:cs="Times New Roman"/>
          <w:sz w:val="24"/>
          <w:szCs w:val="24"/>
        </w:rPr>
        <w:t xml:space="preserve">в </w:t>
      </w:r>
      <w:r w:rsidR="00010D4A" w:rsidRPr="00505DF3">
        <w:rPr>
          <w:rFonts w:ascii="Times New Roman" w:hAnsi="Times New Roman" w:cs="Times New Roman"/>
          <w:sz w:val="24"/>
          <w:szCs w:val="24"/>
          <w:highlight w:val="yellow"/>
        </w:rPr>
        <w:t xml:space="preserve">месяц </w:t>
      </w:r>
      <w:r w:rsidR="00AD58D3" w:rsidRPr="00AD58D3">
        <w:rPr>
          <w:rFonts w:ascii="Times New Roman" w:hAnsi="Times New Roman" w:cs="Times New Roman"/>
          <w:sz w:val="24"/>
          <w:szCs w:val="24"/>
        </w:rPr>
        <w:t>14 016,0 (четырнадцать тысяч шестнадцать)</w:t>
      </w:r>
      <w:r w:rsidR="00010D4A" w:rsidRPr="00AD58D3">
        <w:rPr>
          <w:rFonts w:ascii="Times New Roman" w:hAnsi="Times New Roman" w:cs="Times New Roman"/>
          <w:sz w:val="24"/>
          <w:szCs w:val="24"/>
        </w:rPr>
        <w:t>руб</w:t>
      </w:r>
      <w:r w:rsidR="00D64EFB" w:rsidRPr="00AD58D3">
        <w:rPr>
          <w:rFonts w:ascii="Times New Roman" w:hAnsi="Times New Roman" w:cs="Times New Roman"/>
          <w:sz w:val="24"/>
          <w:szCs w:val="24"/>
        </w:rPr>
        <w:t>лей</w:t>
      </w:r>
      <w:r w:rsidR="00010D4A" w:rsidRPr="00AD58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213" w:rsidRPr="00AD58D3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Шаг       аукциона       составляет     5%       от        начальной      цены  договора  аренды: </w:t>
      </w:r>
      <w:r w:rsidR="00AD58D3" w:rsidRPr="00AD58D3">
        <w:rPr>
          <w:rFonts w:ascii="Times New Roman" w:hAnsi="Times New Roman" w:cs="Times New Roman"/>
          <w:sz w:val="24"/>
          <w:szCs w:val="24"/>
        </w:rPr>
        <w:t>700 рублей (семьсот)</w:t>
      </w:r>
      <w:r w:rsidRPr="00AD58D3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Срок действия договора: </w:t>
      </w:r>
      <w:r w:rsidR="008900BA" w:rsidRPr="00F92B6F">
        <w:rPr>
          <w:rFonts w:ascii="Times New Roman" w:hAnsi="Times New Roman" w:cs="Times New Roman"/>
          <w:sz w:val="24"/>
          <w:szCs w:val="24"/>
        </w:rPr>
        <w:t>5 лет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00BA" w:rsidRPr="00F92B6F" w:rsidRDefault="00F92B6F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 </w:t>
      </w:r>
      <w:r w:rsidR="00891213" w:rsidRPr="00F92B6F">
        <w:rPr>
          <w:rFonts w:ascii="Times New Roman" w:hAnsi="Times New Roman" w:cs="Times New Roman"/>
          <w:sz w:val="24"/>
          <w:szCs w:val="24"/>
        </w:rPr>
        <w:t>Срок, место и порядок предоставления аукционной документации, электронный адрес сайта в сети «Интернет», на котором размещена аукционная документация: Аукционная документация размещена на официальном сайте торгов </w:t>
      </w:r>
      <w:hyperlink r:id="rId5" w:history="1">
        <w:r w:rsidR="00891213" w:rsidRPr="00F92B6F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91213" w:rsidRPr="00F92B6F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8900BA" w:rsidRPr="00F92B6F">
        <w:rPr>
          <w:rFonts w:ascii="Times New Roman" w:hAnsi="Times New Roman" w:cs="Times New Roman"/>
          <w:sz w:val="24"/>
          <w:szCs w:val="24"/>
        </w:rPr>
        <w:t xml:space="preserve">администрации г. Ак-Довурак Республики Тыва, </w:t>
      </w:r>
      <w:r w:rsidR="00891213" w:rsidRPr="00F92B6F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C220A5" w:rsidRPr="00F92B6F">
          <w:rPr>
            <w:rStyle w:val="a8"/>
            <w:rFonts w:ascii="Times New Roman" w:hAnsi="Times New Roman" w:cs="Times New Roman"/>
            <w:sz w:val="24"/>
            <w:szCs w:val="24"/>
          </w:rPr>
          <w:t xml:space="preserve"> https://akdovurak.rtyva.ru/</w:t>
        </w:r>
      </w:hyperlink>
    </w:p>
    <w:p w:rsidR="00891213" w:rsidRPr="00F92B6F" w:rsidRDefault="007C00D2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Аукционная документация размещена одновременно с размещением извещения о проведении аукциона и предоставляется организатором аукциона в течение двух рабочих дней любому юридическому или физическому лицу без взимания платы, намеревающемуся принять участие в аукционе, на основании поданного в письменной произвольной форме заявления на имя организатора аукциона в период с </w:t>
      </w:r>
      <w:r w:rsidR="00AD58D3">
        <w:rPr>
          <w:rFonts w:ascii="Times New Roman" w:hAnsi="Times New Roman" w:cs="Times New Roman"/>
          <w:sz w:val="24"/>
          <w:szCs w:val="24"/>
        </w:rPr>
        <w:t>13</w:t>
      </w:r>
      <w:r w:rsidR="00C220A5" w:rsidRPr="00F92B6F">
        <w:rPr>
          <w:rFonts w:ascii="Times New Roman" w:hAnsi="Times New Roman" w:cs="Times New Roman"/>
          <w:sz w:val="24"/>
          <w:szCs w:val="24"/>
        </w:rPr>
        <w:t>.0</w:t>
      </w:r>
      <w:r w:rsidR="00AD58D3">
        <w:rPr>
          <w:rFonts w:ascii="Times New Roman" w:hAnsi="Times New Roman" w:cs="Times New Roman"/>
          <w:sz w:val="24"/>
          <w:szCs w:val="24"/>
        </w:rPr>
        <w:t>5</w:t>
      </w:r>
      <w:r w:rsidR="00C220A5" w:rsidRPr="00F92B6F">
        <w:rPr>
          <w:rFonts w:ascii="Times New Roman" w:hAnsi="Times New Roman" w:cs="Times New Roman"/>
          <w:sz w:val="24"/>
          <w:szCs w:val="24"/>
        </w:rPr>
        <w:t>.202</w:t>
      </w:r>
      <w:r w:rsidR="00AD58D3">
        <w:rPr>
          <w:rFonts w:ascii="Times New Roman" w:hAnsi="Times New Roman" w:cs="Times New Roman"/>
          <w:sz w:val="24"/>
          <w:szCs w:val="24"/>
        </w:rPr>
        <w:t>3</w:t>
      </w:r>
      <w:r w:rsidR="00C220A5" w:rsidRPr="00F92B6F">
        <w:rPr>
          <w:rFonts w:ascii="Times New Roman" w:hAnsi="Times New Roman" w:cs="Times New Roman"/>
          <w:sz w:val="24"/>
          <w:szCs w:val="24"/>
        </w:rPr>
        <w:t xml:space="preserve"> 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г. по </w:t>
      </w:r>
      <w:r w:rsidR="00AD58D3">
        <w:rPr>
          <w:rFonts w:ascii="Times New Roman" w:hAnsi="Times New Roman" w:cs="Times New Roman"/>
          <w:sz w:val="24"/>
          <w:szCs w:val="24"/>
        </w:rPr>
        <w:t>02</w:t>
      </w:r>
      <w:r w:rsidR="00C220A5" w:rsidRPr="00F92B6F">
        <w:rPr>
          <w:rFonts w:ascii="Times New Roman" w:hAnsi="Times New Roman" w:cs="Times New Roman"/>
          <w:sz w:val="24"/>
          <w:szCs w:val="24"/>
        </w:rPr>
        <w:t>.0</w:t>
      </w:r>
      <w:r w:rsidR="00AD58D3">
        <w:rPr>
          <w:rFonts w:ascii="Times New Roman" w:hAnsi="Times New Roman" w:cs="Times New Roman"/>
          <w:sz w:val="24"/>
          <w:szCs w:val="24"/>
        </w:rPr>
        <w:t>6</w:t>
      </w:r>
      <w:r w:rsidR="00C220A5" w:rsidRPr="00F92B6F">
        <w:rPr>
          <w:rFonts w:ascii="Times New Roman" w:hAnsi="Times New Roman" w:cs="Times New Roman"/>
          <w:sz w:val="24"/>
          <w:szCs w:val="24"/>
        </w:rPr>
        <w:t>.202</w:t>
      </w:r>
      <w:r w:rsidR="00AD58D3">
        <w:rPr>
          <w:rFonts w:ascii="Times New Roman" w:hAnsi="Times New Roman" w:cs="Times New Roman"/>
          <w:sz w:val="24"/>
          <w:szCs w:val="24"/>
        </w:rPr>
        <w:t>3</w:t>
      </w:r>
      <w:r w:rsidR="00C220A5" w:rsidRPr="00F92B6F">
        <w:rPr>
          <w:rFonts w:ascii="Times New Roman" w:hAnsi="Times New Roman" w:cs="Times New Roman"/>
          <w:sz w:val="24"/>
          <w:szCs w:val="24"/>
        </w:rPr>
        <w:t xml:space="preserve"> 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г. до 14 ч. 00 мин. включительно (по адресу: </w:t>
      </w:r>
      <w:r w:rsidR="008900BA" w:rsidRPr="00F92B6F">
        <w:rPr>
          <w:rFonts w:ascii="Times New Roman" w:hAnsi="Times New Roman" w:cs="Times New Roman"/>
          <w:sz w:val="24"/>
          <w:szCs w:val="24"/>
        </w:rPr>
        <w:t>г. Ак-Довурак, ул. Комсомольская, 3а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8900BA" w:rsidRPr="00F92B6F">
        <w:rPr>
          <w:rFonts w:ascii="Times New Roman" w:hAnsi="Times New Roman" w:cs="Times New Roman"/>
          <w:sz w:val="24"/>
          <w:szCs w:val="24"/>
        </w:rPr>
        <w:t>101</w:t>
      </w:r>
      <w:r w:rsidR="00891213" w:rsidRPr="00F92B6F">
        <w:rPr>
          <w:rFonts w:ascii="Times New Roman" w:hAnsi="Times New Roman" w:cs="Times New Roman"/>
          <w:sz w:val="24"/>
          <w:szCs w:val="24"/>
        </w:rPr>
        <w:t>,  с 9.00 до 16.00, перерыв с 13.00 до 14.00,  по предварительной записи по телефону: (8</w:t>
      </w:r>
      <w:r w:rsidR="008900BA" w:rsidRPr="00F92B6F">
        <w:rPr>
          <w:rFonts w:ascii="Times New Roman" w:hAnsi="Times New Roman" w:cs="Times New Roman"/>
          <w:sz w:val="24"/>
          <w:szCs w:val="24"/>
        </w:rPr>
        <w:t>394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) </w:t>
      </w:r>
      <w:r w:rsidR="008900BA" w:rsidRPr="00F92B6F">
        <w:rPr>
          <w:rFonts w:ascii="Times New Roman" w:hAnsi="Times New Roman" w:cs="Times New Roman"/>
          <w:sz w:val="24"/>
          <w:szCs w:val="24"/>
        </w:rPr>
        <w:t>33-2-11-17</w:t>
      </w:r>
      <w:r w:rsidR="00891213"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Место, дата начала, дата и время окончания срока подачи заявок на участие в аукционе: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Заявки принимаются с </w:t>
      </w:r>
      <w:r w:rsidR="00AD58D3">
        <w:rPr>
          <w:rFonts w:ascii="Times New Roman" w:hAnsi="Times New Roman" w:cs="Times New Roman"/>
          <w:sz w:val="24"/>
          <w:szCs w:val="24"/>
          <w:highlight w:val="yellow"/>
        </w:rPr>
        <w:t>13.05.2023</w:t>
      </w:r>
      <w:r w:rsidR="00281C22" w:rsidRPr="00F92B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>г. по </w:t>
      </w:r>
      <w:r w:rsidR="00AD58D3">
        <w:rPr>
          <w:rFonts w:ascii="Times New Roman" w:hAnsi="Times New Roman" w:cs="Times New Roman"/>
          <w:sz w:val="24"/>
          <w:szCs w:val="24"/>
          <w:highlight w:val="yellow"/>
        </w:rPr>
        <w:t>02.06.2023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 xml:space="preserve"> г. до 1</w:t>
      </w:r>
      <w:r w:rsidR="00281C22" w:rsidRPr="00F92B6F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 xml:space="preserve"> ч. 00</w:t>
      </w:r>
      <w:r w:rsidRPr="00F92B6F">
        <w:rPr>
          <w:rFonts w:ascii="Times New Roman" w:hAnsi="Times New Roman" w:cs="Times New Roman"/>
          <w:sz w:val="24"/>
          <w:szCs w:val="24"/>
        </w:rPr>
        <w:t> мин. по адрес</w:t>
      </w:r>
      <w:r w:rsidR="00281C22" w:rsidRPr="00F92B6F">
        <w:rPr>
          <w:rFonts w:ascii="Times New Roman" w:hAnsi="Times New Roman" w:cs="Times New Roman"/>
          <w:sz w:val="24"/>
          <w:szCs w:val="24"/>
        </w:rPr>
        <w:t>у</w:t>
      </w:r>
      <w:r w:rsidRPr="00F92B6F">
        <w:rPr>
          <w:rFonts w:ascii="Times New Roman" w:hAnsi="Times New Roman" w:cs="Times New Roman"/>
          <w:sz w:val="24"/>
          <w:szCs w:val="24"/>
        </w:rPr>
        <w:t>:</w:t>
      </w:r>
    </w:p>
    <w:p w:rsidR="008900BA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</w:t>
      </w:r>
      <w:r w:rsidR="008900BA" w:rsidRPr="00F92B6F">
        <w:rPr>
          <w:rFonts w:ascii="Times New Roman" w:hAnsi="Times New Roman" w:cs="Times New Roman"/>
          <w:sz w:val="24"/>
          <w:szCs w:val="24"/>
        </w:rPr>
        <w:t>668051</w:t>
      </w:r>
      <w:r w:rsidRPr="00F92B6F">
        <w:rPr>
          <w:rFonts w:ascii="Times New Roman" w:hAnsi="Times New Roman" w:cs="Times New Roman"/>
          <w:sz w:val="24"/>
          <w:szCs w:val="24"/>
        </w:rPr>
        <w:t xml:space="preserve">, </w:t>
      </w:r>
      <w:r w:rsidR="008900BA" w:rsidRPr="00F92B6F">
        <w:rPr>
          <w:rFonts w:ascii="Times New Roman" w:hAnsi="Times New Roman" w:cs="Times New Roman"/>
          <w:sz w:val="24"/>
          <w:szCs w:val="24"/>
        </w:rPr>
        <w:t>Республика Тыва, г. Ак-Довурак, ул. Комсомольская, 3а, кабинет 101</w:t>
      </w:r>
      <w:r w:rsidRPr="00F92B6F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8900BA" w:rsidRPr="00F92B6F">
        <w:rPr>
          <w:rFonts w:ascii="Times New Roman" w:hAnsi="Times New Roman" w:cs="Times New Roman"/>
          <w:sz w:val="24"/>
          <w:szCs w:val="24"/>
        </w:rPr>
        <w:t>г. Ак-Довурак</w:t>
      </w:r>
      <w:r w:rsidRPr="00F92B6F">
        <w:rPr>
          <w:rFonts w:ascii="Times New Roman" w:hAnsi="Times New Roman" w:cs="Times New Roman"/>
          <w:sz w:val="24"/>
          <w:szCs w:val="24"/>
        </w:rPr>
        <w:t>, с 9:00 до 1</w:t>
      </w:r>
      <w:r w:rsidR="008900BA" w:rsidRPr="00F92B6F">
        <w:rPr>
          <w:rFonts w:ascii="Times New Roman" w:hAnsi="Times New Roman" w:cs="Times New Roman"/>
          <w:sz w:val="24"/>
          <w:szCs w:val="24"/>
        </w:rPr>
        <w:t>8</w:t>
      </w:r>
      <w:r w:rsidRPr="00F92B6F">
        <w:rPr>
          <w:rFonts w:ascii="Times New Roman" w:hAnsi="Times New Roman" w:cs="Times New Roman"/>
          <w:sz w:val="24"/>
          <w:szCs w:val="24"/>
        </w:rPr>
        <w:t>:00 (перерыв с 13:00 до 14:00) 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адрес электронный почты: </w:t>
      </w:r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ak</w:t>
      </w:r>
      <w:r w:rsidR="008900BA" w:rsidRPr="00F92B6F">
        <w:rPr>
          <w:rFonts w:ascii="Times New Roman" w:hAnsi="Times New Roman" w:cs="Times New Roman"/>
          <w:sz w:val="24"/>
          <w:szCs w:val="24"/>
        </w:rPr>
        <w:t>-</w:t>
      </w:r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dovurak</w:t>
      </w:r>
      <w:r w:rsidR="008900BA" w:rsidRPr="00F92B6F">
        <w:rPr>
          <w:rFonts w:ascii="Times New Roman" w:hAnsi="Times New Roman" w:cs="Times New Roman"/>
          <w:sz w:val="24"/>
          <w:szCs w:val="24"/>
        </w:rPr>
        <w:t>.</w:t>
      </w:r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8900BA" w:rsidRPr="00F92B6F">
        <w:rPr>
          <w:rFonts w:ascii="Times New Roman" w:hAnsi="Times New Roman" w:cs="Times New Roman"/>
          <w:sz w:val="24"/>
          <w:szCs w:val="24"/>
        </w:rPr>
        <w:t>@</w:t>
      </w:r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900BA" w:rsidRPr="00F92B6F">
        <w:rPr>
          <w:rFonts w:ascii="Times New Roman" w:hAnsi="Times New Roman" w:cs="Times New Roman"/>
          <w:sz w:val="24"/>
          <w:szCs w:val="24"/>
        </w:rPr>
        <w:t>.</w:t>
      </w:r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 Место, дата, время рассмотрения заявок и признания претендентов участниками аукциона: </w:t>
      </w:r>
      <w:r w:rsidR="00AD58D3">
        <w:rPr>
          <w:rFonts w:ascii="Times New Roman" w:hAnsi="Times New Roman" w:cs="Times New Roman"/>
          <w:sz w:val="24"/>
          <w:szCs w:val="24"/>
          <w:highlight w:val="yellow"/>
        </w:rPr>
        <w:t>05.06.2023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 xml:space="preserve"> г. в 1</w:t>
      </w:r>
      <w:r w:rsidR="00281C22" w:rsidRPr="00F92B6F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 xml:space="preserve"> ч. 00 мин</w:t>
      </w:r>
      <w:r w:rsidRPr="00F92B6F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8900BA" w:rsidRPr="00F92B6F">
        <w:rPr>
          <w:rFonts w:ascii="Times New Roman" w:hAnsi="Times New Roman" w:cs="Times New Roman"/>
          <w:sz w:val="24"/>
          <w:szCs w:val="24"/>
        </w:rPr>
        <w:t>668051, Республика Тыва, г. Ак-Довурак, ул. Комсомольская, 3а, 3 этаж актовый зал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 Место, дата и время проведения аукциона: </w:t>
      </w:r>
      <w:r w:rsidR="00AD58D3">
        <w:rPr>
          <w:rFonts w:ascii="Times New Roman" w:hAnsi="Times New Roman" w:cs="Times New Roman"/>
          <w:sz w:val="24"/>
          <w:szCs w:val="24"/>
          <w:highlight w:val="yellow"/>
        </w:rPr>
        <w:t>05.06.2023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 xml:space="preserve"> г. в 1</w:t>
      </w:r>
      <w:r w:rsidR="00AD58D3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 xml:space="preserve"> ч. 00</w:t>
      </w:r>
      <w:r w:rsidRPr="00F92B6F">
        <w:rPr>
          <w:rFonts w:ascii="Times New Roman" w:hAnsi="Times New Roman" w:cs="Times New Roman"/>
          <w:sz w:val="24"/>
          <w:szCs w:val="24"/>
        </w:rPr>
        <w:t xml:space="preserve"> ч. по адресу:</w:t>
      </w:r>
    </w:p>
    <w:p w:rsidR="00891213" w:rsidRPr="00F92B6F" w:rsidRDefault="008900BA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668051, Республика Тыва, г. Ак-Довурак, ул. Комсомольская, 3а, 3 этаж актовый зал</w:t>
      </w:r>
    </w:p>
    <w:p w:rsidR="00891213" w:rsidRPr="00F92B6F" w:rsidRDefault="007C00D2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1213" w:rsidRPr="00F92B6F">
        <w:rPr>
          <w:rFonts w:ascii="Times New Roman" w:hAnsi="Times New Roman" w:cs="Times New Roman"/>
          <w:sz w:val="24"/>
          <w:szCs w:val="24"/>
        </w:rPr>
        <w:t> Срок, в течение которого организатор аукциона вправе отказаться от проведения аукциона: 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 и возвращает им задаток в течение пяти рабочих дней с даты принятия решения об отказе от проведения аукциона. Условия аукциона, порядок и условия заключения договора 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7C3A4F" w:rsidRDefault="00891213" w:rsidP="00590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7C3A4F" w:rsidSect="007C3A4F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997"/>
    <w:multiLevelType w:val="multilevel"/>
    <w:tmpl w:val="327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D29A1"/>
    <w:multiLevelType w:val="hybridMultilevel"/>
    <w:tmpl w:val="E1A8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1163E"/>
    <w:multiLevelType w:val="hybridMultilevel"/>
    <w:tmpl w:val="4B2EA53A"/>
    <w:lvl w:ilvl="0" w:tplc="357AD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05814"/>
    <w:multiLevelType w:val="multilevel"/>
    <w:tmpl w:val="7C9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91E47"/>
    <w:multiLevelType w:val="multilevel"/>
    <w:tmpl w:val="652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0E4671"/>
    <w:multiLevelType w:val="hybridMultilevel"/>
    <w:tmpl w:val="E1A8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B5F24"/>
    <w:multiLevelType w:val="multilevel"/>
    <w:tmpl w:val="57283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B7584"/>
    <w:multiLevelType w:val="multilevel"/>
    <w:tmpl w:val="15EE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A82595"/>
    <w:multiLevelType w:val="multilevel"/>
    <w:tmpl w:val="73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73200"/>
    <w:multiLevelType w:val="multilevel"/>
    <w:tmpl w:val="B686B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34863"/>
    <w:multiLevelType w:val="multilevel"/>
    <w:tmpl w:val="929C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05339"/>
    <w:multiLevelType w:val="multilevel"/>
    <w:tmpl w:val="E6D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5E68D1"/>
    <w:multiLevelType w:val="multilevel"/>
    <w:tmpl w:val="B9707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750DC"/>
    <w:multiLevelType w:val="multilevel"/>
    <w:tmpl w:val="BBA2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F0C51"/>
    <w:multiLevelType w:val="multilevel"/>
    <w:tmpl w:val="4D9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F46616"/>
    <w:multiLevelType w:val="multilevel"/>
    <w:tmpl w:val="58343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431C4"/>
    <w:multiLevelType w:val="multilevel"/>
    <w:tmpl w:val="EDA679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278FB"/>
    <w:multiLevelType w:val="multilevel"/>
    <w:tmpl w:val="24C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59621B"/>
    <w:multiLevelType w:val="multilevel"/>
    <w:tmpl w:val="CCFA4C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1869E1"/>
    <w:multiLevelType w:val="multilevel"/>
    <w:tmpl w:val="74566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D04BF"/>
    <w:multiLevelType w:val="multilevel"/>
    <w:tmpl w:val="8CC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48024E"/>
    <w:multiLevelType w:val="multilevel"/>
    <w:tmpl w:val="4F9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3A517A"/>
    <w:multiLevelType w:val="multilevel"/>
    <w:tmpl w:val="1B2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513C69"/>
    <w:multiLevelType w:val="multilevel"/>
    <w:tmpl w:val="B64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8C5A60"/>
    <w:multiLevelType w:val="multilevel"/>
    <w:tmpl w:val="B84A7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747B7"/>
    <w:multiLevelType w:val="multilevel"/>
    <w:tmpl w:val="FCB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84003D"/>
    <w:multiLevelType w:val="multilevel"/>
    <w:tmpl w:val="C71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8C4002"/>
    <w:multiLevelType w:val="multilevel"/>
    <w:tmpl w:val="8ED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93B66"/>
    <w:multiLevelType w:val="multilevel"/>
    <w:tmpl w:val="13D4F9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7B274C3"/>
    <w:multiLevelType w:val="multilevel"/>
    <w:tmpl w:val="688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0B1BD0"/>
    <w:multiLevelType w:val="multilevel"/>
    <w:tmpl w:val="6986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D038B5"/>
    <w:multiLevelType w:val="multilevel"/>
    <w:tmpl w:val="4B6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BC3909"/>
    <w:multiLevelType w:val="multilevel"/>
    <w:tmpl w:val="9BFEC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5488A"/>
    <w:multiLevelType w:val="multilevel"/>
    <w:tmpl w:val="50509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945AEC"/>
    <w:multiLevelType w:val="multilevel"/>
    <w:tmpl w:val="D0E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24"/>
  </w:num>
  <w:num w:numId="9">
    <w:abstractNumId w:val="15"/>
  </w:num>
  <w:num w:numId="10">
    <w:abstractNumId w:val="33"/>
  </w:num>
  <w:num w:numId="11">
    <w:abstractNumId w:val="12"/>
  </w:num>
  <w:num w:numId="12">
    <w:abstractNumId w:val="19"/>
  </w:num>
  <w:num w:numId="13">
    <w:abstractNumId w:val="18"/>
  </w:num>
  <w:num w:numId="14">
    <w:abstractNumId w:val="16"/>
  </w:num>
  <w:num w:numId="15">
    <w:abstractNumId w:val="9"/>
  </w:num>
  <w:num w:numId="16">
    <w:abstractNumId w:val="26"/>
  </w:num>
  <w:num w:numId="17">
    <w:abstractNumId w:val="32"/>
  </w:num>
  <w:num w:numId="18">
    <w:abstractNumId w:val="6"/>
  </w:num>
  <w:num w:numId="19">
    <w:abstractNumId w:val="3"/>
  </w:num>
  <w:num w:numId="20">
    <w:abstractNumId w:val="29"/>
  </w:num>
  <w:num w:numId="21">
    <w:abstractNumId w:val="11"/>
  </w:num>
  <w:num w:numId="22">
    <w:abstractNumId w:val="7"/>
  </w:num>
  <w:num w:numId="23">
    <w:abstractNumId w:val="17"/>
  </w:num>
  <w:num w:numId="24">
    <w:abstractNumId w:val="31"/>
  </w:num>
  <w:num w:numId="25">
    <w:abstractNumId w:val="21"/>
  </w:num>
  <w:num w:numId="26">
    <w:abstractNumId w:val="0"/>
  </w:num>
  <w:num w:numId="27">
    <w:abstractNumId w:val="22"/>
  </w:num>
  <w:num w:numId="28">
    <w:abstractNumId w:val="14"/>
  </w:num>
  <w:num w:numId="29">
    <w:abstractNumId w:val="25"/>
  </w:num>
  <w:num w:numId="30">
    <w:abstractNumId w:val="23"/>
  </w:num>
  <w:num w:numId="31">
    <w:abstractNumId w:val="27"/>
  </w:num>
  <w:num w:numId="32">
    <w:abstractNumId w:val="34"/>
  </w:num>
  <w:num w:numId="33">
    <w:abstractNumId w:val="20"/>
  </w:num>
  <w:num w:numId="34">
    <w:abstractNumId w:val="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10A"/>
    <w:rsid w:val="00010D4A"/>
    <w:rsid w:val="000417A0"/>
    <w:rsid w:val="00043686"/>
    <w:rsid w:val="000652DC"/>
    <w:rsid w:val="000711A2"/>
    <w:rsid w:val="000834DA"/>
    <w:rsid w:val="0008729F"/>
    <w:rsid w:val="000978C4"/>
    <w:rsid w:val="00113D9F"/>
    <w:rsid w:val="001426E3"/>
    <w:rsid w:val="00183986"/>
    <w:rsid w:val="00197739"/>
    <w:rsid w:val="001D2D47"/>
    <w:rsid w:val="001D51CB"/>
    <w:rsid w:val="00205A6C"/>
    <w:rsid w:val="00245CBC"/>
    <w:rsid w:val="00250749"/>
    <w:rsid w:val="00256F11"/>
    <w:rsid w:val="002643FC"/>
    <w:rsid w:val="00281C22"/>
    <w:rsid w:val="00282C60"/>
    <w:rsid w:val="00283240"/>
    <w:rsid w:val="002A7A8E"/>
    <w:rsid w:val="002C0A51"/>
    <w:rsid w:val="003373F8"/>
    <w:rsid w:val="0036123F"/>
    <w:rsid w:val="00364482"/>
    <w:rsid w:val="003B775E"/>
    <w:rsid w:val="004031AE"/>
    <w:rsid w:val="00410950"/>
    <w:rsid w:val="00476C2F"/>
    <w:rsid w:val="004D15EA"/>
    <w:rsid w:val="004E1043"/>
    <w:rsid w:val="00505DF3"/>
    <w:rsid w:val="005140C6"/>
    <w:rsid w:val="00525C97"/>
    <w:rsid w:val="00535A4C"/>
    <w:rsid w:val="00571F87"/>
    <w:rsid w:val="005903A2"/>
    <w:rsid w:val="00590E71"/>
    <w:rsid w:val="00594A85"/>
    <w:rsid w:val="005A67A7"/>
    <w:rsid w:val="005C46EF"/>
    <w:rsid w:val="005D66EC"/>
    <w:rsid w:val="005E5198"/>
    <w:rsid w:val="005F5CA1"/>
    <w:rsid w:val="006165A7"/>
    <w:rsid w:val="006204ED"/>
    <w:rsid w:val="00622C97"/>
    <w:rsid w:val="00640D9D"/>
    <w:rsid w:val="006447BB"/>
    <w:rsid w:val="00650C8B"/>
    <w:rsid w:val="006947FD"/>
    <w:rsid w:val="006A5566"/>
    <w:rsid w:val="006E525B"/>
    <w:rsid w:val="00722E4B"/>
    <w:rsid w:val="0072509E"/>
    <w:rsid w:val="0075774C"/>
    <w:rsid w:val="00760C05"/>
    <w:rsid w:val="00774B78"/>
    <w:rsid w:val="007764EA"/>
    <w:rsid w:val="00790766"/>
    <w:rsid w:val="007A6AAB"/>
    <w:rsid w:val="007B18E8"/>
    <w:rsid w:val="007B4D15"/>
    <w:rsid w:val="007C00D2"/>
    <w:rsid w:val="007C0E74"/>
    <w:rsid w:val="007C3A4F"/>
    <w:rsid w:val="007F68BC"/>
    <w:rsid w:val="008028FF"/>
    <w:rsid w:val="00806C75"/>
    <w:rsid w:val="008274BB"/>
    <w:rsid w:val="008900BA"/>
    <w:rsid w:val="00891213"/>
    <w:rsid w:val="008A52EC"/>
    <w:rsid w:val="008D69DF"/>
    <w:rsid w:val="009042AC"/>
    <w:rsid w:val="0095210A"/>
    <w:rsid w:val="009524AA"/>
    <w:rsid w:val="009644CF"/>
    <w:rsid w:val="00A53EC9"/>
    <w:rsid w:val="00A77341"/>
    <w:rsid w:val="00AA08BC"/>
    <w:rsid w:val="00AD58D3"/>
    <w:rsid w:val="00AE4EDB"/>
    <w:rsid w:val="00AE73F5"/>
    <w:rsid w:val="00B17225"/>
    <w:rsid w:val="00B1754A"/>
    <w:rsid w:val="00B254E3"/>
    <w:rsid w:val="00B343A7"/>
    <w:rsid w:val="00B53498"/>
    <w:rsid w:val="00B53B0C"/>
    <w:rsid w:val="00B5643B"/>
    <w:rsid w:val="00B6274B"/>
    <w:rsid w:val="00BA6CF3"/>
    <w:rsid w:val="00BA74AB"/>
    <w:rsid w:val="00BB1A5D"/>
    <w:rsid w:val="00BE21DE"/>
    <w:rsid w:val="00C220A5"/>
    <w:rsid w:val="00C249B3"/>
    <w:rsid w:val="00C277E0"/>
    <w:rsid w:val="00C31D6A"/>
    <w:rsid w:val="00C66805"/>
    <w:rsid w:val="00C763F2"/>
    <w:rsid w:val="00C8626F"/>
    <w:rsid w:val="00CB45C2"/>
    <w:rsid w:val="00CC6420"/>
    <w:rsid w:val="00CD0AF0"/>
    <w:rsid w:val="00D06604"/>
    <w:rsid w:val="00D14555"/>
    <w:rsid w:val="00D160E2"/>
    <w:rsid w:val="00D27492"/>
    <w:rsid w:val="00D41E99"/>
    <w:rsid w:val="00D54C42"/>
    <w:rsid w:val="00D60E1F"/>
    <w:rsid w:val="00D61FF3"/>
    <w:rsid w:val="00D64E70"/>
    <w:rsid w:val="00D64EFB"/>
    <w:rsid w:val="00D750C0"/>
    <w:rsid w:val="00D9709D"/>
    <w:rsid w:val="00DC56D5"/>
    <w:rsid w:val="00DD63F8"/>
    <w:rsid w:val="00DE5A81"/>
    <w:rsid w:val="00DE7EE5"/>
    <w:rsid w:val="00DF2D57"/>
    <w:rsid w:val="00E07F76"/>
    <w:rsid w:val="00E17D67"/>
    <w:rsid w:val="00E27CF6"/>
    <w:rsid w:val="00E44560"/>
    <w:rsid w:val="00E46774"/>
    <w:rsid w:val="00E715B2"/>
    <w:rsid w:val="00EC2785"/>
    <w:rsid w:val="00EC6A38"/>
    <w:rsid w:val="00EE348C"/>
    <w:rsid w:val="00EF4C4F"/>
    <w:rsid w:val="00EF59A4"/>
    <w:rsid w:val="00F052F1"/>
    <w:rsid w:val="00F32C1B"/>
    <w:rsid w:val="00F33899"/>
    <w:rsid w:val="00F3417D"/>
    <w:rsid w:val="00F653AC"/>
    <w:rsid w:val="00F77468"/>
    <w:rsid w:val="00F8169A"/>
    <w:rsid w:val="00F92B6F"/>
    <w:rsid w:val="00F934E8"/>
    <w:rsid w:val="00F97594"/>
    <w:rsid w:val="00FE46E9"/>
    <w:rsid w:val="00FF3231"/>
    <w:rsid w:val="00FF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DAE0"/>
  <w15:docId w15:val="{C9ED6971-3941-4EA0-B168-4ACE75E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31"/>
  </w:style>
  <w:style w:type="paragraph" w:styleId="2">
    <w:name w:val="heading 2"/>
    <w:basedOn w:val="a"/>
    <w:next w:val="a"/>
    <w:link w:val="20"/>
    <w:qFormat/>
    <w:rsid w:val="0095210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rsid w:val="0095210A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10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5210A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7C0E74"/>
    <w:pPr>
      <w:ind w:left="720"/>
      <w:contextualSpacing/>
    </w:pPr>
  </w:style>
  <w:style w:type="paragraph" w:styleId="a4">
    <w:name w:val="Title"/>
    <w:basedOn w:val="a"/>
    <w:link w:val="a5"/>
    <w:qFormat/>
    <w:rsid w:val="007577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75774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7F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677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7">
    <w:name w:val="Table Grid"/>
    <w:basedOn w:val="a1"/>
    <w:uiPriority w:val="59"/>
    <w:rsid w:val="0069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F4C4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91213"/>
    <w:rPr>
      <w:b/>
      <w:bCs/>
    </w:rPr>
  </w:style>
  <w:style w:type="paragraph" w:styleId="aa">
    <w:name w:val="Body Text"/>
    <w:basedOn w:val="a"/>
    <w:link w:val="ab"/>
    <w:rsid w:val="00B5643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b">
    <w:name w:val="Основной текст Знак"/>
    <w:basedOn w:val="a0"/>
    <w:link w:val="aa"/>
    <w:rsid w:val="00B5643B"/>
    <w:rPr>
      <w:rFonts w:ascii="Times New Roman" w:eastAsia="Times New Roman" w:hAnsi="Times New Roman" w:cs="Times New Roman"/>
      <w:sz w:val="1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28FF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uiPriority w:val="99"/>
    <w:rsid w:val="005F5CA1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5F5CA1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akdovurak.rtyva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42</cp:revision>
  <cp:lastPrinted>2023-05-03T08:05:00Z</cp:lastPrinted>
  <dcterms:created xsi:type="dcterms:W3CDTF">2010-12-11T14:44:00Z</dcterms:created>
  <dcterms:modified xsi:type="dcterms:W3CDTF">2023-05-12T05:54:00Z</dcterms:modified>
</cp:coreProperties>
</file>