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45"/>
        <w:tblW w:w="10510" w:type="dxa"/>
        <w:tblLayout w:type="fixed"/>
        <w:tblLook w:val="0000"/>
      </w:tblPr>
      <w:tblGrid>
        <w:gridCol w:w="486"/>
        <w:gridCol w:w="4867"/>
        <w:gridCol w:w="1134"/>
        <w:gridCol w:w="992"/>
        <w:gridCol w:w="921"/>
        <w:gridCol w:w="922"/>
        <w:gridCol w:w="1188"/>
      </w:tblGrid>
      <w:tr w:rsidR="000F2782" w:rsidRPr="00E940DA" w:rsidTr="00BD5E7A">
        <w:trPr>
          <w:trHeight w:val="660"/>
        </w:trPr>
        <w:tc>
          <w:tcPr>
            <w:tcW w:w="105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F2782" w:rsidRPr="00633F72" w:rsidRDefault="006D49BC" w:rsidP="00BD5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F2782" w:rsidRPr="00633F72">
              <w:rPr>
                <w:rFonts w:ascii="Times New Roman" w:hAnsi="Times New Roman"/>
                <w:sz w:val="24"/>
                <w:szCs w:val="24"/>
              </w:rPr>
              <w:t>оказатели социально-экономического развития городского округа г. Ак-Довурак</w:t>
            </w:r>
          </w:p>
          <w:p w:rsidR="000F2782" w:rsidRPr="00C961CA" w:rsidRDefault="00A50100" w:rsidP="008A1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 w:rsidR="00822EE0">
              <w:rPr>
                <w:rFonts w:ascii="Times New Roman" w:hAnsi="Times New Roman"/>
              </w:rPr>
              <w:t xml:space="preserve">9 месяцев </w:t>
            </w:r>
            <w:r>
              <w:rPr>
                <w:rFonts w:ascii="Times New Roman" w:hAnsi="Times New Roman"/>
              </w:rPr>
              <w:t>201</w:t>
            </w:r>
            <w:r w:rsidR="008A1E44">
              <w:rPr>
                <w:rFonts w:ascii="Times New Roman" w:hAnsi="Times New Roman"/>
              </w:rPr>
              <w:t>6</w:t>
            </w:r>
            <w:r w:rsidR="000F2782" w:rsidRPr="00C961CA">
              <w:rPr>
                <w:rFonts w:ascii="Times New Roman" w:hAnsi="Times New Roman"/>
              </w:rPr>
              <w:t xml:space="preserve"> г. </w:t>
            </w:r>
          </w:p>
        </w:tc>
      </w:tr>
      <w:tr w:rsidR="000F2782" w:rsidRPr="00E940DA" w:rsidTr="00165AC5">
        <w:trPr>
          <w:trHeight w:val="6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0F2782" w:rsidP="00BD5E7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7F5A27" w:rsidP="007F5A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 месяцев </w:t>
            </w:r>
            <w:r w:rsidR="00177278">
              <w:rPr>
                <w:rFonts w:ascii="Times New Roman" w:hAnsi="Times New Roman"/>
                <w:sz w:val="18"/>
                <w:szCs w:val="18"/>
              </w:rPr>
              <w:t>201</w:t>
            </w:r>
            <w:r w:rsidR="009F5958">
              <w:rPr>
                <w:rFonts w:ascii="Times New Roman" w:hAnsi="Times New Roman"/>
                <w:sz w:val="18"/>
                <w:szCs w:val="18"/>
              </w:rPr>
              <w:t>5</w:t>
            </w:r>
            <w:r w:rsidR="000F2782" w:rsidRPr="00E940D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177278" w:rsidRPr="00E940DA" w:rsidRDefault="007F5A27" w:rsidP="00822E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5A27">
              <w:rPr>
                <w:rFonts w:ascii="Times New Roman" w:hAnsi="Times New Roman"/>
                <w:sz w:val="18"/>
                <w:szCs w:val="18"/>
              </w:rPr>
              <w:t>9 месяцев</w:t>
            </w:r>
            <w:r w:rsidR="00177278" w:rsidRPr="007F5A27">
              <w:rPr>
                <w:rFonts w:ascii="Times New Roman" w:hAnsi="Times New Roman"/>
                <w:sz w:val="18"/>
                <w:szCs w:val="18"/>
              </w:rPr>
              <w:t>201</w:t>
            </w:r>
            <w:r w:rsidR="009F5958" w:rsidRPr="007F5A27">
              <w:rPr>
                <w:rFonts w:ascii="Times New Roman" w:hAnsi="Times New Roman"/>
                <w:sz w:val="18"/>
                <w:szCs w:val="18"/>
              </w:rPr>
              <w:t>6</w:t>
            </w:r>
            <w:r w:rsidR="00177278" w:rsidRPr="007F5A27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  <w:r w:rsidR="001772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177278" w:rsidP="00822E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822EE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г. к 201</w:t>
            </w:r>
            <w:r w:rsidR="00822EE0">
              <w:rPr>
                <w:rFonts w:ascii="Times New Roman" w:hAnsi="Times New Roman"/>
                <w:sz w:val="18"/>
                <w:szCs w:val="18"/>
              </w:rPr>
              <w:t>6</w:t>
            </w:r>
            <w:r w:rsidR="000F2782" w:rsidRPr="00E940DA">
              <w:rPr>
                <w:rFonts w:ascii="Times New Roman" w:hAnsi="Times New Roman"/>
                <w:sz w:val="18"/>
                <w:szCs w:val="18"/>
              </w:rPr>
              <w:t>г. в %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0F2782" w:rsidRPr="00E940DA" w:rsidTr="00165AC5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0F2782" w:rsidRPr="00E940DA" w:rsidRDefault="000F2782" w:rsidP="00BD5E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F2782" w:rsidRPr="00E940DA" w:rsidRDefault="000F2782" w:rsidP="00BD5E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F2782" w:rsidRPr="00E940DA" w:rsidRDefault="000F2782" w:rsidP="00BD5E7A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0F2782" w:rsidRPr="00E940DA" w:rsidRDefault="000F2782" w:rsidP="00BD5E7A">
            <w:pPr>
              <w:rPr>
                <w:rFonts w:ascii="Times New Roman" w:hAnsi="Times New Roman"/>
                <w:color w:val="000000"/>
              </w:rPr>
            </w:pPr>
            <w:r w:rsidRPr="00E940D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31CE7" w:rsidRPr="00E940DA" w:rsidTr="00165AC5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F1330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F1330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F1330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F1330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F1330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Естественный прирост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F1330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F1330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F1330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Младенческая смертность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723B3E" w:rsidRDefault="009F5958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85555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723B3E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85555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822EE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F1330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F1330C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3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E940DA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санаторно-курортные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color w:val="000000"/>
                <w:sz w:val="20"/>
                <w:szCs w:val="20"/>
              </w:rPr>
              <w:t>-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B731E8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9F59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9F5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9F59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9F59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произведенной продукции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животноводства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мясо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2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шерсть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CE7" w:rsidRPr="00E940DA" w:rsidTr="00165AC5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яиц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3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растениеводства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зерно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31CE7" w:rsidRPr="00E940DA" w:rsidTr="00165AC5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B731E8" w:rsidRDefault="002F4530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DD69F5" w:rsidP="00731C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CE7" w:rsidRPr="00E940DA" w:rsidRDefault="00731CE7" w:rsidP="00731C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овцы и козы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лошади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свиньи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верблюды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птица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Заготовка кормов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F1330C">
        <w:trPr>
          <w:trHeight w:val="3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B731E8" w:rsidRDefault="00DD05D2" w:rsidP="00F13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F13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78789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F13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пиломатериал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куб.м.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кондитерские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уголь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тн.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теплоэнергия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F1330C">
        <w:trPr>
          <w:trHeight w:val="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B731E8" w:rsidRDefault="00DD05D2" w:rsidP="00F13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F13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F13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Ввод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F1330C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F1330C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483AC1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483AC1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не используемые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483AC1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D2" w:rsidRPr="00E940DA" w:rsidTr="00165AC5">
        <w:trPr>
          <w:trHeight w:val="3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Билайн, МТС, ЕТК, Мегафон 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05D2" w:rsidRPr="00E940DA" w:rsidTr="00165AC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Первый, Россия, НТВ, Пятый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05D2" w:rsidRPr="00E940DA" w:rsidTr="00165AC5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из них имеющие твердое покрытие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F1330C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B731E8" w:rsidRDefault="00DD05D2" w:rsidP="00F13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F13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F133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88526B" w:rsidRDefault="00F1330C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373647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935221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F1330C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</w:t>
            </w:r>
            <w:r>
              <w:rPr>
                <w:rFonts w:ascii="Times New Roman" w:hAnsi="Times New Roman"/>
                <w:sz w:val="18"/>
                <w:szCs w:val="18"/>
              </w:rPr>
              <w:t>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36099,6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F1330C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41612,4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935221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них мест по нормативу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935221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B731E8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них мест по нормативу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Наполняемость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городской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935221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B731E8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преступлений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996AD5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996AD5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996AD5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т.ч. среди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996AD5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996AD5" w:rsidP="00996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996AD5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из них ФАПы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коек, 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круглосуточного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дневного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Среднегодовая занятость коек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935221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B731E8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врачей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Общая заболеваемость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935221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туберкулезом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B731E8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321857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321857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935221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B731E8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321857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321857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Охват населения флюрообследованием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935221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B731E8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935221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B731E8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93522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165AC5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DD05D2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Доходы местного бюджета,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327936,3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3D3B16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347174,2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DD05D2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20222,5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20697,9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DD05D2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5254,7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DD05D2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20823,6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DD05D2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DD05D2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320973,5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346203,6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DD05D2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Исполнение бюджета (дефицит "-", профицит "+")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6962,8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321857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DD05D2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Прогнозный фонд оплаты труда учреждений и организаций находящихся на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662000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594880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D05D2" w:rsidRPr="00E940DA" w:rsidTr="00DD05D2">
        <w:trPr>
          <w:trHeight w:val="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млн.руб. в ценах соответствующих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B731E8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DD05D2" w:rsidRPr="00E940DA" w:rsidRDefault="00DD05D2" w:rsidP="00DD05D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F2782" w:rsidRPr="00DC2E88" w:rsidRDefault="000F2782" w:rsidP="000F2782">
      <w:pPr>
        <w:tabs>
          <w:tab w:val="left" w:pos="7371"/>
        </w:tabs>
      </w:pPr>
    </w:p>
    <w:p w:rsidR="00F93E63" w:rsidRDefault="00F93E63"/>
    <w:sectPr w:rsidR="00F93E63" w:rsidSect="00BD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BD" w:rsidRDefault="008C62BD">
      <w:pPr>
        <w:spacing w:after="0" w:line="240" w:lineRule="auto"/>
      </w:pPr>
      <w:r>
        <w:separator/>
      </w:r>
    </w:p>
  </w:endnote>
  <w:endnote w:type="continuationSeparator" w:id="1">
    <w:p w:rsidR="008C62BD" w:rsidRDefault="008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0C" w:rsidRDefault="00F1330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0C" w:rsidRDefault="00F1330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0C" w:rsidRDefault="00F133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BD" w:rsidRDefault="008C62BD">
      <w:pPr>
        <w:spacing w:after="0" w:line="240" w:lineRule="auto"/>
      </w:pPr>
      <w:r>
        <w:separator/>
      </w:r>
    </w:p>
  </w:footnote>
  <w:footnote w:type="continuationSeparator" w:id="1">
    <w:p w:rsidR="008C62BD" w:rsidRDefault="008C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0C" w:rsidRDefault="00F1330C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0C" w:rsidRDefault="00F1330C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0C" w:rsidRDefault="00F1330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8E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EA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8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BE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CF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7C5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2A6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8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C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A3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E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7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B4A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84D"/>
    <w:rsid w:val="0003332E"/>
    <w:rsid w:val="00036E7A"/>
    <w:rsid w:val="0006501B"/>
    <w:rsid w:val="000678F9"/>
    <w:rsid w:val="00071A90"/>
    <w:rsid w:val="000F2782"/>
    <w:rsid w:val="000F3B70"/>
    <w:rsid w:val="00150E69"/>
    <w:rsid w:val="001519BB"/>
    <w:rsid w:val="0015716D"/>
    <w:rsid w:val="00165AC5"/>
    <w:rsid w:val="0016711E"/>
    <w:rsid w:val="00177278"/>
    <w:rsid w:val="001B65B8"/>
    <w:rsid w:val="001B7092"/>
    <w:rsid w:val="00255614"/>
    <w:rsid w:val="002561A3"/>
    <w:rsid w:val="0026135E"/>
    <w:rsid w:val="0027484C"/>
    <w:rsid w:val="002A62D3"/>
    <w:rsid w:val="002F4530"/>
    <w:rsid w:val="00321857"/>
    <w:rsid w:val="00356576"/>
    <w:rsid w:val="00370972"/>
    <w:rsid w:val="0037128A"/>
    <w:rsid w:val="00375C64"/>
    <w:rsid w:val="003B512E"/>
    <w:rsid w:val="003C60EC"/>
    <w:rsid w:val="003F7BAA"/>
    <w:rsid w:val="00405814"/>
    <w:rsid w:val="00444C5A"/>
    <w:rsid w:val="004652E7"/>
    <w:rsid w:val="004B2DC2"/>
    <w:rsid w:val="0053570F"/>
    <w:rsid w:val="00536963"/>
    <w:rsid w:val="00551725"/>
    <w:rsid w:val="00557FB1"/>
    <w:rsid w:val="00573D6E"/>
    <w:rsid w:val="00591A03"/>
    <w:rsid w:val="005D7E9B"/>
    <w:rsid w:val="005F7F64"/>
    <w:rsid w:val="006148DE"/>
    <w:rsid w:val="006341D7"/>
    <w:rsid w:val="00654CDF"/>
    <w:rsid w:val="00655BE3"/>
    <w:rsid w:val="00676C9A"/>
    <w:rsid w:val="0068204D"/>
    <w:rsid w:val="006D49BC"/>
    <w:rsid w:val="007069E1"/>
    <w:rsid w:val="00707205"/>
    <w:rsid w:val="0072389C"/>
    <w:rsid w:val="00723D87"/>
    <w:rsid w:val="00731CE7"/>
    <w:rsid w:val="007433D8"/>
    <w:rsid w:val="007F455A"/>
    <w:rsid w:val="007F5A27"/>
    <w:rsid w:val="00820512"/>
    <w:rsid w:val="00822EE0"/>
    <w:rsid w:val="0082723E"/>
    <w:rsid w:val="008A1E44"/>
    <w:rsid w:val="008C62BD"/>
    <w:rsid w:val="008E5805"/>
    <w:rsid w:val="008F2A09"/>
    <w:rsid w:val="009271CC"/>
    <w:rsid w:val="00935221"/>
    <w:rsid w:val="009657F6"/>
    <w:rsid w:val="00987156"/>
    <w:rsid w:val="00991D8F"/>
    <w:rsid w:val="00994641"/>
    <w:rsid w:val="00996AD5"/>
    <w:rsid w:val="00997756"/>
    <w:rsid w:val="009A241E"/>
    <w:rsid w:val="009E3170"/>
    <w:rsid w:val="009F5958"/>
    <w:rsid w:val="00A35C84"/>
    <w:rsid w:val="00A50100"/>
    <w:rsid w:val="00A53553"/>
    <w:rsid w:val="00AC4B8B"/>
    <w:rsid w:val="00B07447"/>
    <w:rsid w:val="00B07AA5"/>
    <w:rsid w:val="00B3373F"/>
    <w:rsid w:val="00B40EED"/>
    <w:rsid w:val="00B5066E"/>
    <w:rsid w:val="00BB0B18"/>
    <w:rsid w:val="00BC1F35"/>
    <w:rsid w:val="00BD3C9F"/>
    <w:rsid w:val="00BD47A2"/>
    <w:rsid w:val="00BD5E7A"/>
    <w:rsid w:val="00C07F4E"/>
    <w:rsid w:val="00C1050B"/>
    <w:rsid w:val="00C229A5"/>
    <w:rsid w:val="00C24784"/>
    <w:rsid w:val="00C81C46"/>
    <w:rsid w:val="00CB60F9"/>
    <w:rsid w:val="00CC3C89"/>
    <w:rsid w:val="00D2237F"/>
    <w:rsid w:val="00D3640E"/>
    <w:rsid w:val="00D7350A"/>
    <w:rsid w:val="00D860B3"/>
    <w:rsid w:val="00D8784D"/>
    <w:rsid w:val="00DD05D2"/>
    <w:rsid w:val="00DD69F5"/>
    <w:rsid w:val="00E04D0A"/>
    <w:rsid w:val="00E20D67"/>
    <w:rsid w:val="00E33F6F"/>
    <w:rsid w:val="00E35400"/>
    <w:rsid w:val="00E965F6"/>
    <w:rsid w:val="00E96653"/>
    <w:rsid w:val="00EB563A"/>
    <w:rsid w:val="00EB7B58"/>
    <w:rsid w:val="00ED31DE"/>
    <w:rsid w:val="00EF1AC2"/>
    <w:rsid w:val="00EF7D1B"/>
    <w:rsid w:val="00F10203"/>
    <w:rsid w:val="00F1330C"/>
    <w:rsid w:val="00F27240"/>
    <w:rsid w:val="00F32E1E"/>
    <w:rsid w:val="00F577B0"/>
    <w:rsid w:val="00F80F2D"/>
    <w:rsid w:val="00F85148"/>
    <w:rsid w:val="00F85CFA"/>
    <w:rsid w:val="00F93E63"/>
    <w:rsid w:val="00FA514D"/>
    <w:rsid w:val="00F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782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278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F278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F2782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F2782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F2782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F2782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F2782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F2782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782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27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278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2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F278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F2782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uiPriority w:val="99"/>
    <w:rsid w:val="000F27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0F2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F2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F2782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F27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F2782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278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0F2782"/>
    <w:rPr>
      <w:rFonts w:cs="Times New Roman"/>
    </w:rPr>
  </w:style>
  <w:style w:type="paragraph" w:customStyle="1" w:styleId="ConsPlusNormal">
    <w:name w:val="ConsPlusNormal"/>
    <w:uiPriority w:val="99"/>
    <w:rsid w:val="000F27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Знак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0F2782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0F2782"/>
    <w:rPr>
      <w:rFonts w:ascii="Tahoma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0F2782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0F2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locked/>
    <w:rsid w:val="000F2782"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0F2782"/>
    <w:pPr>
      <w:ind w:left="720"/>
      <w:contextualSpacing/>
    </w:pPr>
  </w:style>
  <w:style w:type="paragraph" w:styleId="af2">
    <w:name w:val="No Spacing"/>
    <w:uiPriority w:val="99"/>
    <w:qFormat/>
    <w:rsid w:val="000F27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semiHidden/>
    <w:rsid w:val="000F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78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782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278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F278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F2782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F2782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F2782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F2782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F2782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F2782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782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27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278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2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F278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F2782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uiPriority w:val="99"/>
    <w:rsid w:val="000F27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0F2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F2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F2782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F27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F2782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278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0F2782"/>
    <w:rPr>
      <w:rFonts w:cs="Times New Roman"/>
    </w:rPr>
  </w:style>
  <w:style w:type="paragraph" w:customStyle="1" w:styleId="ConsPlusNormal">
    <w:name w:val="ConsPlusNormal"/>
    <w:uiPriority w:val="99"/>
    <w:rsid w:val="000F27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Знак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0F2782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0F2782"/>
    <w:rPr>
      <w:rFonts w:ascii="Tahoma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0F2782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0F2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locked/>
    <w:rsid w:val="000F2782"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0F2782"/>
    <w:pPr>
      <w:ind w:left="720"/>
      <w:contextualSpacing/>
    </w:pPr>
  </w:style>
  <w:style w:type="paragraph" w:styleId="af2">
    <w:name w:val="No Spacing"/>
    <w:uiPriority w:val="99"/>
    <w:qFormat/>
    <w:rsid w:val="000F27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semiHidden/>
    <w:rsid w:val="000F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7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x-files</cp:lastModifiedBy>
  <cp:revision>100</cp:revision>
  <cp:lastPrinted>2016-11-24T04:51:00Z</cp:lastPrinted>
  <dcterms:created xsi:type="dcterms:W3CDTF">2015-11-20T03:01:00Z</dcterms:created>
  <dcterms:modified xsi:type="dcterms:W3CDTF">2016-11-24T04:51:00Z</dcterms:modified>
</cp:coreProperties>
</file>