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68" w:rsidRDefault="00772985" w:rsidP="00493ECD">
      <w:pPr>
        <w:spacing w:after="0"/>
        <w:rPr>
          <w:rFonts w:ascii="Times New Roman" w:hAnsi="Times New Roman"/>
          <w:b/>
          <w:sz w:val="28"/>
          <w:szCs w:val="28"/>
        </w:rPr>
      </w:pPr>
      <w:r w:rsidRPr="007729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39.4pt;width:1in;height:63pt;z-index:251658240">
            <v:imagedata r:id="rId5" o:title=""/>
            <w10:wrap type="topAndBottom"/>
          </v:shape>
          <o:OLEObject Type="Embed" ProgID="PBrush" ShapeID="_x0000_s1026" DrawAspect="Content" ObjectID="_1621608765" r:id="rId6"/>
        </w:pict>
      </w:r>
      <w:r w:rsidR="00493ECD">
        <w:rPr>
          <w:rFonts w:ascii="Times New Roman" w:hAnsi="Times New Roman"/>
          <w:b/>
          <w:sz w:val="28"/>
          <w:szCs w:val="28"/>
        </w:rPr>
        <w:t xml:space="preserve">    </w:t>
      </w:r>
      <w:r w:rsidR="003B4D68">
        <w:rPr>
          <w:rFonts w:ascii="Times New Roman" w:hAnsi="Times New Roman"/>
          <w:b/>
          <w:sz w:val="28"/>
          <w:szCs w:val="28"/>
        </w:rPr>
        <w:t xml:space="preserve">ХУРАЛ ПРЕДСТАВИТЕЛЕЙ </w:t>
      </w:r>
      <w:proofErr w:type="gramStart"/>
      <w:r w:rsidR="003B4D68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3B4D68">
        <w:rPr>
          <w:rFonts w:ascii="Times New Roman" w:hAnsi="Times New Roman"/>
          <w:b/>
          <w:sz w:val="28"/>
          <w:szCs w:val="28"/>
        </w:rPr>
        <w:t>. АК-ДОВУРАК РЕСПУБЛИКИ ТЫВА</w:t>
      </w:r>
    </w:p>
    <w:p w:rsidR="003B4D68" w:rsidRDefault="003B4D68" w:rsidP="003B4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4D68" w:rsidRDefault="003B4D68" w:rsidP="003B4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3B4D68" w:rsidRDefault="003B4D68" w:rsidP="003B4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3B4D68" w:rsidRDefault="003B4D68" w:rsidP="003B4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3B4D68" w:rsidRDefault="003B4D68" w:rsidP="003B4D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4D68" w:rsidRDefault="003B4D68" w:rsidP="003B4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     </w:t>
      </w:r>
      <w:r w:rsidR="00980D7E">
        <w:rPr>
          <w:rFonts w:ascii="Times New Roman" w:hAnsi="Times New Roman"/>
          <w:sz w:val="28"/>
          <w:szCs w:val="28"/>
        </w:rPr>
        <w:t xml:space="preserve">  </w:t>
      </w:r>
      <w:r w:rsidR="00493ECD">
        <w:rPr>
          <w:rFonts w:ascii="Times New Roman" w:hAnsi="Times New Roman"/>
          <w:sz w:val="28"/>
          <w:szCs w:val="28"/>
        </w:rPr>
        <w:t xml:space="preserve">                          № 31                     от «11 » июня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4D68" w:rsidRDefault="003B4D68" w:rsidP="003B4D68">
      <w:pPr>
        <w:pStyle w:val="1"/>
        <w:rPr>
          <w:rFonts w:ascii="Times New Roman" w:hAnsi="Times New Roman"/>
          <w:b/>
          <w:sz w:val="28"/>
          <w:szCs w:val="28"/>
        </w:rPr>
      </w:pPr>
    </w:p>
    <w:p w:rsidR="003B4D68" w:rsidRDefault="003B4D68" w:rsidP="003B4D6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и дополнений в Положение  о контрольно-счётном органе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 Ак-Довурак, утверждённый решением Хурала 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к-Довурак от  22 октября 2015 года  № 19 « Об утверждении Положения о контрольно-счётном органе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 Ак-Довурак Республики Тыва»</w:t>
      </w:r>
    </w:p>
    <w:p w:rsidR="003B4D68" w:rsidRDefault="003B4D68" w:rsidP="003B4D68">
      <w:pPr>
        <w:pStyle w:val="1"/>
        <w:jc w:val="both"/>
        <w:rPr>
          <w:rFonts w:ascii="Times New Roman" w:hAnsi="Times New Roman"/>
          <w:b/>
          <w:caps/>
          <w:noProof/>
          <w:sz w:val="28"/>
          <w:szCs w:val="28"/>
        </w:rPr>
      </w:pPr>
    </w:p>
    <w:p w:rsidR="003B4D68" w:rsidRDefault="003B4D68" w:rsidP="003B4D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В целях приведения Положение  о контрольно-счётном органе городского округа города Ак-Довурак Республики Тыва в соответствие</w:t>
      </w:r>
      <w:r w:rsidR="00980D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0D7E">
        <w:rPr>
          <w:rFonts w:ascii="Times New Roman" w:hAnsi="Times New Roman"/>
          <w:sz w:val="28"/>
          <w:szCs w:val="28"/>
        </w:rPr>
        <w:t>с</w:t>
      </w:r>
      <w:proofErr w:type="gramEnd"/>
      <w:r w:rsidR="00980D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0D7E">
        <w:rPr>
          <w:rFonts w:ascii="Times New Roman" w:hAnsi="Times New Roman"/>
          <w:sz w:val="28"/>
          <w:szCs w:val="28"/>
        </w:rPr>
        <w:t>действующему</w:t>
      </w:r>
      <w:proofErr w:type="gramEnd"/>
      <w:r w:rsidR="00980D7E">
        <w:rPr>
          <w:rFonts w:ascii="Times New Roman" w:hAnsi="Times New Roman"/>
          <w:sz w:val="28"/>
          <w:szCs w:val="28"/>
        </w:rPr>
        <w:t xml:space="preserve"> федеральному законодательству</w:t>
      </w:r>
      <w:r w:rsidR="00493ECD">
        <w:rPr>
          <w:rFonts w:ascii="Times New Roman" w:hAnsi="Times New Roman"/>
          <w:sz w:val="28"/>
          <w:szCs w:val="28"/>
        </w:rPr>
        <w:t xml:space="preserve"> и на основании протеста прокуратуры от 29.04.2019 № 8-388в/2019</w:t>
      </w:r>
      <w:r>
        <w:rPr>
          <w:rFonts w:ascii="Times New Roman" w:hAnsi="Times New Roman"/>
          <w:sz w:val="28"/>
          <w:szCs w:val="28"/>
        </w:rPr>
        <w:t>, Хурал представителей городского округа го</w:t>
      </w:r>
      <w:r w:rsidR="00980D7E">
        <w:rPr>
          <w:rFonts w:ascii="Times New Roman" w:hAnsi="Times New Roman"/>
          <w:sz w:val="28"/>
          <w:szCs w:val="28"/>
        </w:rPr>
        <w:t>рода Ак-Довурак Республики Тыва,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4D68" w:rsidRDefault="003B4D68" w:rsidP="003B4D68">
      <w:pPr>
        <w:pStyle w:val="1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3B4D68" w:rsidRDefault="003B4D68" w:rsidP="003B4D6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РЕШИЛ:</w:t>
      </w:r>
    </w:p>
    <w:p w:rsidR="003B4D68" w:rsidRDefault="003B4D68" w:rsidP="003B4D68">
      <w:pPr>
        <w:pStyle w:val="1"/>
        <w:rPr>
          <w:rFonts w:ascii="Times New Roman" w:hAnsi="Times New Roman"/>
          <w:b/>
          <w:sz w:val="28"/>
          <w:szCs w:val="28"/>
        </w:rPr>
      </w:pPr>
    </w:p>
    <w:bookmarkEnd w:id="0"/>
    <w:p w:rsidR="003B4D68" w:rsidRDefault="003B4D68" w:rsidP="003B4D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 дополнения  в Положение  о контрольно-счётном органе городского округа город Ак-Довурак Республики Тыва  в следующем порядке:</w:t>
      </w:r>
    </w:p>
    <w:p w:rsidR="00980D7E" w:rsidRDefault="00980D7E" w:rsidP="00980D7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80D7E" w:rsidRDefault="00980D7E" w:rsidP="00980D7E">
      <w:pPr>
        <w:pStyle w:val="1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4D68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3B4D68">
        <w:rPr>
          <w:rFonts w:ascii="Times New Roman" w:hAnsi="Times New Roman"/>
          <w:sz w:val="28"/>
          <w:szCs w:val="28"/>
        </w:rPr>
        <w:t xml:space="preserve">абзацем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3B4D68">
        <w:rPr>
          <w:rFonts w:ascii="Times New Roman" w:hAnsi="Times New Roman"/>
          <w:sz w:val="28"/>
          <w:szCs w:val="28"/>
        </w:rPr>
        <w:t xml:space="preserve">часть 7 </w:t>
      </w:r>
      <w:r>
        <w:rPr>
          <w:rFonts w:ascii="Times New Roman" w:hAnsi="Times New Roman"/>
          <w:sz w:val="28"/>
          <w:szCs w:val="28"/>
        </w:rPr>
        <w:t xml:space="preserve"> </w:t>
      </w:r>
      <w:r w:rsidR="003B4D68">
        <w:rPr>
          <w:rFonts w:ascii="Times New Roman" w:hAnsi="Times New Roman"/>
          <w:sz w:val="28"/>
          <w:szCs w:val="28"/>
        </w:rPr>
        <w:t>статьи 15</w:t>
      </w:r>
      <w:r w:rsidR="003B4D68" w:rsidRPr="003B4D68">
        <w:rPr>
          <w:rFonts w:ascii="Times New Roman" w:hAnsi="Times New Roman"/>
          <w:sz w:val="28"/>
          <w:szCs w:val="28"/>
        </w:rPr>
        <w:t xml:space="preserve"> </w:t>
      </w:r>
      <w:r w:rsidR="003B4D68">
        <w:rPr>
          <w:rFonts w:ascii="Times New Roman" w:hAnsi="Times New Roman"/>
          <w:sz w:val="28"/>
          <w:szCs w:val="28"/>
        </w:rPr>
        <w:t xml:space="preserve">в следующем содержании:    </w:t>
      </w:r>
    </w:p>
    <w:p w:rsidR="003B4D68" w:rsidRDefault="003B4D68" w:rsidP="00980D7E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980D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Правоохранительные органы обязаны предоставлять контрольно-счётному органу информацию о ходе рассмотрения и принятых решениях по переданным контрольно-счётным органом материалам»</w:t>
      </w:r>
    </w:p>
    <w:p w:rsidR="003B4D68" w:rsidRDefault="003B4D68" w:rsidP="003B4D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B4D68" w:rsidRDefault="003B4D68" w:rsidP="003B4D6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</w:rPr>
        <w:t xml:space="preserve">        </w:t>
      </w:r>
      <w:r w:rsidR="00980D7E">
        <w:rPr>
          <w:rFonts w:ascii="Times New Roman" w:eastAsiaTheme="minorEastAsia" w:hAnsi="Times New Roman" w:cstheme="minorBidi"/>
        </w:rPr>
        <w:t xml:space="preserve">      </w:t>
      </w:r>
      <w:r>
        <w:rPr>
          <w:rFonts w:ascii="Times New Roman" w:hAnsi="Times New Roman"/>
          <w:sz w:val="28"/>
          <w:szCs w:val="28"/>
        </w:rPr>
        <w:t>2. Настоящее решение вступает в силу после государственной регистрации и официального опубликования (обнародования) на территории городского округа города Ак-Довурак Республики Тыва</w:t>
      </w:r>
    </w:p>
    <w:p w:rsidR="003B4D68" w:rsidRDefault="003B4D68" w:rsidP="003B4D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B4D68" w:rsidRDefault="003B4D68" w:rsidP="003B4D68">
      <w:pPr>
        <w:rPr>
          <w:rFonts w:ascii="Times New Roman" w:hAnsi="Times New Roman"/>
          <w:sz w:val="28"/>
          <w:szCs w:val="28"/>
        </w:rPr>
      </w:pPr>
    </w:p>
    <w:p w:rsidR="003B4D68" w:rsidRDefault="00493ECD" w:rsidP="003B4D6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3B4D68" w:rsidRDefault="00493ECD" w:rsidP="003B4D68">
      <w:pPr>
        <w:pStyle w:val="1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3B4D68">
        <w:rPr>
          <w:rFonts w:ascii="Times New Roman" w:hAnsi="Times New Roman"/>
          <w:sz w:val="28"/>
          <w:szCs w:val="28"/>
        </w:rPr>
        <w:t xml:space="preserve"> Хурала представителей </w:t>
      </w:r>
    </w:p>
    <w:p w:rsidR="003B4D68" w:rsidRDefault="003B4D68" w:rsidP="003B4D6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  </w:t>
      </w:r>
      <w:r w:rsidR="00493ECD">
        <w:rPr>
          <w:rFonts w:ascii="Times New Roman" w:hAnsi="Times New Roman"/>
          <w:sz w:val="28"/>
          <w:szCs w:val="28"/>
        </w:rPr>
        <w:t xml:space="preserve">  А.О. </w:t>
      </w:r>
      <w:proofErr w:type="spellStart"/>
      <w:r w:rsidR="00493ECD"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B4D68" w:rsidRDefault="003B4D68" w:rsidP="003B4D68">
      <w:pPr>
        <w:rPr>
          <w:rFonts w:ascii="Calibri" w:hAnsi="Calibri"/>
        </w:rPr>
      </w:pPr>
    </w:p>
    <w:p w:rsidR="001C65E6" w:rsidRDefault="001C65E6"/>
    <w:sectPr w:rsidR="001C65E6" w:rsidSect="0077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61D4"/>
    <w:multiLevelType w:val="multilevel"/>
    <w:tmpl w:val="93E8B3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386355"/>
    <w:multiLevelType w:val="multilevel"/>
    <w:tmpl w:val="F0DCD2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2">
    <w:nsid w:val="50650ADE"/>
    <w:multiLevelType w:val="multilevel"/>
    <w:tmpl w:val="34528D58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6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4D68"/>
    <w:rsid w:val="000633F0"/>
    <w:rsid w:val="001C65E6"/>
    <w:rsid w:val="003B4D68"/>
    <w:rsid w:val="00493ECD"/>
    <w:rsid w:val="005F1464"/>
    <w:rsid w:val="00772985"/>
    <w:rsid w:val="0098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B4D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2019-05-21T01:45:00Z</cp:lastPrinted>
  <dcterms:created xsi:type="dcterms:W3CDTF">2019-05-21T01:24:00Z</dcterms:created>
  <dcterms:modified xsi:type="dcterms:W3CDTF">2019-06-09T10:06:00Z</dcterms:modified>
</cp:coreProperties>
</file>