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C6C" w:rsidRDefault="00F61C6C" w:rsidP="00F61C6C"/>
    <w:p w:rsidR="00F61C6C" w:rsidRDefault="00F61C6C" w:rsidP="00F61C6C">
      <w:pPr>
        <w:jc w:val="center"/>
      </w:pPr>
      <w:r>
        <w:rPr>
          <w:noProof/>
        </w:rPr>
        <w:drawing>
          <wp:inline distT="0" distB="0" distL="0" distR="0">
            <wp:extent cx="514350" cy="638175"/>
            <wp:effectExtent l="19050" t="0" r="0" b="0"/>
            <wp:docPr id="3" name="Рисунок 1" descr="Ак-ДовуракГО-ПП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Ак-ДовуракГО-ПП_01"/>
                    <pic:cNvPicPr>
                      <a:picLocks noChangeAspect="1" noChangeArrowheads="1"/>
                    </pic:cNvPicPr>
                  </pic:nvPicPr>
                  <pic:blipFill>
                    <a:blip r:embed="rId8" cstate="print"/>
                    <a:srcRect/>
                    <a:stretch>
                      <a:fillRect/>
                    </a:stretch>
                  </pic:blipFill>
                  <pic:spPr bwMode="auto">
                    <a:xfrm>
                      <a:off x="0" y="0"/>
                      <a:ext cx="514350" cy="638175"/>
                    </a:xfrm>
                    <a:prstGeom prst="rect">
                      <a:avLst/>
                    </a:prstGeom>
                    <a:noFill/>
                    <a:ln w="9525">
                      <a:noFill/>
                      <a:miter lim="800000"/>
                      <a:headEnd/>
                      <a:tailEnd/>
                    </a:ln>
                  </pic:spPr>
                </pic:pic>
              </a:graphicData>
            </a:graphic>
          </wp:inline>
        </w:drawing>
      </w:r>
    </w:p>
    <w:p w:rsidR="00F61C6C" w:rsidRDefault="00F61C6C" w:rsidP="00F61C6C">
      <w:pPr>
        <w:jc w:val="both"/>
      </w:pPr>
    </w:p>
    <w:p w:rsidR="00F61C6C" w:rsidRDefault="00F61C6C" w:rsidP="00F61C6C">
      <w:pPr>
        <w:pBdr>
          <w:bottom w:val="single" w:sz="12" w:space="0" w:color="auto"/>
        </w:pBdr>
        <w:ind w:left="-1134"/>
        <w:jc w:val="center"/>
        <w:rPr>
          <w:b/>
        </w:rPr>
      </w:pPr>
      <w:r>
        <w:rPr>
          <w:b/>
        </w:rPr>
        <w:t xml:space="preserve">               ХУРАЛ ПРЕДСТАВИТЕЛЕЙ ГОРОДА АК-ДОВУРАК РЕСПУБЛИКИ ТЫВА</w:t>
      </w:r>
    </w:p>
    <w:p w:rsidR="00F61C6C" w:rsidRDefault="00F61C6C" w:rsidP="00F61C6C">
      <w:pPr>
        <w:pBdr>
          <w:bottom w:val="single" w:sz="12" w:space="0" w:color="auto"/>
        </w:pBdr>
        <w:ind w:left="-1134"/>
        <w:jc w:val="center"/>
        <w:rPr>
          <w:sz w:val="22"/>
          <w:szCs w:val="22"/>
        </w:rPr>
      </w:pPr>
      <w:r>
        <w:rPr>
          <w:b/>
          <w:sz w:val="22"/>
          <w:szCs w:val="22"/>
        </w:rPr>
        <w:t xml:space="preserve">            ТЫВА РЕСПУБЛИКАНЫН АК-ДОВУРАК ХООРАЙНЫН ТОЛЭЭЛЕКЧИЛЕР ХУРАЛЫ</w:t>
      </w:r>
    </w:p>
    <w:p w:rsidR="00F61C6C" w:rsidRDefault="00F61C6C" w:rsidP="00F61C6C">
      <w:pPr>
        <w:ind w:left="-1134"/>
        <w:jc w:val="center"/>
        <w:rPr>
          <w:sz w:val="22"/>
          <w:szCs w:val="22"/>
        </w:rPr>
      </w:pPr>
      <w:r>
        <w:rPr>
          <w:sz w:val="22"/>
          <w:szCs w:val="22"/>
        </w:rPr>
        <w:t xml:space="preserve">             668051, г</w:t>
      </w:r>
      <w:proofErr w:type="gramStart"/>
      <w:r>
        <w:rPr>
          <w:sz w:val="22"/>
          <w:szCs w:val="22"/>
        </w:rPr>
        <w:t>.А</w:t>
      </w:r>
      <w:proofErr w:type="gramEnd"/>
      <w:r>
        <w:rPr>
          <w:sz w:val="22"/>
          <w:szCs w:val="22"/>
        </w:rPr>
        <w:t>к-Довурак, ул.Комсомольская, 3а, телефон/факс: 8(39433) 2 -11-36,</w:t>
      </w:r>
      <w:hyperlink r:id="rId9" w:history="1">
        <w:r>
          <w:rPr>
            <w:rStyle w:val="a5"/>
            <w:sz w:val="22"/>
            <w:szCs w:val="22"/>
            <w:shd w:val="clear" w:color="auto" w:fill="F7F7F7"/>
          </w:rPr>
          <w:t>ak-dovurak.hural@mail.ru</w:t>
        </w:r>
      </w:hyperlink>
    </w:p>
    <w:p w:rsidR="00F61C6C" w:rsidRPr="008414BD" w:rsidRDefault="00F61C6C" w:rsidP="00F61C6C">
      <w:pPr>
        <w:rPr>
          <w:sz w:val="28"/>
          <w:szCs w:val="28"/>
        </w:rPr>
      </w:pPr>
      <w:r>
        <w:t xml:space="preserve">            </w:t>
      </w:r>
    </w:p>
    <w:p w:rsidR="00F61C6C" w:rsidRPr="008414BD" w:rsidRDefault="00F61C6C" w:rsidP="00F61C6C">
      <w:pPr>
        <w:ind w:left="-993"/>
        <w:jc w:val="center"/>
        <w:rPr>
          <w:sz w:val="28"/>
          <w:szCs w:val="28"/>
        </w:rPr>
      </w:pPr>
      <w:r w:rsidRPr="008414BD">
        <w:rPr>
          <w:sz w:val="28"/>
          <w:szCs w:val="28"/>
        </w:rPr>
        <w:t xml:space="preserve">     РЕШЕНИЕ</w:t>
      </w:r>
    </w:p>
    <w:p w:rsidR="00F61C6C" w:rsidRPr="008414BD" w:rsidRDefault="00F61C6C" w:rsidP="00F61C6C">
      <w:pPr>
        <w:ind w:left="-993"/>
        <w:jc w:val="center"/>
        <w:rPr>
          <w:sz w:val="28"/>
          <w:szCs w:val="28"/>
        </w:rPr>
      </w:pPr>
      <w:r w:rsidRPr="008414BD">
        <w:rPr>
          <w:sz w:val="28"/>
          <w:szCs w:val="28"/>
        </w:rPr>
        <w:t xml:space="preserve">    ШИИТПИР</w:t>
      </w:r>
    </w:p>
    <w:p w:rsidR="00F61C6C" w:rsidRPr="008414BD" w:rsidRDefault="00F61C6C" w:rsidP="00F61C6C">
      <w:pPr>
        <w:ind w:left="-993"/>
        <w:jc w:val="center"/>
        <w:rPr>
          <w:sz w:val="28"/>
          <w:szCs w:val="28"/>
        </w:rPr>
      </w:pPr>
      <w:r>
        <w:rPr>
          <w:sz w:val="28"/>
          <w:szCs w:val="28"/>
        </w:rPr>
        <w:t xml:space="preserve">    № 54</w:t>
      </w:r>
    </w:p>
    <w:p w:rsidR="00F61C6C" w:rsidRPr="008414BD" w:rsidRDefault="00F61C6C" w:rsidP="00F61C6C">
      <w:pPr>
        <w:ind w:left="-993"/>
        <w:jc w:val="center"/>
        <w:rPr>
          <w:sz w:val="28"/>
          <w:szCs w:val="28"/>
        </w:rPr>
      </w:pPr>
    </w:p>
    <w:p w:rsidR="00F61C6C" w:rsidRPr="008414BD" w:rsidRDefault="00F61C6C" w:rsidP="00F61C6C">
      <w:pPr>
        <w:jc w:val="center"/>
        <w:rPr>
          <w:sz w:val="28"/>
          <w:szCs w:val="28"/>
        </w:rPr>
      </w:pPr>
      <w:r w:rsidRPr="008414BD">
        <w:rPr>
          <w:sz w:val="28"/>
          <w:szCs w:val="28"/>
        </w:rPr>
        <w:t xml:space="preserve">     г</w:t>
      </w:r>
      <w:proofErr w:type="gramStart"/>
      <w:r w:rsidRPr="008414BD">
        <w:rPr>
          <w:sz w:val="28"/>
          <w:szCs w:val="28"/>
        </w:rPr>
        <w:t>.А</w:t>
      </w:r>
      <w:proofErr w:type="gramEnd"/>
      <w:r w:rsidRPr="008414BD">
        <w:rPr>
          <w:sz w:val="28"/>
          <w:szCs w:val="28"/>
        </w:rPr>
        <w:t xml:space="preserve">к-Довурак                                               </w:t>
      </w:r>
      <w:r>
        <w:rPr>
          <w:sz w:val="28"/>
          <w:szCs w:val="28"/>
        </w:rPr>
        <w:t xml:space="preserve">            </w:t>
      </w:r>
      <w:r w:rsidRPr="008414BD">
        <w:rPr>
          <w:sz w:val="28"/>
          <w:szCs w:val="28"/>
        </w:rPr>
        <w:t xml:space="preserve">         от «25» ноября 2021г</w:t>
      </w:r>
    </w:p>
    <w:p w:rsidR="00F61C6C" w:rsidRDefault="00F61C6C" w:rsidP="00F61C6C"/>
    <w:p w:rsidR="008414BD" w:rsidRDefault="008414BD" w:rsidP="00F61C6C">
      <w:pPr>
        <w:rPr>
          <w:b/>
          <w:bCs/>
          <w:color w:val="000000"/>
          <w:sz w:val="28"/>
          <w:szCs w:val="28"/>
        </w:rPr>
      </w:pPr>
    </w:p>
    <w:p w:rsidR="00755710" w:rsidRPr="00D16ADB" w:rsidRDefault="00755710" w:rsidP="00A646F1">
      <w:pPr>
        <w:jc w:val="center"/>
      </w:pPr>
      <w:r w:rsidRPr="00D16ADB">
        <w:rPr>
          <w:b/>
          <w:bCs/>
          <w:color w:val="000000"/>
          <w:sz w:val="28"/>
          <w:szCs w:val="28"/>
        </w:rPr>
        <w:t>Об утверждении Положения о муниципальном земельном контрол</w:t>
      </w:r>
      <w:r>
        <w:rPr>
          <w:b/>
          <w:bCs/>
          <w:color w:val="000000"/>
          <w:sz w:val="28"/>
          <w:szCs w:val="28"/>
        </w:rPr>
        <w:t>е</w:t>
      </w:r>
      <w:r w:rsidR="006414D6">
        <w:rPr>
          <w:b/>
          <w:bCs/>
          <w:color w:val="000000"/>
          <w:sz w:val="28"/>
          <w:szCs w:val="28"/>
        </w:rPr>
        <w:t xml:space="preserve"> на территории городского округа</w:t>
      </w:r>
      <w:r w:rsidR="009B0FB1">
        <w:rPr>
          <w:b/>
          <w:bCs/>
          <w:color w:val="000000"/>
        </w:rPr>
        <w:t xml:space="preserve"> </w:t>
      </w:r>
      <w:r w:rsidR="009B0FB1">
        <w:rPr>
          <w:b/>
          <w:bCs/>
          <w:color w:val="000000"/>
          <w:sz w:val="28"/>
          <w:szCs w:val="28"/>
        </w:rPr>
        <w:t>города Ак-Довурак</w:t>
      </w:r>
      <w:r w:rsidR="009B0FB1">
        <w:rPr>
          <w:i/>
          <w:iCs/>
          <w:color w:val="000000"/>
        </w:rPr>
        <w:t>.</w:t>
      </w:r>
    </w:p>
    <w:p w:rsidR="00755710" w:rsidRPr="00D16ADB" w:rsidRDefault="00755710" w:rsidP="00A646F1">
      <w:pPr>
        <w:shd w:val="clear" w:color="auto" w:fill="FFFFFF"/>
        <w:ind w:firstLine="567"/>
        <w:rPr>
          <w:b/>
          <w:color w:val="000000"/>
        </w:rPr>
      </w:pPr>
    </w:p>
    <w:p w:rsidR="00755710" w:rsidRPr="00D16ADB" w:rsidRDefault="00755710" w:rsidP="00A646F1">
      <w:pPr>
        <w:shd w:val="clear" w:color="auto" w:fill="FFFFFF"/>
        <w:ind w:firstLine="567"/>
        <w:rPr>
          <w:b/>
          <w:color w:val="000000"/>
        </w:rPr>
      </w:pPr>
    </w:p>
    <w:p w:rsidR="00755710" w:rsidRPr="007D2A02" w:rsidRDefault="00755710" w:rsidP="00A646F1">
      <w:pPr>
        <w:shd w:val="clear" w:color="auto" w:fill="FFFFFF"/>
        <w:ind w:firstLine="709"/>
        <w:jc w:val="both"/>
        <w:rPr>
          <w:color w:val="000000"/>
        </w:rPr>
      </w:pPr>
      <w:r w:rsidRPr="00D16ADB">
        <w:rPr>
          <w:color w:val="000000"/>
          <w:sz w:val="28"/>
          <w:szCs w:val="28"/>
        </w:rPr>
        <w:t>В соответствии со статьей 72 Земельного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Уставом</w:t>
      </w:r>
      <w:r w:rsidRPr="00D16ADB">
        <w:rPr>
          <w:sz w:val="28"/>
          <w:szCs w:val="28"/>
        </w:rPr>
        <w:t xml:space="preserve"> </w:t>
      </w:r>
      <w:r w:rsidR="009B0FB1">
        <w:rPr>
          <w:color w:val="000000"/>
          <w:sz w:val="28"/>
          <w:szCs w:val="28"/>
        </w:rPr>
        <w:t>города Ак-Довурак</w:t>
      </w:r>
      <w:r w:rsidR="00A646F1">
        <w:rPr>
          <w:color w:val="000000"/>
          <w:sz w:val="28"/>
          <w:szCs w:val="28"/>
        </w:rPr>
        <w:t>,</w:t>
      </w:r>
    </w:p>
    <w:p w:rsidR="00755710" w:rsidRPr="009A03EB" w:rsidRDefault="00755710" w:rsidP="00A646F1">
      <w:pPr>
        <w:spacing w:before="240"/>
        <w:ind w:firstLine="709"/>
        <w:jc w:val="both"/>
        <w:rPr>
          <w:sz w:val="28"/>
          <w:szCs w:val="28"/>
        </w:rPr>
      </w:pPr>
      <w:r w:rsidRPr="009A03EB">
        <w:rPr>
          <w:color w:val="000000"/>
          <w:sz w:val="28"/>
          <w:szCs w:val="28"/>
        </w:rPr>
        <w:t>РЕШИЛ</w:t>
      </w:r>
      <w:r w:rsidRPr="009A03EB">
        <w:rPr>
          <w:sz w:val="28"/>
          <w:szCs w:val="28"/>
        </w:rPr>
        <w:t>:</w:t>
      </w:r>
    </w:p>
    <w:p w:rsidR="00755710" w:rsidRPr="00D16ADB" w:rsidRDefault="00755710" w:rsidP="00A646F1">
      <w:pPr>
        <w:shd w:val="clear" w:color="auto" w:fill="FFFFFF"/>
        <w:ind w:firstLine="709"/>
        <w:jc w:val="both"/>
        <w:rPr>
          <w:color w:val="000000"/>
        </w:rPr>
      </w:pPr>
    </w:p>
    <w:p w:rsidR="006F2A2C" w:rsidRDefault="00755710" w:rsidP="00A646F1">
      <w:pPr>
        <w:shd w:val="clear" w:color="auto" w:fill="FFFFFF"/>
        <w:ind w:firstLine="709"/>
        <w:jc w:val="both"/>
        <w:rPr>
          <w:color w:val="000000"/>
          <w:sz w:val="28"/>
          <w:szCs w:val="28"/>
        </w:rPr>
      </w:pPr>
      <w:r w:rsidRPr="00D16ADB">
        <w:rPr>
          <w:color w:val="000000"/>
          <w:sz w:val="28"/>
          <w:szCs w:val="28"/>
        </w:rPr>
        <w:t xml:space="preserve">1. </w:t>
      </w:r>
      <w:r w:rsidR="006F2A2C">
        <w:rPr>
          <w:color w:val="000000"/>
          <w:sz w:val="28"/>
          <w:szCs w:val="28"/>
        </w:rPr>
        <w:t>Отменить решение Хурала представителей г</w:t>
      </w:r>
      <w:proofErr w:type="gramStart"/>
      <w:r w:rsidR="006F2A2C">
        <w:rPr>
          <w:color w:val="000000"/>
          <w:sz w:val="28"/>
          <w:szCs w:val="28"/>
        </w:rPr>
        <w:t>.А</w:t>
      </w:r>
      <w:proofErr w:type="gramEnd"/>
      <w:r w:rsidR="006F2A2C">
        <w:rPr>
          <w:color w:val="000000"/>
          <w:sz w:val="28"/>
          <w:szCs w:val="28"/>
        </w:rPr>
        <w:t>к-Довурак №75 от 29.11.2012г «Об утверждении положения о муниципальном земельном контроле на территории городского округа «город Ак-Довурак Республики Тыва»</w:t>
      </w:r>
    </w:p>
    <w:p w:rsidR="00755710" w:rsidRPr="008C11DF" w:rsidRDefault="006F2A2C" w:rsidP="00A646F1">
      <w:pPr>
        <w:shd w:val="clear" w:color="auto" w:fill="FFFFFF"/>
        <w:ind w:firstLine="709"/>
        <w:jc w:val="both"/>
      </w:pPr>
      <w:r>
        <w:rPr>
          <w:color w:val="000000"/>
          <w:sz w:val="28"/>
          <w:szCs w:val="28"/>
        </w:rPr>
        <w:t xml:space="preserve">2. </w:t>
      </w:r>
      <w:r w:rsidR="00755710" w:rsidRPr="00D16ADB">
        <w:rPr>
          <w:color w:val="000000"/>
          <w:sz w:val="28"/>
          <w:szCs w:val="28"/>
        </w:rPr>
        <w:t xml:space="preserve">Утвердить прилагаемое Положение </w:t>
      </w:r>
      <w:r w:rsidR="009B0FB1" w:rsidRPr="00D16ADB">
        <w:rPr>
          <w:color w:val="000000"/>
          <w:sz w:val="28"/>
          <w:szCs w:val="28"/>
        </w:rPr>
        <w:t>о муниципальн</w:t>
      </w:r>
      <w:r w:rsidR="00A646F1">
        <w:rPr>
          <w:color w:val="000000"/>
          <w:sz w:val="28"/>
          <w:szCs w:val="28"/>
        </w:rPr>
        <w:t xml:space="preserve">ом </w:t>
      </w:r>
      <w:r w:rsidR="009B0FB1" w:rsidRPr="00D16ADB">
        <w:rPr>
          <w:color w:val="000000"/>
          <w:sz w:val="28"/>
          <w:szCs w:val="28"/>
        </w:rPr>
        <w:t>земельн</w:t>
      </w:r>
      <w:r w:rsidR="00A646F1">
        <w:rPr>
          <w:color w:val="000000"/>
          <w:sz w:val="28"/>
          <w:szCs w:val="28"/>
        </w:rPr>
        <w:t>ом</w:t>
      </w:r>
      <w:r w:rsidR="009B0FB1" w:rsidRPr="00D16ADB">
        <w:rPr>
          <w:color w:val="000000"/>
          <w:sz w:val="28"/>
          <w:szCs w:val="28"/>
        </w:rPr>
        <w:t xml:space="preserve"> контрол</w:t>
      </w:r>
      <w:r w:rsidR="00A646F1">
        <w:rPr>
          <w:color w:val="000000"/>
          <w:sz w:val="28"/>
          <w:szCs w:val="28"/>
        </w:rPr>
        <w:t>е</w:t>
      </w:r>
      <w:r w:rsidR="00755710" w:rsidRPr="00D16ADB">
        <w:rPr>
          <w:color w:val="000000"/>
          <w:sz w:val="28"/>
          <w:szCs w:val="28"/>
        </w:rPr>
        <w:t xml:space="preserve"> в границах </w:t>
      </w:r>
      <w:r w:rsidR="009B0FB1">
        <w:rPr>
          <w:color w:val="000000"/>
          <w:sz w:val="28"/>
          <w:szCs w:val="28"/>
        </w:rPr>
        <w:t>города Ак-Довурак.</w:t>
      </w:r>
    </w:p>
    <w:p w:rsidR="00755710" w:rsidRPr="00603941" w:rsidRDefault="006F2A2C" w:rsidP="00A646F1">
      <w:pPr>
        <w:shd w:val="clear" w:color="auto" w:fill="FFFFFF"/>
        <w:ind w:firstLine="709"/>
        <w:jc w:val="both"/>
        <w:rPr>
          <w:color w:val="000000"/>
          <w:sz w:val="28"/>
          <w:szCs w:val="28"/>
        </w:rPr>
      </w:pPr>
      <w:r>
        <w:rPr>
          <w:color w:val="000000"/>
          <w:sz w:val="28"/>
          <w:szCs w:val="28"/>
        </w:rPr>
        <w:t>3</w:t>
      </w:r>
      <w:r w:rsidR="00755710" w:rsidRPr="008C11DF">
        <w:rPr>
          <w:color w:val="000000"/>
          <w:sz w:val="28"/>
          <w:szCs w:val="28"/>
        </w:rPr>
        <w:t>. Настоящее решение вступает в силу со дня его официального опубликования, но не ранее 1 января 2022 года</w:t>
      </w:r>
      <w:r w:rsidR="009B0FB1">
        <w:rPr>
          <w:color w:val="000000"/>
          <w:sz w:val="28"/>
          <w:szCs w:val="28"/>
        </w:rPr>
        <w:t>,</w:t>
      </w:r>
      <w:r w:rsidR="00755710" w:rsidRPr="00D16ADB">
        <w:rPr>
          <w:color w:val="000000"/>
          <w:sz w:val="28"/>
          <w:szCs w:val="28"/>
        </w:rPr>
        <w:t xml:space="preserve"> </w:t>
      </w:r>
      <w:r w:rsidR="00755710" w:rsidRPr="00603941">
        <w:rPr>
          <w:color w:val="000000"/>
          <w:sz w:val="28"/>
          <w:szCs w:val="28"/>
        </w:rPr>
        <w:t xml:space="preserve">за исключением положений раздела 6 Положения </w:t>
      </w:r>
      <w:proofErr w:type="gramStart"/>
      <w:r w:rsidR="00D06878" w:rsidRPr="00603941">
        <w:rPr>
          <w:color w:val="000000"/>
          <w:sz w:val="28"/>
          <w:szCs w:val="28"/>
        </w:rPr>
        <w:t>о</w:t>
      </w:r>
      <w:proofErr w:type="gramEnd"/>
      <w:r w:rsidR="00D06878" w:rsidRPr="00603941">
        <w:rPr>
          <w:color w:val="000000"/>
          <w:sz w:val="28"/>
          <w:szCs w:val="28"/>
        </w:rPr>
        <w:t xml:space="preserve"> </w:t>
      </w:r>
      <w:proofErr w:type="gramStart"/>
      <w:r w:rsidR="00D06878" w:rsidRPr="00603941">
        <w:rPr>
          <w:color w:val="000000"/>
          <w:sz w:val="28"/>
          <w:szCs w:val="28"/>
        </w:rPr>
        <w:t>муниципальн</w:t>
      </w:r>
      <w:r w:rsidR="00A646F1">
        <w:rPr>
          <w:color w:val="000000"/>
          <w:sz w:val="28"/>
          <w:szCs w:val="28"/>
        </w:rPr>
        <w:t>ого</w:t>
      </w:r>
      <w:proofErr w:type="gramEnd"/>
      <w:r w:rsidR="00A646F1">
        <w:rPr>
          <w:color w:val="000000"/>
          <w:sz w:val="28"/>
          <w:szCs w:val="28"/>
        </w:rPr>
        <w:t xml:space="preserve"> </w:t>
      </w:r>
      <w:r w:rsidR="00D06878" w:rsidRPr="00603941">
        <w:rPr>
          <w:color w:val="000000"/>
          <w:sz w:val="28"/>
          <w:szCs w:val="28"/>
        </w:rPr>
        <w:t>земельн</w:t>
      </w:r>
      <w:r w:rsidR="00A646F1">
        <w:rPr>
          <w:color w:val="000000"/>
          <w:sz w:val="28"/>
          <w:szCs w:val="28"/>
        </w:rPr>
        <w:t>ого</w:t>
      </w:r>
      <w:r w:rsidR="00D06878" w:rsidRPr="00603941">
        <w:rPr>
          <w:color w:val="000000"/>
          <w:sz w:val="28"/>
          <w:szCs w:val="28"/>
        </w:rPr>
        <w:t xml:space="preserve"> контрол</w:t>
      </w:r>
      <w:r w:rsidR="00A646F1">
        <w:rPr>
          <w:color w:val="000000"/>
          <w:sz w:val="28"/>
          <w:szCs w:val="28"/>
        </w:rPr>
        <w:t>я</w:t>
      </w:r>
      <w:r w:rsidR="00755710" w:rsidRPr="00603941">
        <w:rPr>
          <w:color w:val="000000"/>
          <w:sz w:val="28"/>
          <w:szCs w:val="28"/>
        </w:rPr>
        <w:t xml:space="preserve"> в границах</w:t>
      </w:r>
      <w:r w:rsidR="009B0FB1">
        <w:rPr>
          <w:color w:val="000000"/>
          <w:sz w:val="28"/>
          <w:szCs w:val="28"/>
        </w:rPr>
        <w:t xml:space="preserve"> города Ак-Довурак.</w:t>
      </w:r>
      <w:r w:rsidR="00755710" w:rsidRPr="00603941">
        <w:rPr>
          <w:color w:val="000000"/>
          <w:sz w:val="28"/>
          <w:szCs w:val="28"/>
        </w:rPr>
        <w:t xml:space="preserve"> </w:t>
      </w:r>
    </w:p>
    <w:p w:rsidR="002C0F4A" w:rsidRDefault="006F2A2C" w:rsidP="008414BD">
      <w:pPr>
        <w:shd w:val="clear" w:color="auto" w:fill="FFFFFF"/>
        <w:ind w:firstLine="709"/>
        <w:jc w:val="both"/>
        <w:rPr>
          <w:sz w:val="28"/>
          <w:szCs w:val="28"/>
        </w:rPr>
      </w:pPr>
      <w:r>
        <w:rPr>
          <w:color w:val="000000"/>
          <w:sz w:val="28"/>
          <w:szCs w:val="28"/>
        </w:rPr>
        <w:t>4</w:t>
      </w:r>
      <w:r w:rsidR="00A646F1">
        <w:rPr>
          <w:color w:val="000000"/>
          <w:sz w:val="28"/>
          <w:szCs w:val="28"/>
        </w:rPr>
        <w:t>. Р</w:t>
      </w:r>
      <w:r w:rsidR="00755710" w:rsidRPr="00603941">
        <w:rPr>
          <w:color w:val="000000"/>
          <w:sz w:val="28"/>
          <w:szCs w:val="28"/>
        </w:rPr>
        <w:t xml:space="preserve">аздел 6 Положения </w:t>
      </w:r>
      <w:proofErr w:type="gramStart"/>
      <w:r w:rsidR="009B0FB1" w:rsidRPr="00603941">
        <w:rPr>
          <w:color w:val="000000"/>
          <w:sz w:val="28"/>
          <w:szCs w:val="28"/>
        </w:rPr>
        <w:t>о</w:t>
      </w:r>
      <w:proofErr w:type="gramEnd"/>
      <w:r w:rsidR="009B0FB1" w:rsidRPr="00603941">
        <w:rPr>
          <w:color w:val="000000"/>
          <w:sz w:val="28"/>
          <w:szCs w:val="28"/>
        </w:rPr>
        <w:t xml:space="preserve"> </w:t>
      </w:r>
      <w:proofErr w:type="gramStart"/>
      <w:r w:rsidR="009B0FB1" w:rsidRPr="00603941">
        <w:rPr>
          <w:color w:val="000000"/>
          <w:sz w:val="28"/>
          <w:szCs w:val="28"/>
        </w:rPr>
        <w:t>муниципальн</w:t>
      </w:r>
      <w:r w:rsidR="00A646F1">
        <w:rPr>
          <w:color w:val="000000"/>
          <w:sz w:val="28"/>
          <w:szCs w:val="28"/>
        </w:rPr>
        <w:t>ого</w:t>
      </w:r>
      <w:proofErr w:type="gramEnd"/>
      <w:r w:rsidR="009B0FB1" w:rsidRPr="00603941">
        <w:rPr>
          <w:color w:val="000000"/>
          <w:sz w:val="28"/>
          <w:szCs w:val="28"/>
        </w:rPr>
        <w:t xml:space="preserve"> земельн</w:t>
      </w:r>
      <w:r w:rsidR="00A646F1">
        <w:rPr>
          <w:color w:val="000000"/>
          <w:sz w:val="28"/>
          <w:szCs w:val="28"/>
        </w:rPr>
        <w:t>ого</w:t>
      </w:r>
      <w:r w:rsidR="009B0FB1" w:rsidRPr="00603941">
        <w:rPr>
          <w:color w:val="000000"/>
          <w:sz w:val="28"/>
          <w:szCs w:val="28"/>
        </w:rPr>
        <w:t xml:space="preserve"> контрол</w:t>
      </w:r>
      <w:r w:rsidR="00A646F1">
        <w:rPr>
          <w:color w:val="000000"/>
          <w:sz w:val="28"/>
          <w:szCs w:val="28"/>
        </w:rPr>
        <w:t>я</w:t>
      </w:r>
      <w:r w:rsidR="00755710" w:rsidRPr="00603941">
        <w:rPr>
          <w:color w:val="000000"/>
          <w:sz w:val="28"/>
          <w:szCs w:val="28"/>
        </w:rPr>
        <w:t xml:space="preserve"> в границах</w:t>
      </w:r>
      <w:r w:rsidR="009B0FB1">
        <w:rPr>
          <w:color w:val="000000"/>
          <w:sz w:val="28"/>
          <w:szCs w:val="28"/>
        </w:rPr>
        <w:t xml:space="preserve"> города Ак-Довурак</w:t>
      </w:r>
      <w:r w:rsidR="00A646F1">
        <w:rPr>
          <w:color w:val="000000"/>
          <w:sz w:val="28"/>
          <w:szCs w:val="28"/>
        </w:rPr>
        <w:t xml:space="preserve"> </w:t>
      </w:r>
      <w:r w:rsidR="00755710" w:rsidRPr="00603941">
        <w:rPr>
          <w:color w:val="000000"/>
          <w:sz w:val="28"/>
          <w:szCs w:val="28"/>
        </w:rPr>
        <w:t xml:space="preserve"> вступают в силу с 1 марта 2022 года</w:t>
      </w:r>
      <w:r w:rsidR="00A646F1">
        <w:rPr>
          <w:color w:val="000000"/>
          <w:sz w:val="28"/>
          <w:szCs w:val="28"/>
        </w:rPr>
        <w:t>.</w:t>
      </w:r>
    </w:p>
    <w:p w:rsidR="008414BD" w:rsidRDefault="008414BD" w:rsidP="008414BD">
      <w:pPr>
        <w:shd w:val="clear" w:color="auto" w:fill="FFFFFF"/>
        <w:ind w:firstLine="709"/>
        <w:jc w:val="both"/>
        <w:rPr>
          <w:sz w:val="28"/>
          <w:szCs w:val="28"/>
        </w:rPr>
      </w:pPr>
    </w:p>
    <w:p w:rsidR="002C0F4A" w:rsidRDefault="002C0F4A" w:rsidP="00A646F1">
      <w:pPr>
        <w:rPr>
          <w:sz w:val="28"/>
          <w:szCs w:val="28"/>
        </w:rPr>
      </w:pPr>
    </w:p>
    <w:p w:rsidR="006414D6" w:rsidRDefault="00755710" w:rsidP="00A646F1">
      <w:pPr>
        <w:rPr>
          <w:sz w:val="28"/>
          <w:szCs w:val="28"/>
        </w:rPr>
      </w:pPr>
      <w:r w:rsidRPr="009A03EB">
        <w:rPr>
          <w:sz w:val="28"/>
          <w:szCs w:val="28"/>
        </w:rPr>
        <w:t>Глава</w:t>
      </w:r>
      <w:r w:rsidR="00DA1C71">
        <w:rPr>
          <w:sz w:val="28"/>
          <w:szCs w:val="28"/>
        </w:rPr>
        <w:t xml:space="preserve"> городского округа</w:t>
      </w:r>
      <w:r w:rsidR="00A646F1">
        <w:rPr>
          <w:sz w:val="28"/>
          <w:szCs w:val="28"/>
        </w:rPr>
        <w:t xml:space="preserve"> -</w:t>
      </w:r>
      <w:r w:rsidR="00DA1C71">
        <w:rPr>
          <w:sz w:val="28"/>
          <w:szCs w:val="28"/>
        </w:rPr>
        <w:t xml:space="preserve"> </w:t>
      </w:r>
    </w:p>
    <w:p w:rsidR="006414D6" w:rsidRDefault="006414D6" w:rsidP="00A646F1">
      <w:pPr>
        <w:rPr>
          <w:sz w:val="28"/>
          <w:szCs w:val="28"/>
        </w:rPr>
      </w:pPr>
      <w:r>
        <w:rPr>
          <w:sz w:val="28"/>
          <w:szCs w:val="28"/>
        </w:rPr>
        <w:t>председатель Хурала представителей</w:t>
      </w:r>
    </w:p>
    <w:p w:rsidR="00D06878" w:rsidRPr="00D06878" w:rsidRDefault="006414D6" w:rsidP="00A646F1">
      <w:pPr>
        <w:rPr>
          <w:sz w:val="28"/>
          <w:szCs w:val="28"/>
        </w:rPr>
      </w:pPr>
      <w:r>
        <w:rPr>
          <w:sz w:val="28"/>
          <w:szCs w:val="28"/>
        </w:rPr>
        <w:t>города Ак-Довурак</w:t>
      </w:r>
      <w:r w:rsidR="009B0FB1">
        <w:rPr>
          <w:sz w:val="28"/>
          <w:szCs w:val="28"/>
        </w:rPr>
        <w:t xml:space="preserve"> </w:t>
      </w:r>
      <w:r w:rsidR="009B0FB1">
        <w:rPr>
          <w:b/>
          <w:bCs/>
          <w:color w:val="000000"/>
          <w:sz w:val="28"/>
          <w:szCs w:val="28"/>
        </w:rPr>
        <w:t xml:space="preserve">                                       </w:t>
      </w:r>
      <w:r>
        <w:rPr>
          <w:b/>
          <w:bCs/>
          <w:color w:val="000000"/>
          <w:sz w:val="28"/>
          <w:szCs w:val="28"/>
        </w:rPr>
        <w:t xml:space="preserve">          </w:t>
      </w:r>
      <w:r w:rsidR="00A646F1">
        <w:rPr>
          <w:b/>
          <w:bCs/>
          <w:color w:val="000000"/>
          <w:sz w:val="28"/>
          <w:szCs w:val="28"/>
        </w:rPr>
        <w:t xml:space="preserve">                            </w:t>
      </w:r>
      <w:r>
        <w:rPr>
          <w:b/>
          <w:bCs/>
          <w:color w:val="000000"/>
          <w:sz w:val="28"/>
          <w:szCs w:val="28"/>
        </w:rPr>
        <w:t xml:space="preserve">  </w:t>
      </w:r>
      <w:proofErr w:type="spellStart"/>
      <w:r>
        <w:rPr>
          <w:bCs/>
          <w:color w:val="000000"/>
          <w:sz w:val="28"/>
          <w:szCs w:val="28"/>
        </w:rPr>
        <w:t>Саая</w:t>
      </w:r>
      <w:proofErr w:type="spellEnd"/>
      <w:r>
        <w:rPr>
          <w:bCs/>
          <w:color w:val="000000"/>
          <w:sz w:val="28"/>
          <w:szCs w:val="28"/>
        </w:rPr>
        <w:t xml:space="preserve"> </w:t>
      </w:r>
      <w:r w:rsidR="00A646F1">
        <w:rPr>
          <w:bCs/>
          <w:color w:val="000000"/>
          <w:sz w:val="28"/>
          <w:szCs w:val="28"/>
        </w:rPr>
        <w:t>Р.В.</w:t>
      </w:r>
    </w:p>
    <w:p w:rsidR="006414D6" w:rsidRDefault="006414D6" w:rsidP="00A646F1">
      <w:pPr>
        <w:tabs>
          <w:tab w:val="num" w:pos="200"/>
        </w:tabs>
        <w:ind w:left="4536"/>
        <w:jc w:val="center"/>
        <w:outlineLvl w:val="0"/>
      </w:pPr>
    </w:p>
    <w:p w:rsidR="006414D6" w:rsidRDefault="006414D6" w:rsidP="00A646F1">
      <w:pPr>
        <w:tabs>
          <w:tab w:val="num" w:pos="200"/>
        </w:tabs>
        <w:ind w:left="4536"/>
        <w:jc w:val="center"/>
        <w:outlineLvl w:val="0"/>
      </w:pPr>
    </w:p>
    <w:p w:rsidR="00A646F1" w:rsidRDefault="00A646F1" w:rsidP="00A646F1">
      <w:pPr>
        <w:tabs>
          <w:tab w:val="num" w:pos="200"/>
        </w:tabs>
        <w:ind w:left="4536"/>
        <w:jc w:val="center"/>
        <w:outlineLvl w:val="0"/>
      </w:pPr>
    </w:p>
    <w:p w:rsidR="00A646F1" w:rsidRDefault="00A646F1" w:rsidP="00A646F1">
      <w:pPr>
        <w:tabs>
          <w:tab w:val="num" w:pos="200"/>
        </w:tabs>
        <w:ind w:left="4536"/>
        <w:jc w:val="center"/>
        <w:outlineLvl w:val="0"/>
      </w:pPr>
    </w:p>
    <w:p w:rsidR="00A646F1" w:rsidRDefault="00A646F1" w:rsidP="00A646F1">
      <w:pPr>
        <w:tabs>
          <w:tab w:val="num" w:pos="200"/>
        </w:tabs>
        <w:ind w:left="4536"/>
        <w:jc w:val="center"/>
        <w:outlineLvl w:val="0"/>
      </w:pPr>
    </w:p>
    <w:p w:rsidR="006414D6" w:rsidRDefault="006414D6" w:rsidP="00A646F1">
      <w:pPr>
        <w:tabs>
          <w:tab w:val="num" w:pos="200"/>
        </w:tabs>
        <w:ind w:left="4536"/>
        <w:jc w:val="center"/>
        <w:outlineLvl w:val="0"/>
      </w:pPr>
    </w:p>
    <w:p w:rsidR="00A646F1" w:rsidRDefault="00A646F1" w:rsidP="00A646F1">
      <w:pPr>
        <w:tabs>
          <w:tab w:val="num" w:pos="200"/>
        </w:tabs>
        <w:ind w:left="4536"/>
        <w:jc w:val="center"/>
        <w:outlineLvl w:val="0"/>
      </w:pPr>
    </w:p>
    <w:p w:rsidR="000F3930" w:rsidRDefault="000F3930" w:rsidP="00A646F1">
      <w:pPr>
        <w:tabs>
          <w:tab w:val="num" w:pos="200"/>
        </w:tabs>
        <w:ind w:left="4536"/>
        <w:jc w:val="center"/>
        <w:outlineLvl w:val="0"/>
      </w:pPr>
    </w:p>
    <w:p w:rsidR="00F61C6C" w:rsidRDefault="00F61C6C" w:rsidP="00A646F1">
      <w:pPr>
        <w:tabs>
          <w:tab w:val="num" w:pos="200"/>
        </w:tabs>
        <w:ind w:left="4536"/>
        <w:jc w:val="center"/>
        <w:outlineLvl w:val="0"/>
      </w:pPr>
    </w:p>
    <w:p w:rsidR="00755710" w:rsidRPr="00D16ADB" w:rsidRDefault="00755710" w:rsidP="006F2A2C">
      <w:pPr>
        <w:tabs>
          <w:tab w:val="num" w:pos="200"/>
        </w:tabs>
        <w:jc w:val="right"/>
        <w:outlineLvl w:val="0"/>
      </w:pPr>
      <w:r w:rsidRPr="00D16ADB">
        <w:t>УТВЕРЖДЕНО</w:t>
      </w:r>
    </w:p>
    <w:p w:rsidR="00D06878" w:rsidRDefault="002C0F4A" w:rsidP="00A646F1">
      <w:pPr>
        <w:ind w:left="4536"/>
        <w:jc w:val="center"/>
        <w:rPr>
          <w:color w:val="000000"/>
        </w:rPr>
      </w:pPr>
      <w:r>
        <w:rPr>
          <w:color w:val="000000"/>
        </w:rPr>
        <w:t xml:space="preserve"> </w:t>
      </w:r>
      <w:r w:rsidR="00A646F1">
        <w:rPr>
          <w:color w:val="000000"/>
        </w:rPr>
        <w:t>р</w:t>
      </w:r>
      <w:r w:rsidR="006414D6">
        <w:rPr>
          <w:color w:val="000000"/>
        </w:rPr>
        <w:t>ешени</w:t>
      </w:r>
      <w:r w:rsidR="00A646F1">
        <w:rPr>
          <w:color w:val="000000"/>
        </w:rPr>
        <w:t>ем</w:t>
      </w:r>
      <w:r w:rsidR="006414D6">
        <w:rPr>
          <w:color w:val="000000"/>
        </w:rPr>
        <w:t xml:space="preserve"> </w:t>
      </w:r>
      <w:r>
        <w:rPr>
          <w:color w:val="000000"/>
        </w:rPr>
        <w:t xml:space="preserve">Хурала представителей города </w:t>
      </w:r>
    </w:p>
    <w:p w:rsidR="00755710" w:rsidRPr="00D16ADB" w:rsidRDefault="002C0F4A" w:rsidP="00A646F1">
      <w:pPr>
        <w:ind w:left="4536"/>
        <w:jc w:val="center"/>
        <w:rPr>
          <w:color w:val="000000"/>
        </w:rPr>
      </w:pPr>
      <w:r>
        <w:rPr>
          <w:color w:val="000000"/>
        </w:rPr>
        <w:t>Ак-Довурак</w:t>
      </w:r>
    </w:p>
    <w:p w:rsidR="00755710" w:rsidRPr="00D16ADB" w:rsidRDefault="00F61C6C" w:rsidP="00A646F1">
      <w:pPr>
        <w:ind w:left="4536"/>
        <w:jc w:val="center"/>
      </w:pPr>
      <w:r>
        <w:t>от 25.11.2021г</w:t>
      </w:r>
      <w:r w:rsidR="00755710" w:rsidRPr="00D16ADB">
        <w:t xml:space="preserve"> №</w:t>
      </w:r>
      <w:r>
        <w:t xml:space="preserve"> 54</w:t>
      </w:r>
    </w:p>
    <w:p w:rsidR="00755710" w:rsidRPr="00D16ADB" w:rsidRDefault="00755710" w:rsidP="00A646F1">
      <w:pPr>
        <w:ind w:firstLine="567"/>
        <w:jc w:val="right"/>
        <w:rPr>
          <w:color w:val="000000"/>
          <w:sz w:val="17"/>
          <w:szCs w:val="17"/>
        </w:rPr>
      </w:pPr>
    </w:p>
    <w:p w:rsidR="00755710" w:rsidRPr="00D16ADB" w:rsidRDefault="00755710" w:rsidP="00A646F1">
      <w:pPr>
        <w:ind w:firstLine="567"/>
        <w:jc w:val="right"/>
        <w:rPr>
          <w:color w:val="000000"/>
          <w:sz w:val="17"/>
          <w:szCs w:val="17"/>
        </w:rPr>
      </w:pPr>
    </w:p>
    <w:p w:rsidR="00755710" w:rsidRPr="00D16ADB" w:rsidRDefault="00755710" w:rsidP="00A646F1">
      <w:pPr>
        <w:jc w:val="center"/>
        <w:rPr>
          <w:i/>
          <w:iCs/>
          <w:color w:val="000000"/>
        </w:rPr>
      </w:pPr>
      <w:r w:rsidRPr="00D16ADB">
        <w:rPr>
          <w:b/>
          <w:bCs/>
          <w:color w:val="000000"/>
          <w:sz w:val="28"/>
          <w:szCs w:val="28"/>
        </w:rPr>
        <w:t>Положение о муниципальном земельном контрол</w:t>
      </w:r>
      <w:r>
        <w:rPr>
          <w:b/>
          <w:bCs/>
          <w:color w:val="000000"/>
          <w:sz w:val="28"/>
          <w:szCs w:val="28"/>
        </w:rPr>
        <w:t>е</w:t>
      </w:r>
      <w:r w:rsidR="006414D6">
        <w:rPr>
          <w:b/>
          <w:bCs/>
          <w:color w:val="000000"/>
          <w:sz w:val="28"/>
          <w:szCs w:val="28"/>
        </w:rPr>
        <w:t xml:space="preserve"> на</w:t>
      </w:r>
      <w:r w:rsidR="002C0F4A">
        <w:rPr>
          <w:b/>
          <w:bCs/>
          <w:color w:val="000000"/>
          <w:sz w:val="28"/>
          <w:szCs w:val="28"/>
        </w:rPr>
        <w:t xml:space="preserve"> территории</w:t>
      </w:r>
      <w:r w:rsidR="006414D6">
        <w:rPr>
          <w:b/>
          <w:bCs/>
          <w:color w:val="000000"/>
          <w:sz w:val="28"/>
          <w:szCs w:val="28"/>
        </w:rPr>
        <w:t xml:space="preserve"> городского округа </w:t>
      </w:r>
      <w:r w:rsidR="002C0F4A">
        <w:rPr>
          <w:b/>
          <w:bCs/>
          <w:color w:val="000000"/>
          <w:sz w:val="28"/>
          <w:szCs w:val="28"/>
        </w:rPr>
        <w:t>города Ак-Довурак</w:t>
      </w:r>
    </w:p>
    <w:p w:rsidR="00755710" w:rsidRPr="00D16ADB" w:rsidRDefault="00755710" w:rsidP="00A646F1">
      <w:pPr>
        <w:jc w:val="center"/>
      </w:pPr>
    </w:p>
    <w:p w:rsidR="00755710" w:rsidRPr="00D16ADB" w:rsidRDefault="00755710" w:rsidP="00A646F1">
      <w:pPr>
        <w:pStyle w:val="ConsPlusNormal"/>
        <w:ind w:firstLine="0"/>
        <w:jc w:val="center"/>
        <w:rPr>
          <w:rFonts w:ascii="Times New Roman" w:hAnsi="Times New Roman" w:cs="Times New Roman"/>
          <w:b/>
          <w:bCs/>
          <w:color w:val="000000"/>
          <w:sz w:val="28"/>
          <w:szCs w:val="28"/>
        </w:rPr>
      </w:pPr>
      <w:r w:rsidRPr="00D16ADB">
        <w:rPr>
          <w:rFonts w:ascii="Times New Roman" w:hAnsi="Times New Roman" w:cs="Times New Roman"/>
          <w:b/>
          <w:bCs/>
          <w:color w:val="000000"/>
          <w:sz w:val="28"/>
          <w:szCs w:val="28"/>
        </w:rPr>
        <w:t>1. Общие положения</w:t>
      </w:r>
    </w:p>
    <w:p w:rsidR="00755710" w:rsidRPr="004049D8" w:rsidRDefault="00755710" w:rsidP="00A646F1">
      <w:pPr>
        <w:pStyle w:val="ConsPlusNormal"/>
        <w:ind w:firstLine="709"/>
        <w:jc w:val="both"/>
        <w:rPr>
          <w:rFonts w:ascii="Times New Roman" w:hAnsi="Times New Roman" w:cs="Times New Roman"/>
        </w:rPr>
      </w:pPr>
      <w:r w:rsidRPr="00D16ADB">
        <w:rPr>
          <w:rFonts w:ascii="Times New Roman" w:hAnsi="Times New Roman" w:cs="Times New Roman"/>
          <w:color w:val="000000"/>
          <w:sz w:val="28"/>
          <w:szCs w:val="28"/>
        </w:rPr>
        <w:t xml:space="preserve">1.1. Настоящее Положение </w:t>
      </w:r>
      <w:r w:rsidRPr="004049D8">
        <w:rPr>
          <w:rFonts w:ascii="Times New Roman" w:hAnsi="Times New Roman" w:cs="Times New Roman"/>
          <w:color w:val="000000"/>
          <w:sz w:val="28"/>
          <w:szCs w:val="28"/>
        </w:rPr>
        <w:t xml:space="preserve">устанавливает порядок осуществления муниципального земельного контроля в границах </w:t>
      </w:r>
      <w:r w:rsidR="002C0F4A">
        <w:rPr>
          <w:rFonts w:ascii="Times New Roman" w:hAnsi="Times New Roman" w:cs="Times New Roman"/>
          <w:color w:val="000000"/>
          <w:sz w:val="28"/>
          <w:szCs w:val="28"/>
        </w:rPr>
        <w:t>города Ак-Довурак</w:t>
      </w:r>
      <w:r w:rsidRPr="004049D8">
        <w:rPr>
          <w:rFonts w:ascii="Times New Roman" w:hAnsi="Times New Roman" w:cs="Times New Roman"/>
          <w:color w:val="000000"/>
          <w:sz w:val="28"/>
          <w:szCs w:val="28"/>
        </w:rPr>
        <w:t xml:space="preserve"> (далее – муниципальный земельный контроль).</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1.2. Предметом муниципального земельного контроля является соблюдение юридическими лицами, индивидуальными предпринимателями, гражданами (далее </w:t>
      </w:r>
      <w:r w:rsidRPr="004049D8">
        <w:rPr>
          <w:rFonts w:ascii="Times New Roman" w:hAnsi="Times New Roman" w:cs="Times New Roman"/>
          <w:color w:val="000000"/>
        </w:rPr>
        <w:t>–</w:t>
      </w:r>
      <w:r w:rsidRPr="004049D8">
        <w:rPr>
          <w:rFonts w:ascii="Times New Roman" w:hAnsi="Times New Roman" w:cs="Times New Roman"/>
          <w:color w:val="000000"/>
          <w:sz w:val="28"/>
          <w:szCs w:val="28"/>
        </w:rPr>
        <w:t xml:space="preserve">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755710" w:rsidRPr="00603941"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Объектами земельных отношений являются земли, земельные участки или части земельных участков в границах </w:t>
      </w:r>
      <w:r w:rsidR="002C0F4A">
        <w:rPr>
          <w:rFonts w:ascii="Times New Roman" w:hAnsi="Times New Roman" w:cs="Times New Roman"/>
          <w:color w:val="000000"/>
          <w:sz w:val="28"/>
          <w:szCs w:val="28"/>
        </w:rPr>
        <w:t>города Ак-Довурак</w:t>
      </w:r>
      <w:r w:rsidRPr="00603941">
        <w:rPr>
          <w:rFonts w:ascii="Times New Roman" w:hAnsi="Times New Roman" w:cs="Times New Roman"/>
          <w:color w:val="000000"/>
          <w:sz w:val="28"/>
          <w:szCs w:val="28"/>
        </w:rPr>
        <w:t>.</w:t>
      </w:r>
    </w:p>
    <w:p w:rsidR="00755710" w:rsidRPr="004049D8" w:rsidRDefault="00755710" w:rsidP="00A646F1">
      <w:pPr>
        <w:ind w:firstLine="709"/>
        <w:contextualSpacing/>
        <w:jc w:val="both"/>
        <w:rPr>
          <w:color w:val="000000"/>
          <w:sz w:val="28"/>
          <w:szCs w:val="28"/>
        </w:rPr>
      </w:pPr>
      <w:r w:rsidRPr="00603941">
        <w:rPr>
          <w:color w:val="000000"/>
          <w:sz w:val="28"/>
          <w:szCs w:val="28"/>
        </w:rPr>
        <w:t>1.3. Муниципальный</w:t>
      </w:r>
      <w:r w:rsidRPr="004049D8">
        <w:rPr>
          <w:color w:val="000000"/>
          <w:sz w:val="28"/>
          <w:szCs w:val="28"/>
        </w:rPr>
        <w:t xml:space="preserve"> земельный контроль осуществляется администрацией</w:t>
      </w:r>
      <w:r w:rsidR="002C0F4A">
        <w:rPr>
          <w:color w:val="000000"/>
          <w:sz w:val="28"/>
          <w:szCs w:val="28"/>
        </w:rPr>
        <w:t xml:space="preserve"> города Ак-Довурак</w:t>
      </w:r>
      <w:r w:rsidRPr="004049D8">
        <w:rPr>
          <w:color w:val="000000"/>
          <w:sz w:val="28"/>
          <w:szCs w:val="28"/>
        </w:rPr>
        <w:t>.</w:t>
      </w:r>
    </w:p>
    <w:p w:rsidR="00755710" w:rsidRPr="004049D8" w:rsidRDefault="00755710" w:rsidP="00A646F1">
      <w:pPr>
        <w:ind w:firstLine="709"/>
        <w:contextualSpacing/>
        <w:jc w:val="both"/>
        <w:rPr>
          <w:sz w:val="28"/>
          <w:szCs w:val="28"/>
        </w:rPr>
      </w:pPr>
      <w:r w:rsidRPr="004049D8">
        <w:rPr>
          <w:color w:val="000000"/>
          <w:sz w:val="28"/>
          <w:szCs w:val="28"/>
        </w:rPr>
        <w:t xml:space="preserve">1.4. Должностными лицами администрации, уполномоченными осуществлять муниципальный земельный контроль, являются </w:t>
      </w:r>
      <w:r w:rsidR="00D06878">
        <w:rPr>
          <w:color w:val="000000"/>
          <w:sz w:val="28"/>
          <w:szCs w:val="28"/>
        </w:rPr>
        <w:t>специалист по земельному контролю администрации города Ак-Довурак</w:t>
      </w:r>
      <w:r w:rsidRPr="004049D8">
        <w:rPr>
          <w:color w:val="000000"/>
          <w:sz w:val="28"/>
          <w:szCs w:val="28"/>
        </w:rPr>
        <w:t xml:space="preserve"> (далее также – должностные лица, уполномоченные осуществлять муниципальный земельный контроль)</w:t>
      </w:r>
      <w:r w:rsidRPr="004049D8">
        <w:rPr>
          <w:i/>
          <w:iCs/>
          <w:color w:val="000000"/>
        </w:rPr>
        <w:t>.</w:t>
      </w:r>
      <w:r w:rsidRPr="004049D8">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p>
    <w:p w:rsidR="00755710" w:rsidRPr="004049D8" w:rsidRDefault="00755710" w:rsidP="00A646F1">
      <w:pPr>
        <w:ind w:firstLine="709"/>
        <w:contextualSpacing/>
        <w:jc w:val="both"/>
        <w:rPr>
          <w:sz w:val="28"/>
          <w:szCs w:val="28"/>
        </w:rPr>
      </w:pPr>
      <w:r w:rsidRPr="004049D8">
        <w:rPr>
          <w:color w:val="000000"/>
          <w:sz w:val="28"/>
          <w:szCs w:val="28"/>
        </w:rPr>
        <w:t>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1.5. 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w:t>
      </w:r>
      <w:r w:rsidRPr="004049D8">
        <w:rPr>
          <w:rStyle w:val="a5"/>
          <w:rFonts w:ascii="Times New Roman" w:hAnsi="Times New Roman" w:cs="Times New Roman"/>
          <w:color w:val="000000"/>
          <w:sz w:val="28"/>
          <w:szCs w:val="28"/>
        </w:rPr>
        <w:t>закона</w:t>
      </w:r>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Земельного </w:t>
      </w:r>
      <w:r w:rsidRPr="004049D8">
        <w:rPr>
          <w:rStyle w:val="a5"/>
          <w:rFonts w:ascii="Times New Roman" w:hAnsi="Times New Roman" w:cs="Times New Roman"/>
          <w:color w:val="000000"/>
          <w:sz w:val="28"/>
          <w:szCs w:val="28"/>
        </w:rPr>
        <w:t>кодекса</w:t>
      </w:r>
      <w:r w:rsidRPr="004049D8">
        <w:rPr>
          <w:rFonts w:ascii="Times New Roman" w:hAnsi="Times New Roman" w:cs="Times New Roman"/>
          <w:color w:val="000000"/>
          <w:sz w:val="28"/>
          <w:szCs w:val="28"/>
        </w:rPr>
        <w:t xml:space="preserve"> Российской Федерации, Федерального </w:t>
      </w:r>
      <w:r w:rsidRPr="004049D8">
        <w:rPr>
          <w:rStyle w:val="a5"/>
          <w:rFonts w:ascii="Times New Roman" w:hAnsi="Times New Roman" w:cs="Times New Roman"/>
          <w:color w:val="000000"/>
          <w:sz w:val="28"/>
          <w:szCs w:val="28"/>
        </w:rPr>
        <w:t>закона</w:t>
      </w:r>
      <w:r w:rsidRPr="004049D8">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755710" w:rsidRPr="004049D8" w:rsidRDefault="00755710" w:rsidP="00A646F1">
      <w:pPr>
        <w:pStyle w:val="ConsPlusNormal"/>
        <w:ind w:firstLine="709"/>
        <w:jc w:val="both"/>
        <w:rPr>
          <w:rFonts w:ascii="Times New Roman" w:hAnsi="Times New Roman" w:cs="Times New Roman"/>
        </w:rPr>
      </w:pPr>
      <w:bookmarkStart w:id="0" w:name="Par61"/>
      <w:bookmarkEnd w:id="0"/>
      <w:r w:rsidRPr="004049D8">
        <w:rPr>
          <w:rFonts w:ascii="Times New Roman" w:hAnsi="Times New Roman" w:cs="Times New Roman"/>
          <w:color w:val="000000"/>
          <w:sz w:val="28"/>
          <w:szCs w:val="28"/>
        </w:rPr>
        <w:t>1.6. Администрация осуществляет муниципальный земельный контроль за соблюдением:</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обязательных требований, связанных с обязанностью по приведению земель в состояние, пригодное для использования по целевому назначению;</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Полномочия, указанные в настоящем пункте, осуществляются администрацией в отношении всех категорий земель.</w:t>
      </w:r>
    </w:p>
    <w:p w:rsidR="00755710" w:rsidRDefault="00755710" w:rsidP="00A646F1">
      <w:pPr>
        <w:pStyle w:val="ConsPlusNormal"/>
        <w:ind w:firstLine="709"/>
        <w:jc w:val="both"/>
        <w:rPr>
          <w:rFonts w:ascii="Times New Roman" w:hAnsi="Times New Roman" w:cs="Times New Roman"/>
          <w:color w:val="000000"/>
          <w:sz w:val="28"/>
          <w:szCs w:val="28"/>
        </w:rPr>
      </w:pPr>
      <w:r w:rsidRPr="00603941">
        <w:rPr>
          <w:rFonts w:ascii="Times New Roman" w:hAnsi="Times New Roman" w:cs="Times New Roman"/>
          <w:bCs/>
          <w:color w:val="000000"/>
          <w:sz w:val="28"/>
          <w:szCs w:val="28"/>
        </w:rPr>
        <w:t>1.7.</w:t>
      </w:r>
      <w:r w:rsidRPr="00603941">
        <w:rPr>
          <w:rFonts w:ascii="Times New Roman" w:hAnsi="Times New Roman" w:cs="Times New Roman"/>
          <w:color w:val="000000"/>
          <w:sz w:val="28"/>
          <w:szCs w:val="28"/>
        </w:rPr>
        <w:t xml:space="preserve"> Администрацией в рамках осуществления муниципального земельного контроля обеспечивается учет объектов</w:t>
      </w:r>
      <w:r w:rsidRPr="00603941">
        <w:rPr>
          <w:rFonts w:ascii="Times New Roman" w:hAnsi="Times New Roman" w:cs="Times New Roman"/>
          <w:bCs/>
          <w:color w:val="000000"/>
          <w:sz w:val="28"/>
          <w:szCs w:val="28"/>
        </w:rPr>
        <w:t xml:space="preserve"> муниципального земельного</w:t>
      </w:r>
      <w:r w:rsidRPr="00603941">
        <w:rPr>
          <w:rFonts w:ascii="Times New Roman" w:hAnsi="Times New Roman" w:cs="Times New Roman"/>
          <w:color w:val="000000"/>
          <w:sz w:val="28"/>
          <w:szCs w:val="28"/>
        </w:rPr>
        <w:t xml:space="preserve"> контроля.</w:t>
      </w:r>
    </w:p>
    <w:p w:rsidR="00755710" w:rsidRPr="004049D8" w:rsidRDefault="00755710" w:rsidP="00A646F1">
      <w:pPr>
        <w:pStyle w:val="ConsPlusNormal"/>
        <w:ind w:firstLine="0"/>
        <w:jc w:val="center"/>
        <w:rPr>
          <w:rFonts w:ascii="Times New Roman" w:hAnsi="Times New Roman" w:cs="Times New Roman"/>
          <w:color w:val="000000"/>
          <w:sz w:val="28"/>
          <w:szCs w:val="28"/>
        </w:rPr>
      </w:pPr>
    </w:p>
    <w:p w:rsidR="00755710" w:rsidRPr="004049D8" w:rsidRDefault="00755710" w:rsidP="00A646F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2. Управление рисками причинения вреда (ущерба) охраняемым законом ценностям при осуществлении муниципального земельного контроля</w:t>
      </w:r>
      <w:r w:rsidR="0097160F">
        <w:rPr>
          <w:rStyle w:val="aff1"/>
          <w:rFonts w:ascii="Times New Roman" w:hAnsi="Times New Roman" w:cs="Times New Roman"/>
          <w:b/>
          <w:bCs/>
          <w:color w:val="000000"/>
          <w:sz w:val="28"/>
          <w:szCs w:val="28"/>
        </w:rPr>
        <w:footnoteReference w:id="1"/>
      </w:r>
    </w:p>
    <w:p w:rsidR="00755710" w:rsidRPr="004049D8" w:rsidRDefault="00755710" w:rsidP="00A646F1">
      <w:pPr>
        <w:pStyle w:val="ConsPlusNormal"/>
        <w:ind w:firstLine="0"/>
        <w:jc w:val="center"/>
        <w:rPr>
          <w:rFonts w:ascii="Times New Roman" w:hAnsi="Times New Roman" w:cs="Times New Roman"/>
          <w:color w:val="000000"/>
          <w:sz w:val="28"/>
          <w:szCs w:val="28"/>
        </w:rPr>
      </w:pP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2.1. Администрация осуществляет муниципальный земельный контроль на основе управления рисками причинения вреда (ущерба).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2.2. Для целей управления рисками причинения вреда (ущерба) охраняемым законом ценностям при осуществлении муниципального земельного контроля земельные участки подлежат отнесению к категориям риска в соответствии с Федеральным </w:t>
      </w:r>
      <w:hyperlink r:id="rId10" w:history="1">
        <w:r w:rsidRPr="004049D8">
          <w:rPr>
            <w:rStyle w:val="a5"/>
            <w:rFonts w:ascii="Times New Roman" w:hAnsi="Times New Roman" w:cs="Times New Roman"/>
            <w:color w:val="000000"/>
            <w:sz w:val="28"/>
            <w:szCs w:val="28"/>
          </w:rPr>
          <w:t>законо</w:t>
        </w:r>
      </w:hyperlink>
      <w:r w:rsidRPr="004049D8">
        <w:rPr>
          <w:rFonts w:ascii="Times New Roman" w:hAnsi="Times New Roman" w:cs="Times New Roman"/>
          <w:color w:val="000000"/>
          <w:sz w:val="28"/>
          <w:szCs w:val="28"/>
        </w:rPr>
        <w:t>м от 31.07.2020 № 248-ФЗ «О государственном контроле (надзоре) и муниципальном контроле в Российской Федерации».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2.3. Отнесение администрацией земель и земельных участков к определенной категории риска осуществляется в соответствии с </w:t>
      </w:r>
      <w:hyperlink r:id="rId11" w:anchor="_blank" w:history="1">
        <w:r w:rsidRPr="004049D8">
          <w:rPr>
            <w:rStyle w:val="a5"/>
            <w:rFonts w:ascii="Times New Roman" w:hAnsi="Times New Roman" w:cs="Times New Roman"/>
            <w:color w:val="000000"/>
            <w:sz w:val="28"/>
            <w:szCs w:val="28"/>
          </w:rPr>
          <w:t>критериями</w:t>
        </w:r>
      </w:hyperlink>
      <w:r w:rsidRPr="004049D8">
        <w:rPr>
          <w:rFonts w:ascii="Times New Roman" w:hAnsi="Times New Roman" w:cs="Times New Roman"/>
          <w:color w:val="000000"/>
          <w:sz w:val="28"/>
          <w:szCs w:val="28"/>
        </w:rPr>
        <w:t xml:space="preserve">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муниципального земельного контроля согласно приложению № 1 к настоящему Положению.</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Отнесение земель и земельных участков к категориям риска и изменение присвоенных землям и земельным участкам категорий риска осуществляется распоряжением администрации.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При отнесении администрацией земель и земельных участков к категориям риска используются в том числе:</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сведения, содержащиеся в Едином государственном реестре недвижимости;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иные сведения, содержащиеся в администрации.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2.4. Проведение администрацией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для земельных участков, отнесенных к категории среднего риска, - один раз в 3 года;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для земельных участков, отнесенных к категории умеренного риска, - один раз в 6 лет.</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отношении земельных участков, отнесенных к категории низкого риска, плановые контрольные мероприятия не проводятся.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Принятие решения об отнесении земельных участков к категории низкого риска не требуется.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2.5. 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 категории: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среднего риска, - не менее 3 лет;</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умеренного риска, - не менее 6 лет.</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с даты возникновения у юридического лица или гражданина права собственности, права постоянного (бессрочного) пользования или иного права на такой земельный участок.</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2.6. По запросу правообладателя земельного участка должностные лица, уполномоченные осуществлять муниципальный земельный контроль, в срок не 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Правообладатель земельного участка вправе подать в администрацию заявление об изменении присвоенной ранее земельному участку категории риска.</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2.7. Администрация ведет перечни земельных участков, которым присвоены категории риска (далее – перечни земельных участков). Включение земельных участков в перечни земельных участков осуществляется в соответствии с распоряжением администрации, указанным в пункте 2.3 настоящего Положения.</w:t>
      </w:r>
    </w:p>
    <w:p w:rsidR="00755710" w:rsidRPr="004049D8" w:rsidRDefault="00755710" w:rsidP="00A646F1">
      <w:pPr>
        <w:ind w:firstLine="709"/>
        <w:jc w:val="both"/>
        <w:rPr>
          <w:color w:val="000000"/>
          <w:sz w:val="28"/>
          <w:szCs w:val="28"/>
        </w:rPr>
      </w:pPr>
      <w:r w:rsidRPr="004049D8">
        <w:rPr>
          <w:color w:val="000000"/>
          <w:sz w:val="28"/>
          <w:szCs w:val="28"/>
        </w:rPr>
        <w:t>Перечни земельных участков с указанием категорий риска размещаются на официальном сайте администрации</w:t>
      </w:r>
      <w:r w:rsidRPr="004049D8">
        <w:rPr>
          <w:rStyle w:val="aff1"/>
          <w:color w:val="000000"/>
          <w:sz w:val="28"/>
          <w:szCs w:val="28"/>
        </w:rPr>
        <w:footnoteReference w:id="2"/>
      </w:r>
      <w:r w:rsidRPr="004049D8">
        <w:rPr>
          <w:color w:val="000000"/>
          <w:sz w:val="28"/>
          <w:szCs w:val="28"/>
        </w:rPr>
        <w:t xml:space="preserve"> в информационно-телекоммуникационной сети </w:t>
      </w:r>
      <w:r w:rsidRPr="004049D8">
        <w:rPr>
          <w:color w:val="000000"/>
          <w:sz w:val="28"/>
          <w:szCs w:val="28"/>
        </w:rPr>
        <w:lastRenderedPageBreak/>
        <w:t>«Интернет» (далее – официальный сайт администрации) в специальном разделе, посвященном контрольной деятельности.</w:t>
      </w:r>
      <w:r w:rsidRPr="004049D8">
        <w:rPr>
          <w:color w:val="000000"/>
          <w:sz w:val="28"/>
          <w:szCs w:val="28"/>
          <w:shd w:val="clear" w:color="auto" w:fill="FFFFFF"/>
        </w:rPr>
        <w:t xml:space="preserve"> Доступ к специальному разделу должен осуществляться с главной (основной) страницы </w:t>
      </w:r>
      <w:r w:rsidRPr="004049D8">
        <w:rPr>
          <w:color w:val="000000"/>
          <w:sz w:val="28"/>
          <w:szCs w:val="28"/>
        </w:rPr>
        <w:t>официального сайта администрации</w:t>
      </w:r>
      <w:r w:rsidRPr="004049D8">
        <w:rPr>
          <w:color w:val="000000"/>
          <w:sz w:val="28"/>
          <w:szCs w:val="28"/>
          <w:shd w:val="clear" w:color="auto" w:fill="FFFFFF"/>
        </w:rPr>
        <w:t>.</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2.8. Перечни земельных участков содержат следующую информацию:</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кадастровый номер земельного участка или при его отсутствии адрес местоположения земельного участка;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присвоенная категория риска;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реквизиты решения о присвоении земельному участку категории риска.</w:t>
      </w:r>
    </w:p>
    <w:p w:rsidR="00755710" w:rsidRPr="004049D8" w:rsidRDefault="00755710" w:rsidP="00A646F1">
      <w:pPr>
        <w:pStyle w:val="ConsPlusNormal"/>
        <w:ind w:firstLine="709"/>
        <w:jc w:val="both"/>
        <w:rPr>
          <w:rFonts w:ascii="Times New Roman" w:hAnsi="Times New Roman" w:cs="Times New Roman"/>
          <w:b/>
          <w:bCs/>
          <w:color w:val="000000"/>
          <w:sz w:val="28"/>
          <w:szCs w:val="28"/>
        </w:rPr>
      </w:pPr>
    </w:p>
    <w:p w:rsidR="00755710" w:rsidRPr="004049D8" w:rsidRDefault="00755710" w:rsidP="00A646F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3. Профилактика рисков причинения вреда (ущерба) охраняемым законом ценностям</w:t>
      </w:r>
    </w:p>
    <w:p w:rsidR="00755710" w:rsidRPr="004049D8" w:rsidRDefault="00755710" w:rsidP="00A646F1">
      <w:pPr>
        <w:pStyle w:val="ConsPlusNormal"/>
        <w:ind w:firstLine="0"/>
        <w:jc w:val="center"/>
        <w:rPr>
          <w:rFonts w:ascii="Times New Roman" w:hAnsi="Times New Roman" w:cs="Times New Roman"/>
          <w:b/>
          <w:bCs/>
          <w:color w:val="000000"/>
          <w:sz w:val="28"/>
          <w:szCs w:val="28"/>
        </w:rPr>
      </w:pP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3.1. Администрация осуществляет муниципальный земельный контроль в том числе посредством проведения профилактических мероприятий.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w:t>
      </w:r>
      <w:r w:rsidR="002E0266">
        <w:rPr>
          <w:rFonts w:ascii="Times New Roman" w:hAnsi="Times New Roman" w:cs="Times New Roman"/>
          <w:color w:val="000000"/>
          <w:sz w:val="28"/>
          <w:szCs w:val="28"/>
        </w:rPr>
        <w:t xml:space="preserve">председателю администрации г. Ак-Довурак </w:t>
      </w:r>
      <w:r w:rsidRPr="004049D8">
        <w:rPr>
          <w:rFonts w:ascii="Times New Roman" w:hAnsi="Times New Roman" w:cs="Times New Roman"/>
          <w:color w:val="000000"/>
          <w:sz w:val="28"/>
          <w:szCs w:val="28"/>
        </w:rPr>
        <w:t>для принятия решения о проведении контрольных мероприятий.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3.5. При осуществлении администрацией муниципального земельного контроля могут проводиться следующие виды профилактических мероприятий: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информирование;</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2) обобщение правоприменительной практики;</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объявление предостережений;</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консультирование;</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 профилактический визи</w:t>
      </w:r>
      <w:r w:rsidRPr="00603941">
        <w:rPr>
          <w:rFonts w:ascii="Times New Roman" w:hAnsi="Times New Roman" w:cs="Times New Roman"/>
          <w:color w:val="000000"/>
          <w:sz w:val="28"/>
          <w:szCs w:val="28"/>
        </w:rPr>
        <w:t>т.</w:t>
      </w:r>
    </w:p>
    <w:p w:rsidR="00755710" w:rsidRPr="004049D8" w:rsidRDefault="00755710" w:rsidP="00A646F1">
      <w:pPr>
        <w:ind w:firstLine="709"/>
        <w:jc w:val="both"/>
        <w:rPr>
          <w:color w:val="000000"/>
          <w:sz w:val="28"/>
          <w:szCs w:val="28"/>
        </w:rPr>
      </w:pPr>
      <w:r w:rsidRPr="004049D8">
        <w:rPr>
          <w:color w:val="000000"/>
          <w:sz w:val="28"/>
          <w:szCs w:val="28"/>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4049D8">
        <w:rPr>
          <w:color w:val="000000"/>
          <w:sz w:val="28"/>
          <w:szCs w:val="28"/>
          <w:shd w:val="clear" w:color="auto" w:fill="FFFFFF"/>
        </w:rPr>
        <w:t xml:space="preserve"> через </w:t>
      </w:r>
      <w:r w:rsidRPr="004049D8">
        <w:rPr>
          <w:color w:val="000000"/>
          <w:sz w:val="28"/>
          <w:szCs w:val="28"/>
          <w:shd w:val="clear" w:color="auto" w:fill="FFFFFF"/>
        </w:rPr>
        <w:lastRenderedPageBreak/>
        <w:t>личные кабинеты контролируемых лиц в государственных информационных системах (при их наличии) и в иных формах.</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2" w:history="1">
        <w:r w:rsidRPr="004049D8">
          <w:rPr>
            <w:rStyle w:val="a5"/>
            <w:rFonts w:ascii="Times New Roman" w:hAnsi="Times New Roman" w:cs="Times New Roman"/>
            <w:color w:val="000000"/>
            <w:sz w:val="28"/>
            <w:szCs w:val="28"/>
          </w:rPr>
          <w:t>частью 3 статьи 46</w:t>
        </w:r>
      </w:hyperlink>
      <w:r w:rsidRPr="004049D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Администрация также вправе информировать население </w:t>
      </w:r>
      <w:r w:rsidR="002C0F4A">
        <w:rPr>
          <w:rFonts w:ascii="Times New Roman" w:hAnsi="Times New Roman" w:cs="Times New Roman"/>
          <w:color w:val="000000"/>
          <w:sz w:val="28"/>
          <w:szCs w:val="28"/>
        </w:rPr>
        <w:t xml:space="preserve">города Ак-Довурак </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и утверждаемый распоряжением администрации, подписываемым </w:t>
      </w:r>
      <w:r w:rsidR="002E0266">
        <w:rPr>
          <w:rFonts w:ascii="Times New Roman" w:hAnsi="Times New Roman" w:cs="Times New Roman"/>
          <w:color w:val="000000"/>
          <w:sz w:val="28"/>
          <w:szCs w:val="28"/>
        </w:rPr>
        <w:t>председателем администрации г. Ак-Довурак</w:t>
      </w:r>
      <w:r w:rsidRPr="004049D8">
        <w:rPr>
          <w:rFonts w:ascii="Times New Roman" w:hAnsi="Times New Roman" w:cs="Times New Roman"/>
          <w:color w:val="000000"/>
          <w:sz w:val="28"/>
          <w:szCs w:val="28"/>
        </w:rPr>
        <w:t>.</w:t>
      </w:r>
      <w:r w:rsidRPr="004049D8">
        <w:rPr>
          <w:rFonts w:ascii="Times New Roman" w:hAnsi="Times New Roman" w:cs="Times New Roman"/>
          <w:i/>
          <w:iCs/>
          <w:color w:val="000000"/>
          <w:sz w:val="28"/>
          <w:szCs w:val="28"/>
        </w:rPr>
        <w:t xml:space="preserve"> </w:t>
      </w:r>
      <w:r w:rsidRPr="004049D8">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755710" w:rsidRPr="004049D8" w:rsidRDefault="00755710" w:rsidP="00A646F1">
      <w:pPr>
        <w:ind w:firstLine="709"/>
        <w:jc w:val="both"/>
        <w:rPr>
          <w:color w:val="000000"/>
          <w:sz w:val="28"/>
          <w:szCs w:val="28"/>
        </w:rPr>
      </w:pPr>
      <w:r w:rsidRPr="004049D8">
        <w:rPr>
          <w:color w:val="000000"/>
          <w:sz w:val="28"/>
          <w:szCs w:val="28"/>
        </w:rPr>
        <w:t>3.8. Предостережение о недопустимости нарушения обязательных требований и предложение</w:t>
      </w:r>
      <w:r w:rsidRPr="004049D8">
        <w:rPr>
          <w:color w:val="000000"/>
          <w:sz w:val="28"/>
          <w:szCs w:val="28"/>
          <w:shd w:val="clear" w:color="auto" w:fill="FFFFFF"/>
        </w:rPr>
        <w:t xml:space="preserve"> принять меры по обеспечению соблюдения обязательных требований</w:t>
      </w:r>
      <w:r w:rsidRPr="004049D8">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4049D8">
        <w:rPr>
          <w:color w:val="000000"/>
          <w:sz w:val="28"/>
          <w:szCs w:val="28"/>
          <w:shd w:val="clear" w:color="auto" w:fill="FFFFFF"/>
        </w:rPr>
        <w:t>или признаках нарушений обязательных требований </w:t>
      </w:r>
      <w:r w:rsidRPr="004049D8">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w:t>
      </w:r>
      <w:r w:rsidR="002E0266">
        <w:rPr>
          <w:color w:val="000000"/>
          <w:sz w:val="28"/>
          <w:szCs w:val="28"/>
        </w:rPr>
        <w:t>председателем администрации г. Ак-Довурак</w:t>
      </w:r>
      <w:r w:rsidR="002E0266" w:rsidRPr="004049D8">
        <w:rPr>
          <w:color w:val="000000"/>
          <w:sz w:val="28"/>
          <w:szCs w:val="28"/>
        </w:rPr>
        <w:t xml:space="preserve"> </w:t>
      </w:r>
      <w:r w:rsidRPr="004049D8">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755710" w:rsidRPr="004049D8" w:rsidRDefault="00755710" w:rsidP="00A646F1">
      <w:pPr>
        <w:ind w:firstLine="709"/>
        <w:jc w:val="both"/>
        <w:rPr>
          <w:color w:val="000000"/>
          <w:sz w:val="28"/>
          <w:szCs w:val="28"/>
        </w:rPr>
      </w:pPr>
      <w:r w:rsidRPr="004049D8">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4049D8">
        <w:rPr>
          <w:color w:val="000000"/>
          <w:sz w:val="28"/>
          <w:szCs w:val="28"/>
          <w:shd w:val="clear" w:color="auto" w:fill="FFFFFF"/>
        </w:rPr>
        <w:t>приказом Министерства экономического развития Российской Федерации от 31.03.2021 № 151</w:t>
      </w:r>
      <w:r w:rsidRPr="004049D8">
        <w:rPr>
          <w:color w:val="000000"/>
          <w:sz w:val="28"/>
          <w:szCs w:val="28"/>
        </w:rPr>
        <w:br/>
      </w:r>
      <w:r w:rsidRPr="004049D8">
        <w:rPr>
          <w:color w:val="000000"/>
          <w:sz w:val="28"/>
          <w:szCs w:val="28"/>
          <w:shd w:val="clear" w:color="auto" w:fill="FFFFFF"/>
        </w:rPr>
        <w:t>«О типовых формах документов, используемых контрольным (надзорным) органом»</w:t>
      </w:r>
      <w:r w:rsidRPr="004049D8">
        <w:rPr>
          <w:color w:val="000000"/>
          <w:sz w:val="28"/>
          <w:szCs w:val="28"/>
        </w:rPr>
        <w:t xml:space="preserve">. </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w:t>
      </w:r>
      <w:r w:rsidRPr="004049D8">
        <w:rPr>
          <w:rFonts w:ascii="Times New Roman" w:hAnsi="Times New Roman" w:cs="Times New Roman"/>
          <w:color w:val="000000"/>
          <w:sz w:val="28"/>
          <w:szCs w:val="28"/>
        </w:rPr>
        <w:lastRenderedPageBreak/>
        <w:t>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3.9.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Личный прием граждан проводится </w:t>
      </w:r>
      <w:r w:rsidR="002E0266">
        <w:rPr>
          <w:rFonts w:ascii="Times New Roman" w:hAnsi="Times New Roman" w:cs="Times New Roman"/>
          <w:color w:val="000000"/>
          <w:sz w:val="28"/>
          <w:szCs w:val="28"/>
        </w:rPr>
        <w:t>председателем администрации г. Ак-Довурак</w:t>
      </w:r>
      <w:r w:rsidR="002C0F4A">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организация и осуществление муниципального земельного контроля;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земельный контроль;</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3.10.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Должностными лицами, уполномоченными осуществлять муниципальный земельный контроль, ведется журнал учета консультирований.</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w:t>
      </w:r>
      <w:r w:rsidR="002E0266">
        <w:rPr>
          <w:rFonts w:ascii="Times New Roman" w:hAnsi="Times New Roman" w:cs="Times New Roman"/>
          <w:color w:val="000000"/>
          <w:sz w:val="28"/>
          <w:szCs w:val="28"/>
        </w:rPr>
        <w:t>председателем администрации г. Ак-Довурак</w:t>
      </w:r>
      <w:r w:rsidR="002C0F4A">
        <w:rPr>
          <w:rFonts w:ascii="Times New Roman" w:hAnsi="Times New Roman" w:cs="Times New Roman"/>
          <w:color w:val="000000"/>
          <w:sz w:val="28"/>
          <w:szCs w:val="28"/>
        </w:rPr>
        <w:t xml:space="preserve">  </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или должностным лицом, уполномоченным осуществлять муниципальный земельный контроль.</w:t>
      </w:r>
    </w:p>
    <w:p w:rsidR="00755710" w:rsidRPr="004049D8" w:rsidRDefault="00755710" w:rsidP="00A646F1">
      <w:pPr>
        <w:pStyle w:val="ConsPlusNormal"/>
        <w:ind w:firstLine="709"/>
        <w:jc w:val="both"/>
        <w:rPr>
          <w:rFonts w:ascii="Times New Roman" w:hAnsi="Times New Roman" w:cs="Times New Roman"/>
          <w:sz w:val="28"/>
          <w:szCs w:val="28"/>
        </w:rPr>
      </w:pPr>
      <w:r w:rsidRPr="004049D8">
        <w:rPr>
          <w:rFonts w:ascii="Times New Roman" w:hAnsi="Times New Roman" w:cs="Times New Roman"/>
          <w:sz w:val="28"/>
          <w:szCs w:val="28"/>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755710" w:rsidRPr="004049D8" w:rsidRDefault="00755710" w:rsidP="00A646F1">
      <w:pPr>
        <w:pStyle w:val="ConsPlusNormal"/>
        <w:ind w:firstLine="709"/>
        <w:jc w:val="both"/>
        <w:rPr>
          <w:rFonts w:ascii="Times New Roman" w:hAnsi="Times New Roman" w:cs="Times New Roman"/>
          <w:sz w:val="28"/>
          <w:szCs w:val="28"/>
        </w:rPr>
      </w:pPr>
      <w:r w:rsidRPr="004049D8">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755710" w:rsidRPr="004049D8" w:rsidRDefault="00755710" w:rsidP="00A646F1">
      <w:pPr>
        <w:pStyle w:val="ConsPlusNormal"/>
        <w:ind w:firstLine="709"/>
        <w:jc w:val="both"/>
        <w:rPr>
          <w:rFonts w:ascii="Times New Roman" w:hAnsi="Times New Roman" w:cs="Times New Roman"/>
          <w:sz w:val="28"/>
          <w:szCs w:val="28"/>
        </w:rPr>
      </w:pPr>
      <w:r w:rsidRPr="004049D8">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755710" w:rsidRPr="004049D8" w:rsidRDefault="00755710" w:rsidP="00A646F1">
      <w:pPr>
        <w:pStyle w:val="ConsPlusNormal"/>
        <w:ind w:firstLine="709"/>
        <w:jc w:val="both"/>
        <w:rPr>
          <w:rFonts w:ascii="Times New Roman" w:hAnsi="Times New Roman" w:cs="Times New Roman"/>
          <w:color w:val="000000"/>
          <w:sz w:val="28"/>
          <w:szCs w:val="28"/>
        </w:rPr>
      </w:pPr>
    </w:p>
    <w:p w:rsidR="00755710" w:rsidRPr="004049D8" w:rsidRDefault="00755710" w:rsidP="00A646F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4. Осуществление контрольных мероприятий и контрольных действий</w:t>
      </w:r>
    </w:p>
    <w:p w:rsidR="00755710" w:rsidRPr="004049D8" w:rsidRDefault="00755710" w:rsidP="00A646F1">
      <w:pPr>
        <w:pStyle w:val="ConsPlusNormal"/>
        <w:ind w:firstLine="0"/>
        <w:jc w:val="center"/>
        <w:rPr>
          <w:rFonts w:ascii="Times New Roman" w:hAnsi="Times New Roman" w:cs="Times New Roman"/>
          <w:b/>
          <w:bCs/>
          <w:color w:val="000000"/>
          <w:sz w:val="28"/>
          <w:szCs w:val="28"/>
        </w:rPr>
      </w:pP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4.1. При осуществлении муниципального земельного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755710" w:rsidRPr="00755710" w:rsidRDefault="00755710" w:rsidP="00A646F1">
      <w:pPr>
        <w:ind w:firstLine="709"/>
        <w:jc w:val="both"/>
        <w:rPr>
          <w:color w:val="000000"/>
          <w:sz w:val="28"/>
          <w:szCs w:val="28"/>
        </w:rPr>
      </w:pPr>
      <w:r w:rsidRPr="004049D8">
        <w:rPr>
          <w:color w:val="000000"/>
          <w:sz w:val="28"/>
          <w:szCs w:val="28"/>
        </w:rPr>
        <w:t xml:space="preserve">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sidRPr="004049D8">
        <w:rPr>
          <w:color w:val="000000"/>
          <w:sz w:val="28"/>
          <w:szCs w:val="28"/>
          <w:shd w:val="clear" w:color="auto" w:fill="FFFFFF"/>
        </w:rPr>
        <w:t xml:space="preserve">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w:t>
      </w:r>
      <w:r w:rsidRPr="004049D8">
        <w:rPr>
          <w:color w:val="000000"/>
          <w:sz w:val="28"/>
          <w:szCs w:val="28"/>
          <w:shd w:val="clear" w:color="auto" w:fill="FFFFFF"/>
        </w:rPr>
        <w:lastRenderedPageBreak/>
        <w:t>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4049D8">
        <w:rPr>
          <w:color w:val="000000"/>
          <w:sz w:val="28"/>
          <w:szCs w:val="28"/>
        </w:rPr>
        <w:t>);</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755710" w:rsidRPr="001024DF" w:rsidRDefault="00755710" w:rsidP="00A646F1">
      <w:pPr>
        <w:pStyle w:val="ConsPlusNormal"/>
        <w:ind w:firstLine="709"/>
        <w:jc w:val="both"/>
        <w:rPr>
          <w:rFonts w:ascii="Times New Roman" w:hAnsi="Times New Roman" w:cs="Times New Roman"/>
        </w:rPr>
      </w:pPr>
      <w:r w:rsidRPr="00603941">
        <w:rPr>
          <w:rFonts w:ascii="Times New Roman" w:hAnsi="Times New Roman" w:cs="Times New Roman"/>
          <w:color w:val="000000"/>
          <w:sz w:val="28"/>
          <w:szCs w:val="28"/>
        </w:rPr>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 1 к настоящему Положению.</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4.3. Контрольные мероприятия, указанные </w:t>
      </w:r>
      <w:r w:rsidRPr="00603941">
        <w:rPr>
          <w:rFonts w:ascii="Times New Roman" w:hAnsi="Times New Roman" w:cs="Times New Roman"/>
          <w:color w:val="000000"/>
          <w:sz w:val="28"/>
          <w:szCs w:val="28"/>
        </w:rPr>
        <w:t>в подпунктах 1 – 4 пункта 4.1</w:t>
      </w:r>
      <w:r w:rsidRPr="001024DF">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настоящего Положения, проводятся в форме плановых и внеплановых мероприятий.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4.4. В рамках осуществления муниципального земельного контроля могут проводиться следующие плановые контрольные мероприятия: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выездная проверка;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4.5. В рамках осуществления муниципального земельного контроля могут проводиться следующие внеплановые контрольные мероприятия: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выездная проверка;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наблюдение за соблюдением обязательных требований;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6) выездное обследование.</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4.6. </w:t>
      </w:r>
      <w:r w:rsidRPr="00603941">
        <w:rPr>
          <w:rFonts w:ascii="Times New Roman" w:hAnsi="Times New Roman" w:cs="Times New Roman"/>
          <w:color w:val="000000"/>
          <w:sz w:val="28"/>
          <w:szCs w:val="28"/>
        </w:rPr>
        <w:t>Основанием для проведения контрольных мероприятий, проводимых с взаимодействием с контролируемыми лицами,</w:t>
      </w:r>
      <w:r w:rsidRPr="004049D8">
        <w:rPr>
          <w:rFonts w:ascii="Times New Roman" w:hAnsi="Times New Roman" w:cs="Times New Roman"/>
          <w:color w:val="000000"/>
          <w:sz w:val="28"/>
          <w:szCs w:val="28"/>
        </w:rPr>
        <w:t xml:space="preserve"> является: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наступление сроков проведения контрольных мероприятий, включенных в план проведения контрольных мероприятий;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4.7. Индикаторы риска нарушения обязательных требований указаны в приложении № 2 к настоящему Положению.</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4.9.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земельный контроль, о проведении контрольного мероприятия.</w:t>
      </w:r>
    </w:p>
    <w:p w:rsidR="00755710" w:rsidRPr="004049D8" w:rsidRDefault="00755710" w:rsidP="00A646F1">
      <w:pPr>
        <w:pStyle w:val="ConsPlusNormal"/>
        <w:ind w:firstLine="709"/>
        <w:jc w:val="both"/>
        <w:rPr>
          <w:rFonts w:ascii="Times New Roman" w:hAnsi="Times New Roman" w:cs="Times New Roman"/>
          <w:i/>
          <w:iCs/>
          <w:color w:val="000000"/>
          <w:sz w:val="24"/>
          <w:szCs w:val="24"/>
        </w:rPr>
      </w:pPr>
      <w:r w:rsidRPr="004049D8">
        <w:rPr>
          <w:rFonts w:ascii="Times New Roman" w:hAnsi="Times New Roman" w:cs="Times New Roman"/>
          <w:color w:val="000000"/>
          <w:sz w:val="28"/>
          <w:szCs w:val="28"/>
        </w:rPr>
        <w:t xml:space="preserve">4.10.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земельный контроль, на основании задания </w:t>
      </w:r>
      <w:r w:rsidR="002E0266">
        <w:rPr>
          <w:rFonts w:ascii="Times New Roman" w:hAnsi="Times New Roman" w:cs="Times New Roman"/>
          <w:color w:val="000000"/>
          <w:sz w:val="28"/>
          <w:szCs w:val="28"/>
        </w:rPr>
        <w:t>председателя администрации г. Ак-Довурак</w:t>
      </w:r>
      <w:r w:rsidRPr="004049D8">
        <w:rPr>
          <w:rFonts w:ascii="Times New Roman" w:hAnsi="Times New Roman" w:cs="Times New Roman"/>
          <w:color w:val="000000"/>
          <w:sz w:val="28"/>
          <w:szCs w:val="28"/>
          <w:shd w:val="clear" w:color="auto" w:fill="FFFFFF"/>
        </w:rPr>
        <w:t>, содержащегося в планах работы администрации, в том числе в случаях, установленных</w:t>
      </w:r>
      <w:r w:rsidRPr="004049D8">
        <w:rPr>
          <w:rFonts w:ascii="Times New Roman" w:hAnsi="Times New Roman" w:cs="Times New Roman"/>
          <w:color w:val="000000"/>
          <w:sz w:val="28"/>
          <w:szCs w:val="28"/>
        </w:rPr>
        <w:t xml:space="preserve"> Федеральным </w:t>
      </w:r>
      <w:hyperlink r:id="rId13" w:history="1">
        <w:r w:rsidRPr="004049D8">
          <w:rPr>
            <w:rStyle w:val="a5"/>
            <w:rFonts w:ascii="Times New Roman" w:hAnsi="Times New Roman" w:cs="Times New Roman"/>
            <w:color w:val="000000"/>
            <w:sz w:val="28"/>
            <w:szCs w:val="28"/>
          </w:rPr>
          <w:t>законом</w:t>
        </w:r>
      </w:hyperlink>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земельный контроль, в соответствии с Федеральным </w:t>
      </w:r>
      <w:hyperlink r:id="rId14" w:history="1">
        <w:r w:rsidRPr="004049D8">
          <w:rPr>
            <w:rStyle w:val="a5"/>
            <w:rFonts w:ascii="Times New Roman" w:hAnsi="Times New Roman" w:cs="Times New Roman"/>
            <w:color w:val="000000"/>
            <w:sz w:val="28"/>
            <w:szCs w:val="28"/>
          </w:rPr>
          <w:t>законом</w:t>
        </w:r>
      </w:hyperlink>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755710" w:rsidRPr="004049D8" w:rsidRDefault="00755710" w:rsidP="00A646F1">
      <w:pPr>
        <w:ind w:firstLine="709"/>
        <w:jc w:val="both"/>
        <w:rPr>
          <w:color w:val="000000"/>
          <w:sz w:val="28"/>
          <w:szCs w:val="28"/>
        </w:rPr>
      </w:pPr>
      <w:r w:rsidRPr="004049D8">
        <w:rPr>
          <w:color w:val="000000"/>
          <w:sz w:val="28"/>
          <w:szCs w:val="28"/>
        </w:rPr>
        <w:t xml:space="preserve">4.12. 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4049D8">
        <w:rPr>
          <w:color w:val="000000"/>
          <w:sz w:val="28"/>
          <w:szCs w:val="28"/>
          <w:shd w:val="clear" w:color="auto" w:fill="FFFFFF"/>
        </w:rPr>
        <w:t>распоряжением Правительства Российской Федерации от 19.04.2016 № 724-р перечнем</w:t>
      </w:r>
      <w:r w:rsidRPr="004049D8">
        <w:rPr>
          <w:color w:val="000000"/>
          <w:sz w:val="28"/>
          <w:szCs w:val="28"/>
        </w:rPr>
        <w:br/>
      </w:r>
      <w:r w:rsidRPr="004049D8">
        <w:rPr>
          <w:color w:val="000000"/>
          <w:sz w:val="28"/>
          <w:szCs w:val="28"/>
          <w:shd w:val="clear" w:color="auto" w:fill="FFFFFF"/>
        </w:rPr>
        <w:lastRenderedPageBreak/>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4049D8">
        <w:rPr>
          <w:color w:val="000000"/>
          <w:sz w:val="28"/>
          <w:szCs w:val="28"/>
        </w:rPr>
        <w:t xml:space="preserve"> </w:t>
      </w:r>
      <w:hyperlink r:id="rId15" w:history="1">
        <w:r w:rsidRPr="004049D8">
          <w:rPr>
            <w:rStyle w:val="a5"/>
            <w:color w:val="000000"/>
            <w:sz w:val="28"/>
            <w:szCs w:val="28"/>
          </w:rPr>
          <w:t>Правилами</w:t>
        </w:r>
      </w:hyperlink>
      <w:r w:rsidRPr="004049D8">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6" w:history="1">
        <w:r w:rsidRPr="004049D8">
          <w:rPr>
            <w:rStyle w:val="a5"/>
            <w:rFonts w:ascii="Times New Roman" w:hAnsi="Times New Roman" w:cs="Times New Roman"/>
            <w:color w:val="000000"/>
            <w:sz w:val="28"/>
            <w:szCs w:val="28"/>
          </w:rPr>
          <w:t>Правилами</w:t>
        </w:r>
      </w:hyperlink>
      <w:r w:rsidRPr="004049D8">
        <w:rPr>
          <w:rFonts w:ascii="Times New Roman" w:hAnsi="Times New Roman" w:cs="Times New Roman"/>
          <w:color w:val="000000"/>
          <w:sz w:val="28"/>
          <w:szCs w:val="28"/>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4.14. </w:t>
      </w:r>
      <w:r w:rsidRPr="004049D8">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55710" w:rsidRPr="004049D8" w:rsidRDefault="00755710" w:rsidP="00A646F1">
      <w:pPr>
        <w:ind w:firstLine="709"/>
        <w:jc w:val="both"/>
        <w:rPr>
          <w:color w:val="000000"/>
          <w:sz w:val="28"/>
          <w:szCs w:val="28"/>
          <w:shd w:val="clear" w:color="auto" w:fill="FFFFFF"/>
        </w:rPr>
      </w:pPr>
      <w:r w:rsidRPr="004049D8">
        <w:rPr>
          <w:color w:val="000000"/>
          <w:sz w:val="28"/>
          <w:szCs w:val="28"/>
        </w:rPr>
        <w:t xml:space="preserve">1) </w:t>
      </w:r>
      <w:r w:rsidRPr="004049D8">
        <w:rPr>
          <w:color w:val="000000"/>
          <w:sz w:val="28"/>
          <w:szCs w:val="28"/>
          <w:shd w:val="clear" w:color="auto" w:fill="FFFFFF"/>
        </w:rPr>
        <w:t xml:space="preserve">отсутствие контролируемого лица либо его представителя не препятствует оценке </w:t>
      </w:r>
      <w:r w:rsidRPr="004049D8">
        <w:rPr>
          <w:color w:val="000000"/>
          <w:sz w:val="28"/>
          <w:szCs w:val="28"/>
        </w:rPr>
        <w:t xml:space="preserve">должностным лицом, уполномоченным осуществлять муниципальный земельный контроль, </w:t>
      </w:r>
      <w:r w:rsidRPr="004049D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55710" w:rsidRPr="004049D8" w:rsidRDefault="00755710" w:rsidP="00A646F1">
      <w:pPr>
        <w:ind w:firstLine="709"/>
        <w:jc w:val="both"/>
        <w:rPr>
          <w:color w:val="000000"/>
          <w:sz w:val="28"/>
          <w:szCs w:val="28"/>
        </w:rPr>
      </w:pPr>
      <w:r w:rsidRPr="004049D8">
        <w:rPr>
          <w:color w:val="000000"/>
          <w:sz w:val="28"/>
          <w:szCs w:val="28"/>
          <w:shd w:val="clear" w:color="auto" w:fill="FFFFFF"/>
        </w:rPr>
        <w:t xml:space="preserve">2) отсутствие признаков </w:t>
      </w:r>
      <w:r w:rsidRPr="004049D8">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755710" w:rsidRPr="004049D8" w:rsidRDefault="00755710" w:rsidP="00A646F1">
      <w:pPr>
        <w:ind w:firstLine="709"/>
        <w:jc w:val="both"/>
        <w:rPr>
          <w:color w:val="000000"/>
          <w:sz w:val="28"/>
          <w:szCs w:val="28"/>
        </w:rPr>
      </w:pPr>
      <w:r w:rsidRPr="004049D8">
        <w:rPr>
          <w:color w:val="000000"/>
          <w:sz w:val="28"/>
          <w:szCs w:val="28"/>
        </w:rPr>
        <w:t>3) имеются уважительные причины для отсутствия контролируемого лица (болезнь</w:t>
      </w:r>
      <w:r w:rsidRPr="004049D8">
        <w:rPr>
          <w:color w:val="000000"/>
          <w:sz w:val="28"/>
          <w:szCs w:val="28"/>
          <w:shd w:val="clear" w:color="auto" w:fill="FFFFFF"/>
        </w:rPr>
        <w:t xml:space="preserve"> контролируемого лица</w:t>
      </w:r>
      <w:r w:rsidRPr="004049D8">
        <w:rPr>
          <w:color w:val="000000"/>
          <w:sz w:val="28"/>
          <w:szCs w:val="28"/>
        </w:rPr>
        <w:t>, его командировка и т.п.) при проведении</w:t>
      </w:r>
      <w:r w:rsidRPr="004049D8">
        <w:rPr>
          <w:color w:val="000000"/>
          <w:sz w:val="28"/>
          <w:szCs w:val="28"/>
          <w:shd w:val="clear" w:color="auto" w:fill="FFFFFF"/>
        </w:rPr>
        <w:t xml:space="preserve"> контрольного мероприятия</w:t>
      </w:r>
      <w:r w:rsidRPr="004049D8">
        <w:rPr>
          <w:color w:val="000000"/>
          <w:sz w:val="28"/>
          <w:szCs w:val="28"/>
        </w:rPr>
        <w:t>.</w:t>
      </w:r>
    </w:p>
    <w:p w:rsidR="00755710" w:rsidRPr="004049D8" w:rsidRDefault="00755710" w:rsidP="00A646F1">
      <w:pPr>
        <w:pStyle w:val="s1"/>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4.15. Срок проведения выездной проверки не может превышать 10 рабочих дней. </w:t>
      </w:r>
    </w:p>
    <w:p w:rsidR="00755710" w:rsidRPr="004049D8" w:rsidRDefault="00755710" w:rsidP="00A646F1">
      <w:pPr>
        <w:pStyle w:val="s1"/>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lastRenderedPageBreak/>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4049D8">
        <w:rPr>
          <w:rFonts w:ascii="Times New Roman" w:hAnsi="Times New Roman" w:cs="Times New Roman"/>
          <w:color w:val="000000"/>
          <w:sz w:val="28"/>
          <w:szCs w:val="28"/>
        </w:rPr>
        <w:t>микропредприятия</w:t>
      </w:r>
      <w:proofErr w:type="spellEnd"/>
      <w:r w:rsidRPr="004049D8">
        <w:rPr>
          <w:rFonts w:ascii="Times New Roman" w:hAnsi="Times New Roman" w:cs="Times New Roman"/>
          <w:color w:val="000000"/>
          <w:sz w:val="28"/>
          <w:szCs w:val="28"/>
        </w:rPr>
        <w:t xml:space="preserve">. </w:t>
      </w:r>
    </w:p>
    <w:p w:rsidR="00755710" w:rsidRPr="004049D8" w:rsidRDefault="00755710" w:rsidP="00A646F1">
      <w:pPr>
        <w:pStyle w:val="s1"/>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7" w:history="1">
        <w:r w:rsidRPr="004049D8">
          <w:rPr>
            <w:rStyle w:val="a5"/>
            <w:rFonts w:ascii="Times New Roman" w:hAnsi="Times New Roman" w:cs="Times New Roman"/>
            <w:color w:val="000000"/>
            <w:sz w:val="28"/>
            <w:szCs w:val="28"/>
          </w:rPr>
          <w:t>частью 2 статьи 90</w:t>
        </w:r>
      </w:hyperlink>
      <w:r w:rsidRPr="004049D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755710" w:rsidRPr="004049D8" w:rsidRDefault="00755710" w:rsidP="00A646F1">
      <w:pPr>
        <w:ind w:firstLine="709"/>
        <w:jc w:val="both"/>
        <w:rPr>
          <w:color w:val="000000"/>
          <w:sz w:val="28"/>
          <w:szCs w:val="28"/>
        </w:rPr>
      </w:pPr>
      <w:r w:rsidRPr="004049D8">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4049D8">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4049D8">
        <w:rPr>
          <w:color w:val="000000"/>
          <w:sz w:val="28"/>
          <w:szCs w:val="28"/>
        </w:rPr>
        <w:t>.</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4.19. Информация о контрольных мероприятиях размещается в Едином реестре контрольных (надзорных) мероприятий.</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4.20.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049D8">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4049D8">
        <w:rPr>
          <w:rFonts w:ascii="Times New Roman" w:hAnsi="Times New Roman" w:cs="Times New Roman"/>
          <w:color w:val="000000"/>
          <w:sz w:val="28"/>
          <w:szCs w:val="28"/>
        </w:rPr>
        <w:t>Единый портал</w:t>
      </w:r>
      <w:r w:rsidRPr="004049D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4049D8">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4049D8">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55710"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4.21. </w:t>
      </w:r>
      <w:r w:rsidRPr="00603941">
        <w:rPr>
          <w:rFonts w:ascii="Times New Roman" w:hAnsi="Times New Roman" w:cs="Times New Roman"/>
          <w:color w:val="000000"/>
          <w:sz w:val="28"/>
          <w:szCs w:val="28"/>
        </w:rPr>
        <w:t xml:space="preserve">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603941">
        <w:rPr>
          <w:rFonts w:ascii="Times New Roman" w:hAnsi="Times New Roman" w:cs="Times New Roman"/>
          <w:color w:val="000000"/>
          <w:sz w:val="28"/>
          <w:szCs w:val="28"/>
          <w:shd w:val="clear" w:color="auto" w:fill="FFFFFF"/>
        </w:rPr>
        <w:t xml:space="preserve">Федерального закона </w:t>
      </w:r>
      <w:r w:rsidRPr="00603941">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5 настоящего Положения.</w:t>
      </w:r>
      <w:r w:rsidR="00603941" w:rsidRPr="00603941">
        <w:rPr>
          <w:rStyle w:val="aff1"/>
          <w:rFonts w:ascii="Times New Roman" w:hAnsi="Times New Roman" w:cs="Times New Roman"/>
          <w:color w:val="000000"/>
          <w:sz w:val="28"/>
          <w:szCs w:val="28"/>
        </w:rPr>
        <w:footnoteReference w:id="3"/>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w:t>
      </w:r>
      <w:r w:rsidRPr="004049D8">
        <w:rPr>
          <w:rFonts w:ascii="Times New Roman" w:hAnsi="Times New Roman" w:cs="Times New Roman"/>
          <w:color w:val="000000"/>
          <w:sz w:val="28"/>
          <w:szCs w:val="28"/>
        </w:rPr>
        <w:lastRenderedPageBreak/>
        <w:t>на профилактику рисков причинения вреда (ущерба) охраняемым законом ценностям.</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обязана:</w:t>
      </w:r>
    </w:p>
    <w:p w:rsidR="00755710" w:rsidRPr="004049D8" w:rsidRDefault="00755710" w:rsidP="00A646F1">
      <w:pPr>
        <w:pStyle w:val="ConsPlusNormal"/>
        <w:ind w:firstLine="709"/>
        <w:jc w:val="both"/>
        <w:rPr>
          <w:rFonts w:ascii="Times New Roman" w:hAnsi="Times New Roman" w:cs="Times New Roman"/>
        </w:rPr>
      </w:pPr>
      <w:bookmarkStart w:id="1" w:name="Par318"/>
      <w:bookmarkEnd w:id="1"/>
      <w:r w:rsidRPr="004049D8">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55710" w:rsidRPr="004049D8" w:rsidRDefault="00755710" w:rsidP="00A646F1">
      <w:pPr>
        <w:ind w:firstLine="709"/>
        <w:jc w:val="both"/>
        <w:rPr>
          <w:color w:val="000000"/>
          <w:sz w:val="28"/>
          <w:szCs w:val="28"/>
        </w:rPr>
      </w:pPr>
      <w:r w:rsidRPr="004049D8">
        <w:rPr>
          <w:color w:val="000000"/>
          <w:sz w:val="28"/>
          <w:szCs w:val="28"/>
        </w:rPr>
        <w:t xml:space="preserve">4) </w:t>
      </w:r>
      <w:r w:rsidRPr="004049D8">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4049D8">
        <w:rPr>
          <w:color w:val="000000"/>
          <w:sz w:val="28"/>
          <w:szCs w:val="28"/>
        </w:rPr>
        <w:t>;</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4.24. В случае не</w:t>
      </w:r>
      <w:r w:rsidR="00D06878">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земельный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755710" w:rsidRPr="004049D8" w:rsidRDefault="00755710" w:rsidP="00A646F1">
      <w:pPr>
        <w:ind w:firstLine="709"/>
        <w:jc w:val="both"/>
        <w:rPr>
          <w:color w:val="000000"/>
          <w:sz w:val="28"/>
          <w:szCs w:val="28"/>
        </w:rPr>
      </w:pPr>
      <w:r w:rsidRPr="004049D8">
        <w:rPr>
          <w:color w:val="000000"/>
          <w:sz w:val="28"/>
          <w:szCs w:val="28"/>
        </w:rPr>
        <w:t xml:space="preserve">1) исполнительный орган государственной власти или орган местного самоуправления, предусмотренные </w:t>
      </w:r>
      <w:hyperlink r:id="rId18" w:history="1">
        <w:r w:rsidRPr="004049D8">
          <w:rPr>
            <w:rStyle w:val="a5"/>
            <w:color w:val="000000"/>
            <w:sz w:val="28"/>
            <w:szCs w:val="28"/>
          </w:rPr>
          <w:t>статьей 39.2</w:t>
        </w:r>
      </w:hyperlink>
      <w:r w:rsidRPr="004049D8">
        <w:rPr>
          <w:color w:val="000000"/>
          <w:sz w:val="28"/>
          <w:szCs w:val="28"/>
        </w:rPr>
        <w:t xml:space="preserve"> Земельного кодекса Российской Федерации (в отношении земельных участков и земель, государственная </w:t>
      </w:r>
      <w:r w:rsidRPr="004049D8">
        <w:rPr>
          <w:color w:val="000000"/>
          <w:sz w:val="28"/>
          <w:szCs w:val="28"/>
        </w:rPr>
        <w:lastRenderedPageBreak/>
        <w:t xml:space="preserve">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w:t>
      </w:r>
      <w:r w:rsidRPr="004049D8">
        <w:rPr>
          <w:color w:val="000000"/>
          <w:sz w:val="28"/>
          <w:szCs w:val="28"/>
          <w:shd w:val="clear" w:color="auto" w:fill="FFFFFF"/>
        </w:rPr>
        <w:t>Федерального закона от 25.10.2001 № 137-ФЗ «О введении в действие Земельного кодекса Российской Федерации»)</w:t>
      </w:r>
      <w:r w:rsidRPr="004049D8">
        <w:rPr>
          <w:color w:val="000000"/>
          <w:sz w:val="28"/>
          <w:szCs w:val="28"/>
        </w:rPr>
        <w:t>, в отношении земельных участков (земель), находящихся в государственной или муниципальной собственности;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
    <w:p w:rsidR="00755710" w:rsidRPr="004049D8" w:rsidRDefault="00755710" w:rsidP="00A646F1">
      <w:pPr>
        <w:pStyle w:val="ConsPlusNormal"/>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4.25.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00A646F1">
        <w:rPr>
          <w:rFonts w:ascii="Times New Roman" w:hAnsi="Times New Roman" w:cs="Times New Roman"/>
          <w:color w:val="000000"/>
          <w:sz w:val="28"/>
          <w:szCs w:val="28"/>
        </w:rPr>
        <w:t xml:space="preserve"> Республики Тыва</w:t>
      </w:r>
      <w:r w:rsidRPr="004049D8">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755710" w:rsidRPr="004049D8" w:rsidRDefault="00755710" w:rsidP="00A646F1">
      <w:pPr>
        <w:ind w:firstLine="709"/>
        <w:jc w:val="both"/>
        <w:rPr>
          <w:sz w:val="28"/>
          <w:szCs w:val="28"/>
        </w:rPr>
      </w:pPr>
      <w:r w:rsidRPr="004049D8">
        <w:rPr>
          <w:color w:val="000000"/>
          <w:sz w:val="28"/>
          <w:szCs w:val="28"/>
        </w:rPr>
        <w:t>В случае выявления в ходе проведения контрольного мероприятия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муниципальный земельный контроль направляют копию указанного акта в орган государственного земельного надзора.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Должностные лица, уполномоченные осуществлять муниципальный земельный контроль, в срок не позднее 5 рабочих дней со дня окончания контрольного мероприятия направляют в адрес </w:t>
      </w:r>
      <w:r w:rsidR="00A646F1">
        <w:rPr>
          <w:rFonts w:ascii="Times New Roman" w:hAnsi="Times New Roman" w:cs="Times New Roman"/>
          <w:color w:val="000000"/>
          <w:sz w:val="28"/>
          <w:szCs w:val="28"/>
        </w:rPr>
        <w:t>председателя администрации г. Ак-Довурак</w:t>
      </w:r>
      <w:r w:rsidRPr="004049D8">
        <w:rPr>
          <w:rFonts w:ascii="Times New Roman" w:hAnsi="Times New Roman" w:cs="Times New Roman"/>
          <w:color w:val="000000"/>
          <w:sz w:val="28"/>
          <w:szCs w:val="28"/>
        </w:rPr>
        <w:t xml:space="preserve"> уведомление о выявлении самовольной постройки с приложением документов, подтверждающих указанный факт, в случае, если по результатам проведенного контрольного мероприятия указанными должностными лицами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w:t>
      </w:r>
    </w:p>
    <w:p w:rsidR="00755710" w:rsidRPr="004049D8" w:rsidRDefault="00755710" w:rsidP="00A646F1">
      <w:pPr>
        <w:pStyle w:val="ConsPlusNormal"/>
        <w:ind w:firstLine="709"/>
        <w:jc w:val="both"/>
        <w:rPr>
          <w:rFonts w:ascii="Times New Roman" w:hAnsi="Times New Roman" w:cs="Times New Roman"/>
          <w:color w:val="000000"/>
          <w:sz w:val="28"/>
          <w:szCs w:val="28"/>
        </w:rPr>
      </w:pPr>
    </w:p>
    <w:p w:rsidR="00755710" w:rsidRPr="004049D8" w:rsidRDefault="00755710" w:rsidP="00A646F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5. Обжалование решений администрации, действий (бездействия) должностных лиц, уполномоченных осуществлять муниципальный земельный контроль</w:t>
      </w:r>
      <w:r w:rsidR="00603941">
        <w:rPr>
          <w:rStyle w:val="aff1"/>
          <w:rFonts w:ascii="Times New Roman" w:hAnsi="Times New Roman" w:cs="Times New Roman"/>
          <w:b/>
          <w:bCs/>
          <w:color w:val="000000"/>
          <w:sz w:val="28"/>
          <w:szCs w:val="28"/>
        </w:rPr>
        <w:footnoteReference w:id="4"/>
      </w:r>
    </w:p>
    <w:p w:rsidR="00755710" w:rsidRPr="004049D8" w:rsidRDefault="00755710" w:rsidP="00A646F1">
      <w:pPr>
        <w:pStyle w:val="ConsPlusNormal"/>
        <w:ind w:firstLine="0"/>
        <w:jc w:val="center"/>
        <w:rPr>
          <w:rFonts w:ascii="Times New Roman" w:hAnsi="Times New Roman" w:cs="Times New Roman"/>
          <w:b/>
          <w:bCs/>
          <w:color w:val="000000"/>
          <w:sz w:val="28"/>
          <w:szCs w:val="28"/>
        </w:rPr>
      </w:pP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5.1. Решения админ</w:t>
      </w:r>
      <w:r w:rsidR="00D06878">
        <w:rPr>
          <w:rFonts w:ascii="Times New Roman" w:hAnsi="Times New Roman" w:cs="Times New Roman"/>
          <w:color w:val="000000"/>
          <w:sz w:val="28"/>
          <w:szCs w:val="28"/>
        </w:rPr>
        <w:t xml:space="preserve">истрации, действия </w:t>
      </w:r>
      <w:r w:rsidRPr="004049D8">
        <w:rPr>
          <w:rFonts w:ascii="Times New Roman" w:hAnsi="Times New Roman" w:cs="Times New Roman"/>
          <w:color w:val="000000"/>
          <w:sz w:val="28"/>
          <w:szCs w:val="28"/>
        </w:rPr>
        <w:t xml:space="preserve">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5.2.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досудебное обжалование:</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решений о проведении контрольных мероприятий;</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земельный контроль, в рамках контрольных мероприятий.</w:t>
      </w:r>
    </w:p>
    <w:p w:rsidR="00755710" w:rsidRPr="004049D8" w:rsidRDefault="00755710" w:rsidP="00A646F1">
      <w:pPr>
        <w:ind w:firstLine="709"/>
        <w:jc w:val="both"/>
        <w:rPr>
          <w:color w:val="000000"/>
          <w:sz w:val="28"/>
          <w:szCs w:val="28"/>
        </w:rPr>
      </w:pPr>
      <w:r w:rsidRPr="004049D8">
        <w:rPr>
          <w:color w:val="000000"/>
          <w:sz w:val="28"/>
          <w:szCs w:val="28"/>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4049D8">
        <w:rPr>
          <w:color w:val="000000"/>
          <w:sz w:val="28"/>
          <w:szCs w:val="28"/>
          <w:shd w:val="clear" w:color="auto" w:fill="FFFFFF"/>
        </w:rPr>
        <w:t xml:space="preserve"> и (или) регионального портала государственных и муниципальных услуг</w:t>
      </w:r>
      <w:r w:rsidRPr="004049D8">
        <w:rPr>
          <w:color w:val="000000"/>
          <w:sz w:val="28"/>
          <w:szCs w:val="28"/>
        </w:rPr>
        <w:t>.</w:t>
      </w:r>
    </w:p>
    <w:p w:rsidR="00755710" w:rsidRPr="004049D8" w:rsidRDefault="00755710" w:rsidP="00A646F1">
      <w:pPr>
        <w:pStyle w:val="s1"/>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w:t>
      </w:r>
      <w:r w:rsidR="00A646F1">
        <w:rPr>
          <w:rFonts w:ascii="Times New Roman" w:hAnsi="Times New Roman" w:cs="Times New Roman"/>
          <w:color w:val="000000"/>
          <w:sz w:val="28"/>
          <w:szCs w:val="28"/>
        </w:rPr>
        <w:t>председателя администраци</w:t>
      </w:r>
      <w:r w:rsidR="002E0266">
        <w:rPr>
          <w:rFonts w:ascii="Times New Roman" w:hAnsi="Times New Roman" w:cs="Times New Roman"/>
          <w:color w:val="000000"/>
          <w:sz w:val="28"/>
          <w:szCs w:val="28"/>
        </w:rPr>
        <w:t xml:space="preserve">и </w:t>
      </w:r>
      <w:r w:rsidR="00D06878">
        <w:rPr>
          <w:rFonts w:ascii="Times New Roman" w:hAnsi="Times New Roman" w:cs="Times New Roman"/>
          <w:color w:val="000000"/>
          <w:sz w:val="28"/>
          <w:szCs w:val="28"/>
        </w:rPr>
        <w:t>города Ак-Довурак</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 xml:space="preserve">с предварительным информированием </w:t>
      </w:r>
      <w:r w:rsidR="00AE619D">
        <w:rPr>
          <w:rFonts w:ascii="Times New Roman" w:hAnsi="Times New Roman" w:cs="Times New Roman"/>
          <w:color w:val="000000"/>
          <w:sz w:val="28"/>
          <w:szCs w:val="28"/>
        </w:rPr>
        <w:t xml:space="preserve">председателя администрации </w:t>
      </w:r>
      <w:r w:rsidRPr="004049D8">
        <w:rPr>
          <w:rFonts w:ascii="Times New Roman" w:hAnsi="Times New Roman" w:cs="Times New Roman"/>
          <w:color w:val="000000"/>
          <w:sz w:val="28"/>
          <w:szCs w:val="28"/>
        </w:rPr>
        <w:t xml:space="preserve"> </w:t>
      </w:r>
      <w:r w:rsidR="00D06878">
        <w:rPr>
          <w:rFonts w:ascii="Times New Roman" w:hAnsi="Times New Roman" w:cs="Times New Roman"/>
          <w:color w:val="000000"/>
          <w:sz w:val="28"/>
          <w:szCs w:val="28"/>
        </w:rPr>
        <w:t>города Ак-Довурак</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о наличии в</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5.4. Жалоба на решение администрации, действия (бездействие) его должностных лиц рассматривается </w:t>
      </w:r>
      <w:r w:rsidR="00AE619D">
        <w:rPr>
          <w:rFonts w:ascii="Times New Roman" w:hAnsi="Times New Roman" w:cs="Times New Roman"/>
          <w:color w:val="000000"/>
          <w:sz w:val="28"/>
          <w:szCs w:val="28"/>
        </w:rPr>
        <w:t xml:space="preserve">председателем администрации </w:t>
      </w:r>
      <w:r w:rsidR="00AE619D" w:rsidRPr="004049D8">
        <w:rPr>
          <w:rFonts w:ascii="Times New Roman" w:hAnsi="Times New Roman" w:cs="Times New Roman"/>
          <w:color w:val="000000"/>
          <w:sz w:val="28"/>
          <w:szCs w:val="28"/>
        </w:rPr>
        <w:t xml:space="preserve"> </w:t>
      </w:r>
      <w:r w:rsidR="00AE619D">
        <w:rPr>
          <w:rFonts w:ascii="Times New Roman" w:hAnsi="Times New Roman" w:cs="Times New Roman"/>
          <w:color w:val="000000"/>
          <w:sz w:val="28"/>
          <w:szCs w:val="28"/>
        </w:rPr>
        <w:t>города Ак-Довурак</w:t>
      </w:r>
      <w:r w:rsidRPr="004049D8">
        <w:rPr>
          <w:rFonts w:ascii="Times New Roman" w:hAnsi="Times New Roman" w:cs="Times New Roman"/>
          <w:color w:val="000000"/>
          <w:sz w:val="28"/>
          <w:szCs w:val="28"/>
        </w:rPr>
        <w:t>.</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5.6. Жалоба на решение администрации, действия (бездействие) его должностных лиц подлежит рассмотрению </w:t>
      </w:r>
      <w:r w:rsidRPr="00603941">
        <w:rPr>
          <w:rFonts w:ascii="Times New Roman" w:hAnsi="Times New Roman" w:cs="Times New Roman"/>
          <w:color w:val="000000"/>
          <w:sz w:val="28"/>
          <w:szCs w:val="28"/>
        </w:rPr>
        <w:t>в течение</w:t>
      </w:r>
      <w:r w:rsidRPr="00463EDF">
        <w:rPr>
          <w:rFonts w:ascii="Times New Roman" w:hAnsi="Times New Roman" w:cs="Times New Roman"/>
          <w:color w:val="000000"/>
          <w:sz w:val="28"/>
          <w:szCs w:val="28"/>
        </w:rPr>
        <w:t xml:space="preserve"> 20 рабочих дней</w:t>
      </w:r>
      <w:r w:rsidRPr="004049D8">
        <w:rPr>
          <w:rFonts w:ascii="Times New Roman" w:hAnsi="Times New Roman" w:cs="Times New Roman"/>
          <w:color w:val="000000"/>
          <w:sz w:val="28"/>
          <w:szCs w:val="28"/>
        </w:rPr>
        <w:t xml:space="preserve"> со дня ее регистрации. </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w:t>
      </w:r>
      <w:r w:rsidRPr="00603941">
        <w:rPr>
          <w:rFonts w:ascii="Times New Roman" w:hAnsi="Times New Roman" w:cs="Times New Roman"/>
          <w:color w:val="000000"/>
          <w:sz w:val="28"/>
          <w:szCs w:val="28"/>
        </w:rPr>
        <w:t xml:space="preserve">продлен </w:t>
      </w:r>
      <w:r w:rsidR="00AE619D">
        <w:rPr>
          <w:rFonts w:ascii="Times New Roman" w:hAnsi="Times New Roman" w:cs="Times New Roman"/>
          <w:color w:val="000000"/>
          <w:sz w:val="28"/>
          <w:szCs w:val="28"/>
        </w:rPr>
        <w:lastRenderedPageBreak/>
        <w:t xml:space="preserve">председателем администрации </w:t>
      </w:r>
      <w:r w:rsidR="00AE619D" w:rsidRPr="004049D8">
        <w:rPr>
          <w:rFonts w:ascii="Times New Roman" w:hAnsi="Times New Roman" w:cs="Times New Roman"/>
          <w:color w:val="000000"/>
          <w:sz w:val="28"/>
          <w:szCs w:val="28"/>
        </w:rPr>
        <w:t xml:space="preserve"> </w:t>
      </w:r>
      <w:r w:rsidR="00AE619D">
        <w:rPr>
          <w:rFonts w:ascii="Times New Roman" w:hAnsi="Times New Roman" w:cs="Times New Roman"/>
          <w:color w:val="000000"/>
          <w:sz w:val="28"/>
          <w:szCs w:val="28"/>
        </w:rPr>
        <w:t>города Ак-Довурак</w:t>
      </w:r>
      <w:r w:rsidRPr="00603941">
        <w:rPr>
          <w:rFonts w:ascii="Times New Roman" w:hAnsi="Times New Roman" w:cs="Times New Roman"/>
          <w:color w:val="000000"/>
          <w:sz w:val="28"/>
          <w:szCs w:val="28"/>
        </w:rPr>
        <w:t xml:space="preserve"> (заместителем)</w:t>
      </w:r>
      <w:r w:rsidR="00D06878">
        <w:rPr>
          <w:rFonts w:ascii="Times New Roman" w:hAnsi="Times New Roman" w:cs="Times New Roman"/>
          <w:color w:val="000000"/>
          <w:sz w:val="28"/>
          <w:szCs w:val="28"/>
        </w:rPr>
        <w:t xml:space="preserve"> города Ак-Довурак </w:t>
      </w:r>
      <w:r w:rsidRPr="00603941">
        <w:rPr>
          <w:rFonts w:ascii="Times New Roman" w:hAnsi="Times New Roman" w:cs="Times New Roman"/>
          <w:color w:val="000000"/>
          <w:sz w:val="28"/>
          <w:szCs w:val="28"/>
        </w:rPr>
        <w:t xml:space="preserve"> не</w:t>
      </w:r>
      <w:r w:rsidRPr="004049D8">
        <w:rPr>
          <w:rFonts w:ascii="Times New Roman" w:hAnsi="Times New Roman" w:cs="Times New Roman"/>
          <w:color w:val="000000"/>
          <w:sz w:val="28"/>
          <w:szCs w:val="28"/>
        </w:rPr>
        <w:t xml:space="preserve"> более чем на 20 рабочих дней.</w:t>
      </w:r>
    </w:p>
    <w:p w:rsidR="00755710" w:rsidRPr="004049D8" w:rsidRDefault="00755710" w:rsidP="00A646F1">
      <w:pPr>
        <w:pStyle w:val="14"/>
        <w:ind w:firstLine="709"/>
        <w:jc w:val="both"/>
        <w:rPr>
          <w:rFonts w:ascii="Times New Roman" w:hAnsi="Times New Roman" w:cs="Times New Roman"/>
          <w:color w:val="000000"/>
          <w:sz w:val="28"/>
          <w:szCs w:val="28"/>
        </w:rPr>
      </w:pPr>
    </w:p>
    <w:p w:rsidR="00755710" w:rsidRPr="004049D8" w:rsidRDefault="00755710" w:rsidP="00A646F1">
      <w:pPr>
        <w:pStyle w:val="14"/>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6. Ключевые показатели муниципального земельного контроля и их целевые значения</w:t>
      </w:r>
    </w:p>
    <w:p w:rsidR="00755710" w:rsidRPr="004049D8" w:rsidRDefault="00755710" w:rsidP="00A646F1">
      <w:pPr>
        <w:pStyle w:val="14"/>
        <w:jc w:val="center"/>
        <w:rPr>
          <w:rFonts w:ascii="Times New Roman" w:hAnsi="Times New Roman" w:cs="Times New Roman"/>
          <w:b/>
          <w:bCs/>
          <w:color w:val="000000"/>
          <w:sz w:val="28"/>
          <w:szCs w:val="28"/>
        </w:rPr>
      </w:pPr>
    </w:p>
    <w:p w:rsidR="00755710" w:rsidRPr="004049D8" w:rsidRDefault="00755710" w:rsidP="00A646F1">
      <w:pPr>
        <w:pStyle w:val="14"/>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6.1.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755710" w:rsidRPr="00D06878" w:rsidRDefault="00755710" w:rsidP="00A646F1">
      <w:pPr>
        <w:pStyle w:val="14"/>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6.2 Ключевые показатели вида контроля и их целевые значения, индикативные показатели для муниципального земельного контроля утверждаются</w:t>
      </w:r>
      <w:r w:rsidR="00D06878">
        <w:rPr>
          <w:rFonts w:ascii="Times New Roman" w:hAnsi="Times New Roman" w:cs="Times New Roman"/>
          <w:color w:val="000000"/>
          <w:sz w:val="28"/>
          <w:szCs w:val="28"/>
        </w:rPr>
        <w:t xml:space="preserve"> администрация города Ак-Довурак</w:t>
      </w:r>
      <w:r w:rsidRPr="004049D8">
        <w:rPr>
          <w:rFonts w:ascii="Times New Roman" w:hAnsi="Times New Roman" w:cs="Times New Roman"/>
          <w:color w:val="000000"/>
          <w:sz w:val="28"/>
          <w:szCs w:val="28"/>
        </w:rPr>
        <w:t>.</w:t>
      </w:r>
      <w:r w:rsidRPr="004049D8">
        <w:rPr>
          <w:rFonts w:ascii="Times New Roman" w:hAnsi="Times New Roman" w:cs="Times New Roman"/>
          <w:color w:val="000000"/>
          <w:sz w:val="24"/>
          <w:szCs w:val="24"/>
        </w:rPr>
        <w:br w:type="page"/>
      </w:r>
    </w:p>
    <w:p w:rsidR="00755710" w:rsidRPr="004049D8" w:rsidRDefault="00755710" w:rsidP="00A646F1">
      <w:pPr>
        <w:pStyle w:val="ConsPlusNormal"/>
        <w:ind w:firstLine="0"/>
        <w:jc w:val="right"/>
        <w:rPr>
          <w:rFonts w:ascii="Times New Roman" w:hAnsi="Times New Roman" w:cs="Times New Roman"/>
        </w:rPr>
      </w:pPr>
      <w:r w:rsidRPr="004049D8">
        <w:rPr>
          <w:rFonts w:ascii="Times New Roman" w:hAnsi="Times New Roman" w:cs="Times New Roman"/>
          <w:color w:val="000000"/>
          <w:sz w:val="24"/>
          <w:szCs w:val="24"/>
        </w:rPr>
        <w:lastRenderedPageBreak/>
        <w:t>Приложение № 1</w:t>
      </w:r>
    </w:p>
    <w:p w:rsidR="00755710" w:rsidRPr="004049D8" w:rsidRDefault="00755710" w:rsidP="00A646F1">
      <w:pPr>
        <w:pStyle w:val="ConsPlusNormal"/>
        <w:ind w:firstLine="0"/>
        <w:jc w:val="right"/>
        <w:rPr>
          <w:rFonts w:ascii="Times New Roman" w:hAnsi="Times New Roman" w:cs="Times New Roman"/>
          <w:color w:val="000000"/>
          <w:sz w:val="24"/>
          <w:szCs w:val="24"/>
        </w:rPr>
      </w:pPr>
      <w:r w:rsidRPr="004049D8">
        <w:rPr>
          <w:rFonts w:ascii="Times New Roman" w:hAnsi="Times New Roman" w:cs="Times New Roman"/>
          <w:color w:val="000000"/>
          <w:sz w:val="24"/>
          <w:szCs w:val="24"/>
        </w:rPr>
        <w:t>к Положению о муниципальном земельном контрол</w:t>
      </w:r>
      <w:r w:rsidR="000F3930">
        <w:rPr>
          <w:rFonts w:ascii="Times New Roman" w:hAnsi="Times New Roman" w:cs="Times New Roman"/>
          <w:color w:val="000000"/>
          <w:sz w:val="24"/>
          <w:szCs w:val="24"/>
        </w:rPr>
        <w:t>е</w:t>
      </w:r>
      <w:r w:rsidRPr="004049D8">
        <w:rPr>
          <w:rFonts w:ascii="Times New Roman" w:hAnsi="Times New Roman" w:cs="Times New Roman"/>
          <w:color w:val="000000"/>
          <w:sz w:val="24"/>
          <w:szCs w:val="24"/>
        </w:rPr>
        <w:t xml:space="preserve"> </w:t>
      </w:r>
    </w:p>
    <w:p w:rsidR="00755710" w:rsidRPr="004049D8" w:rsidRDefault="00755710" w:rsidP="00A646F1">
      <w:pPr>
        <w:pStyle w:val="ConsPlusNormal"/>
        <w:ind w:firstLine="0"/>
        <w:jc w:val="right"/>
        <w:rPr>
          <w:rFonts w:ascii="Times New Roman" w:hAnsi="Times New Roman" w:cs="Times New Roman"/>
          <w:b/>
          <w:bCs/>
          <w:color w:val="000000"/>
          <w:sz w:val="24"/>
          <w:szCs w:val="24"/>
        </w:rPr>
      </w:pPr>
    </w:p>
    <w:p w:rsidR="00755710" w:rsidRPr="004049D8" w:rsidRDefault="00755710" w:rsidP="00A646F1">
      <w:pPr>
        <w:pStyle w:val="ConsPlusTitle"/>
        <w:jc w:val="center"/>
        <w:rPr>
          <w:rFonts w:ascii="Times New Roman" w:hAnsi="Times New Roman" w:cs="Times New Roman"/>
        </w:rPr>
      </w:pPr>
      <w:bookmarkStart w:id="2" w:name="Par381"/>
      <w:bookmarkEnd w:id="2"/>
      <w:r w:rsidRPr="004049D8">
        <w:rPr>
          <w:rFonts w:ascii="Times New Roman" w:hAnsi="Times New Roman" w:cs="Times New Roman"/>
          <w:color w:val="000000"/>
          <w:sz w:val="28"/>
          <w:szCs w:val="28"/>
        </w:rPr>
        <w:t>Критерии</w:t>
      </w:r>
      <w:r w:rsidR="00603941">
        <w:rPr>
          <w:rStyle w:val="aff1"/>
          <w:rFonts w:ascii="Times New Roman" w:hAnsi="Times New Roman" w:cs="Times New Roman"/>
          <w:color w:val="000000"/>
          <w:sz w:val="28"/>
          <w:szCs w:val="28"/>
        </w:rPr>
        <w:footnoteReference w:id="5"/>
      </w:r>
    </w:p>
    <w:p w:rsidR="00755710" w:rsidRPr="00D06878" w:rsidRDefault="00755710" w:rsidP="00A646F1">
      <w:pPr>
        <w:pStyle w:val="ConsPlusTitle"/>
        <w:jc w:val="center"/>
        <w:rPr>
          <w:rFonts w:ascii="Times New Roman" w:hAnsi="Times New Roman" w:cs="Times New Roman"/>
          <w:b w:val="0"/>
          <w:bCs w:val="0"/>
          <w:color w:val="000000"/>
          <w:sz w:val="28"/>
          <w:szCs w:val="28"/>
        </w:rPr>
      </w:pPr>
      <w:r w:rsidRPr="004049D8">
        <w:rPr>
          <w:rFonts w:ascii="Times New Roman" w:hAnsi="Times New Roman" w:cs="Times New Roman"/>
          <w:color w:val="000000"/>
          <w:sz w:val="28"/>
          <w:szCs w:val="28"/>
        </w:rPr>
        <w:t xml:space="preserve">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w:t>
      </w:r>
      <w:r w:rsidR="00D06878">
        <w:rPr>
          <w:rFonts w:ascii="Times New Roman" w:hAnsi="Times New Roman" w:cs="Times New Roman"/>
          <w:color w:val="000000"/>
          <w:sz w:val="28"/>
          <w:szCs w:val="28"/>
        </w:rPr>
        <w:t xml:space="preserve"> города Ак-Довурак</w:t>
      </w:r>
      <w:r w:rsidRPr="004049D8">
        <w:rPr>
          <w:rFonts w:ascii="Times New Roman" w:hAnsi="Times New Roman" w:cs="Times New Roman"/>
          <w:b w:val="0"/>
          <w:bCs w:val="0"/>
          <w:i/>
          <w:iCs/>
          <w:color w:val="000000"/>
          <w:sz w:val="24"/>
          <w:szCs w:val="24"/>
        </w:rPr>
        <w:t xml:space="preserve"> </w:t>
      </w:r>
      <w:r w:rsidRPr="004049D8">
        <w:rPr>
          <w:rFonts w:ascii="Times New Roman" w:hAnsi="Times New Roman" w:cs="Times New Roman"/>
          <w:b w:val="0"/>
          <w:bCs w:val="0"/>
          <w:color w:val="000000"/>
          <w:sz w:val="28"/>
          <w:szCs w:val="28"/>
        </w:rPr>
        <w:t xml:space="preserve"> </w:t>
      </w:r>
      <w:r w:rsidRPr="004049D8">
        <w:rPr>
          <w:rFonts w:ascii="Times New Roman" w:hAnsi="Times New Roman" w:cs="Times New Roman"/>
          <w:color w:val="000000"/>
          <w:sz w:val="28"/>
          <w:szCs w:val="28"/>
        </w:rPr>
        <w:t>муниципального земельного контроля</w:t>
      </w:r>
    </w:p>
    <w:p w:rsidR="00755710" w:rsidRPr="004049D8" w:rsidRDefault="00755710" w:rsidP="00A646F1">
      <w:pPr>
        <w:pStyle w:val="ConsPlusTitle"/>
        <w:jc w:val="center"/>
        <w:rPr>
          <w:rFonts w:ascii="Times New Roman" w:hAnsi="Times New Roman" w:cs="Times New Roman"/>
        </w:rPr>
      </w:pP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К категории среднего риска относятся: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К категории умеренного риска относятся земельные участки: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а) относящиеся к категории земель населенных пунктов;</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rsidR="00755710" w:rsidRPr="004049D8" w:rsidRDefault="00755710" w:rsidP="00A646F1">
      <w:pPr>
        <w:pStyle w:val="ConsPlusNormal"/>
        <w:widowControl w:val="0"/>
        <w:ind w:firstLine="709"/>
        <w:jc w:val="both"/>
        <w:rPr>
          <w:rFonts w:ascii="Times New Roman" w:hAnsi="Times New Roman" w:cs="Times New Roman"/>
          <w:color w:val="000000"/>
          <w:sz w:val="24"/>
          <w:szCs w:val="24"/>
        </w:rPr>
      </w:pPr>
      <w:r w:rsidRPr="004049D8">
        <w:rPr>
          <w:rFonts w:ascii="Times New Roman" w:hAnsi="Times New Roman" w:cs="Times New Roman"/>
          <w:color w:val="000000"/>
          <w:sz w:val="28"/>
          <w:szCs w:val="28"/>
        </w:rPr>
        <w:t xml:space="preserve">3. К категории низкого риска относятся все иные земельные участки, не отнесенные к категориям среднего или умеренного риска, а также части </w:t>
      </w:r>
      <w:proofErr w:type="spellStart"/>
      <w:r w:rsidRPr="004049D8">
        <w:rPr>
          <w:rFonts w:ascii="Times New Roman" w:hAnsi="Times New Roman" w:cs="Times New Roman"/>
          <w:color w:val="000000"/>
          <w:sz w:val="28"/>
          <w:szCs w:val="28"/>
        </w:rPr>
        <w:t>земель</w:t>
      </w:r>
      <w:proofErr w:type="gramStart"/>
      <w:r w:rsidRPr="004049D8">
        <w:rPr>
          <w:rFonts w:ascii="Times New Roman" w:hAnsi="Times New Roman" w:cs="Times New Roman"/>
          <w:color w:val="000000"/>
          <w:sz w:val="28"/>
          <w:szCs w:val="28"/>
        </w:rPr>
        <w:t>,н</w:t>
      </w:r>
      <w:proofErr w:type="gramEnd"/>
      <w:r w:rsidRPr="004049D8">
        <w:rPr>
          <w:rFonts w:ascii="Times New Roman" w:hAnsi="Times New Roman" w:cs="Times New Roman"/>
          <w:color w:val="000000"/>
          <w:sz w:val="28"/>
          <w:szCs w:val="28"/>
        </w:rPr>
        <w:t>а</w:t>
      </w:r>
      <w:proofErr w:type="spellEnd"/>
      <w:r w:rsidRPr="004049D8">
        <w:rPr>
          <w:rFonts w:ascii="Times New Roman" w:hAnsi="Times New Roman" w:cs="Times New Roman"/>
          <w:color w:val="000000"/>
          <w:sz w:val="28"/>
          <w:szCs w:val="28"/>
        </w:rPr>
        <w:t xml:space="preserve"> которых не образованы земельные участки.</w:t>
      </w: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0F3930" w:rsidRDefault="000F3930" w:rsidP="00A646F1">
      <w:pPr>
        <w:pStyle w:val="ConsPlusNormal"/>
        <w:ind w:firstLine="0"/>
        <w:jc w:val="right"/>
        <w:rPr>
          <w:rFonts w:ascii="Times New Roman" w:hAnsi="Times New Roman" w:cs="Times New Roman"/>
          <w:color w:val="000000"/>
          <w:sz w:val="24"/>
          <w:szCs w:val="24"/>
        </w:rPr>
      </w:pPr>
    </w:p>
    <w:p w:rsidR="00755710" w:rsidRPr="004049D8" w:rsidRDefault="00755710" w:rsidP="00A646F1">
      <w:pPr>
        <w:pStyle w:val="ConsPlusNormal"/>
        <w:ind w:firstLine="0"/>
        <w:jc w:val="right"/>
        <w:rPr>
          <w:rFonts w:ascii="Times New Roman" w:hAnsi="Times New Roman" w:cs="Times New Roman"/>
        </w:rPr>
      </w:pPr>
      <w:r w:rsidRPr="004049D8">
        <w:rPr>
          <w:rFonts w:ascii="Times New Roman" w:hAnsi="Times New Roman" w:cs="Times New Roman"/>
          <w:color w:val="000000"/>
          <w:sz w:val="24"/>
          <w:szCs w:val="24"/>
        </w:rPr>
        <w:t>Приложение № 2</w:t>
      </w:r>
    </w:p>
    <w:p w:rsidR="00755710" w:rsidRPr="004049D8" w:rsidRDefault="00755710" w:rsidP="00A646F1">
      <w:pPr>
        <w:pStyle w:val="ConsPlusNormal"/>
        <w:ind w:firstLine="0"/>
        <w:jc w:val="right"/>
        <w:rPr>
          <w:rFonts w:ascii="Times New Roman" w:hAnsi="Times New Roman" w:cs="Times New Roman"/>
          <w:color w:val="000000"/>
          <w:sz w:val="24"/>
          <w:szCs w:val="24"/>
        </w:rPr>
      </w:pPr>
      <w:r w:rsidRPr="004049D8">
        <w:rPr>
          <w:rFonts w:ascii="Times New Roman" w:hAnsi="Times New Roman" w:cs="Times New Roman"/>
          <w:color w:val="000000"/>
          <w:sz w:val="24"/>
          <w:szCs w:val="24"/>
        </w:rPr>
        <w:t>к Положению о муниципальном земельном контрол</w:t>
      </w:r>
      <w:r w:rsidR="000F3930">
        <w:rPr>
          <w:rFonts w:ascii="Times New Roman" w:hAnsi="Times New Roman" w:cs="Times New Roman"/>
          <w:color w:val="000000"/>
          <w:sz w:val="24"/>
          <w:szCs w:val="24"/>
        </w:rPr>
        <w:t>е</w:t>
      </w:r>
      <w:r w:rsidRPr="004049D8">
        <w:rPr>
          <w:rFonts w:ascii="Times New Roman" w:hAnsi="Times New Roman" w:cs="Times New Roman"/>
          <w:color w:val="000000"/>
          <w:sz w:val="24"/>
          <w:szCs w:val="24"/>
        </w:rPr>
        <w:t xml:space="preserve"> </w:t>
      </w:r>
    </w:p>
    <w:p w:rsidR="00755710" w:rsidRPr="004049D8" w:rsidRDefault="00755710" w:rsidP="00A646F1">
      <w:pPr>
        <w:pStyle w:val="ConsPlusNormal"/>
        <w:ind w:firstLine="0"/>
        <w:jc w:val="right"/>
        <w:rPr>
          <w:rFonts w:ascii="Times New Roman" w:hAnsi="Times New Roman" w:cs="Times New Roman"/>
          <w:i/>
          <w:iCs/>
          <w:color w:val="000000"/>
          <w:sz w:val="24"/>
          <w:szCs w:val="24"/>
        </w:rPr>
      </w:pPr>
      <w:r w:rsidRPr="004049D8">
        <w:rPr>
          <w:rFonts w:ascii="Times New Roman" w:hAnsi="Times New Roman" w:cs="Times New Roman"/>
          <w:color w:val="000000"/>
          <w:sz w:val="24"/>
          <w:szCs w:val="24"/>
        </w:rPr>
        <w:t xml:space="preserve">в границах </w:t>
      </w:r>
      <w:r w:rsidR="00D06878">
        <w:rPr>
          <w:rFonts w:ascii="Times New Roman" w:hAnsi="Times New Roman" w:cs="Times New Roman"/>
          <w:color w:val="000000"/>
          <w:sz w:val="24"/>
          <w:szCs w:val="24"/>
        </w:rPr>
        <w:t>города Ак-Довурак</w:t>
      </w:r>
    </w:p>
    <w:p w:rsidR="00755710" w:rsidRPr="004049D8" w:rsidRDefault="00755710" w:rsidP="00A646F1">
      <w:pPr>
        <w:widowControl w:val="0"/>
        <w:autoSpaceDE w:val="0"/>
        <w:ind w:firstLine="540"/>
        <w:jc w:val="both"/>
        <w:rPr>
          <w:color w:val="000000"/>
        </w:rPr>
      </w:pPr>
    </w:p>
    <w:p w:rsidR="00755710" w:rsidRPr="004049D8" w:rsidRDefault="00755710" w:rsidP="00A646F1">
      <w:pPr>
        <w:pStyle w:val="ConsPlusTitle"/>
        <w:jc w:val="center"/>
        <w:rPr>
          <w:rFonts w:ascii="Times New Roman" w:hAnsi="Times New Roman" w:cs="Times New Roman"/>
        </w:rPr>
      </w:pPr>
      <w:r w:rsidRPr="004049D8">
        <w:rPr>
          <w:rFonts w:ascii="Times New Roman" w:hAnsi="Times New Roman" w:cs="Times New Roman"/>
          <w:color w:val="000000"/>
          <w:sz w:val="28"/>
          <w:szCs w:val="28"/>
        </w:rPr>
        <w:t>Индикаторы</w:t>
      </w:r>
      <w:r w:rsidR="00603941">
        <w:rPr>
          <w:rStyle w:val="aff1"/>
          <w:rFonts w:ascii="Times New Roman" w:hAnsi="Times New Roman" w:cs="Times New Roman"/>
          <w:color w:val="000000"/>
          <w:sz w:val="28"/>
          <w:szCs w:val="28"/>
        </w:rPr>
        <w:footnoteReference w:id="6"/>
      </w:r>
      <w:r w:rsidRPr="004049D8">
        <w:rPr>
          <w:rFonts w:ascii="Times New Roman" w:hAnsi="Times New Roman" w:cs="Times New Roman"/>
          <w:color w:val="000000"/>
          <w:sz w:val="28"/>
          <w:szCs w:val="28"/>
        </w:rPr>
        <w:t xml:space="preserve"> риска нарушения обязательных требований, используемые для определения необходимости проведения внеплановых</w:t>
      </w:r>
    </w:p>
    <w:p w:rsidR="00755710" w:rsidRPr="004049D8" w:rsidRDefault="00755710" w:rsidP="00A646F1">
      <w:pPr>
        <w:pStyle w:val="ConsPlusTitle"/>
        <w:jc w:val="center"/>
        <w:rPr>
          <w:rFonts w:ascii="Times New Roman" w:hAnsi="Times New Roman" w:cs="Times New Roman"/>
          <w:b w:val="0"/>
          <w:bCs w:val="0"/>
          <w:color w:val="000000"/>
          <w:sz w:val="28"/>
          <w:szCs w:val="28"/>
        </w:rPr>
      </w:pPr>
      <w:r w:rsidRPr="004049D8">
        <w:rPr>
          <w:rFonts w:ascii="Times New Roman" w:hAnsi="Times New Roman" w:cs="Times New Roman"/>
          <w:color w:val="000000"/>
          <w:sz w:val="28"/>
          <w:szCs w:val="28"/>
        </w:rPr>
        <w:t>проверок при осуществлении администрацией</w:t>
      </w:r>
      <w:r w:rsidR="00D06878">
        <w:rPr>
          <w:rFonts w:ascii="Times New Roman" w:hAnsi="Times New Roman" w:cs="Times New Roman"/>
          <w:color w:val="000000"/>
          <w:sz w:val="28"/>
          <w:szCs w:val="28"/>
        </w:rPr>
        <w:t xml:space="preserve"> города Ак-Довурак</w:t>
      </w:r>
      <w:r w:rsidRPr="004049D8">
        <w:rPr>
          <w:rFonts w:ascii="Times New Roman" w:hAnsi="Times New Roman" w:cs="Times New Roman"/>
          <w:b w:val="0"/>
          <w:bCs w:val="0"/>
          <w:i/>
          <w:iCs/>
          <w:color w:val="000000"/>
          <w:sz w:val="24"/>
          <w:szCs w:val="24"/>
        </w:rPr>
        <w:t xml:space="preserve"> </w:t>
      </w:r>
      <w:r w:rsidRPr="004049D8">
        <w:rPr>
          <w:rFonts w:ascii="Times New Roman" w:hAnsi="Times New Roman" w:cs="Times New Roman"/>
          <w:b w:val="0"/>
          <w:bCs w:val="0"/>
          <w:color w:val="000000"/>
          <w:sz w:val="28"/>
          <w:szCs w:val="28"/>
        </w:rPr>
        <w:t xml:space="preserve"> </w:t>
      </w:r>
    </w:p>
    <w:p w:rsidR="00755710" w:rsidRPr="004049D8" w:rsidRDefault="00755710" w:rsidP="00A646F1">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муниципального земельного контроля</w:t>
      </w:r>
    </w:p>
    <w:p w:rsidR="00755710" w:rsidRPr="004049D8" w:rsidRDefault="00755710" w:rsidP="00A646F1">
      <w:pPr>
        <w:pStyle w:val="ConsPlusNormal"/>
        <w:ind w:firstLine="540"/>
        <w:jc w:val="both"/>
        <w:rPr>
          <w:rFonts w:ascii="Times New Roman" w:hAnsi="Times New Roman" w:cs="Times New Roman"/>
          <w:color w:val="000000"/>
        </w:rPr>
      </w:pPr>
    </w:p>
    <w:p w:rsidR="00755710" w:rsidRPr="004049D8" w:rsidRDefault="00755710" w:rsidP="00A646F1">
      <w:pPr>
        <w:pStyle w:val="ConsPlusNormal"/>
        <w:ind w:firstLine="540"/>
        <w:jc w:val="both"/>
        <w:rPr>
          <w:rFonts w:ascii="Times New Roman" w:hAnsi="Times New Roman" w:cs="Times New Roman"/>
          <w:color w:val="000000"/>
        </w:rPr>
      </w:pP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Несоответствие использования гражданином, юридическим лицом, индивидуальным предпринимателем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w:t>
      </w:r>
    </w:p>
    <w:p w:rsidR="00755710" w:rsidRPr="004049D8" w:rsidRDefault="00755710" w:rsidP="00A646F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rsidR="00755710" w:rsidRPr="004049D8" w:rsidRDefault="00755710" w:rsidP="00A646F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rsidR="00755710" w:rsidRPr="004049D8" w:rsidRDefault="00755710" w:rsidP="00A646F1">
      <w:pPr>
        <w:pStyle w:val="ConsPlusNormal"/>
        <w:ind w:firstLine="709"/>
        <w:jc w:val="both"/>
        <w:rPr>
          <w:rFonts w:ascii="Times New Roman" w:hAnsi="Times New Roman" w:cs="Times New Roman"/>
          <w:color w:val="000000"/>
        </w:rPr>
      </w:pPr>
      <w:r w:rsidRPr="004049D8">
        <w:rPr>
          <w:rFonts w:ascii="Times New Roman" w:hAnsi="Times New Roman" w:cs="Times New Roman"/>
          <w:color w:val="000000"/>
          <w:sz w:val="28"/>
          <w:szCs w:val="28"/>
        </w:rPr>
        <w:t>6. Неисполнение обязанности по приведению земельного участка в состояние, пригодное для использования по целевому назначению.</w:t>
      </w:r>
    </w:p>
    <w:p w:rsidR="00755710" w:rsidRPr="004049D8" w:rsidRDefault="00755710" w:rsidP="00A646F1">
      <w:pPr>
        <w:pStyle w:val="ConsTitle"/>
        <w:widowControl/>
        <w:jc w:val="both"/>
        <w:rPr>
          <w:rFonts w:ascii="Times New Roman" w:hAnsi="Times New Roman" w:cs="Times New Roman"/>
          <w:color w:val="000000"/>
          <w:sz w:val="24"/>
          <w:szCs w:val="24"/>
        </w:rPr>
      </w:pPr>
    </w:p>
    <w:p w:rsidR="00755710" w:rsidRPr="004049D8" w:rsidRDefault="00755710" w:rsidP="00A646F1">
      <w:pPr>
        <w:pStyle w:val="ConsTitle"/>
        <w:widowControl/>
        <w:jc w:val="both"/>
        <w:rPr>
          <w:rFonts w:ascii="Times New Roman" w:hAnsi="Times New Roman" w:cs="Times New Roman"/>
          <w:i/>
          <w:iCs/>
          <w:color w:val="000000"/>
          <w:sz w:val="24"/>
          <w:szCs w:val="24"/>
        </w:rPr>
      </w:pPr>
      <w:r w:rsidRPr="004049D8">
        <w:rPr>
          <w:rFonts w:ascii="Times New Roman" w:hAnsi="Times New Roman" w:cs="Times New Roman"/>
          <w:color w:val="000000"/>
          <w:sz w:val="24"/>
          <w:szCs w:val="24"/>
        </w:rPr>
        <w:br w:type="page"/>
      </w:r>
    </w:p>
    <w:p w:rsidR="00755710" w:rsidRPr="004049D8" w:rsidRDefault="00755710" w:rsidP="00A646F1">
      <w:pPr>
        <w:jc w:val="center"/>
        <w:rPr>
          <w:b/>
          <w:bCs/>
          <w:color w:val="000000"/>
          <w:sz w:val="28"/>
          <w:szCs w:val="28"/>
        </w:rPr>
      </w:pPr>
      <w:r w:rsidRPr="004049D8">
        <w:rPr>
          <w:b/>
          <w:bCs/>
          <w:color w:val="000000"/>
          <w:sz w:val="28"/>
          <w:szCs w:val="28"/>
        </w:rPr>
        <w:lastRenderedPageBreak/>
        <w:t xml:space="preserve">Пояснительная записка </w:t>
      </w:r>
    </w:p>
    <w:p w:rsidR="00755710" w:rsidRPr="004049D8" w:rsidRDefault="00755710" w:rsidP="00A646F1">
      <w:pPr>
        <w:jc w:val="center"/>
        <w:rPr>
          <w:b/>
          <w:bCs/>
          <w:color w:val="000000"/>
          <w:sz w:val="28"/>
          <w:szCs w:val="28"/>
        </w:rPr>
      </w:pPr>
      <w:r w:rsidRPr="004049D8">
        <w:rPr>
          <w:b/>
          <w:bCs/>
          <w:color w:val="000000"/>
          <w:sz w:val="28"/>
          <w:szCs w:val="28"/>
        </w:rPr>
        <w:t xml:space="preserve">к положению о муниципальном земельном контроле </w:t>
      </w:r>
    </w:p>
    <w:p w:rsidR="00755710" w:rsidRPr="004049D8" w:rsidRDefault="00755710" w:rsidP="00A646F1">
      <w:pPr>
        <w:jc w:val="center"/>
        <w:rPr>
          <w:color w:val="000000"/>
          <w:sz w:val="28"/>
          <w:szCs w:val="28"/>
        </w:rPr>
      </w:pPr>
    </w:p>
    <w:p w:rsidR="00755710" w:rsidRPr="004049D8" w:rsidRDefault="00755710" w:rsidP="00A646F1">
      <w:pPr>
        <w:pStyle w:val="ConsTitle"/>
        <w:widowControl/>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lang w:eastAsia="ru-RU"/>
        </w:rPr>
        <w:t xml:space="preserve">Положение о муниципальном земельном контроле (далее – Положение) подготовлено в соответствии со статьей 72 Земельного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4049D8">
        <w:rPr>
          <w:rFonts w:ascii="Times New Roman" w:hAnsi="Times New Roman" w:cs="Times New Roman"/>
          <w:b w:val="0"/>
          <w:color w:val="000000"/>
          <w:sz w:val="28"/>
          <w:szCs w:val="28"/>
          <w:shd w:val="clear" w:color="auto" w:fill="FFFFFF"/>
          <w:lang w:eastAsia="ru-RU"/>
        </w:rPr>
        <w:t>и подлежит утверждению решением представительного органа муниципального образования и введению в действие не ранее 1 января 2022 года.</w:t>
      </w:r>
    </w:p>
    <w:p w:rsidR="00755710" w:rsidRPr="004049D8" w:rsidRDefault="00755710" w:rsidP="00A646F1">
      <w:pPr>
        <w:pStyle w:val="ConsTitle"/>
        <w:widowControl/>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земельного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755710" w:rsidRPr="004049D8" w:rsidRDefault="00755710" w:rsidP="00A646F1">
      <w:pPr>
        <w:pStyle w:val="ConsTitle"/>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755710" w:rsidRPr="004049D8" w:rsidRDefault="00755710" w:rsidP="00A646F1">
      <w:pPr>
        <w:pStyle w:val="ConsTitle"/>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4049D8">
        <w:rPr>
          <w:rFonts w:ascii="Times New Roman" w:hAnsi="Times New Roman" w:cs="Times New Roman"/>
          <w:b w:val="0"/>
          <w:color w:val="000000"/>
          <w:sz w:val="28"/>
          <w:szCs w:val="28"/>
          <w:lang w:eastAsia="ru-RU"/>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4049D8">
        <w:rPr>
          <w:rFonts w:ascii="Times New Roman" w:hAnsi="Times New Roman" w:cs="Times New Roman"/>
          <w:b w:val="0"/>
          <w:color w:val="000000"/>
          <w:sz w:val="28"/>
          <w:szCs w:val="28"/>
          <w:shd w:val="clear" w:color="auto" w:fill="FFFFFF"/>
          <w:lang w:eastAsia="ru-RU"/>
        </w:rPr>
        <w:t xml:space="preserve">, принятие правового акта, утверждающего </w:t>
      </w:r>
      <w:r w:rsidRPr="004049D8">
        <w:rPr>
          <w:rFonts w:ascii="Times New Roman" w:hAnsi="Times New Roman" w:cs="Times New Roman"/>
          <w:b w:val="0"/>
          <w:color w:val="000000"/>
          <w:sz w:val="28"/>
          <w:szCs w:val="28"/>
          <w:lang w:eastAsia="ru-RU"/>
        </w:rPr>
        <w:t>положение о виде муниципального контроля</w:t>
      </w:r>
      <w:r w:rsidRPr="004049D8">
        <w:rPr>
          <w:rFonts w:ascii="Times New Roman" w:hAnsi="Times New Roman" w:cs="Times New Roman"/>
          <w:b w:val="0"/>
          <w:color w:val="000000"/>
          <w:sz w:val="28"/>
          <w:szCs w:val="28"/>
          <w:shd w:val="clear" w:color="auto" w:fill="FFFFFF"/>
          <w:lang w:eastAsia="ru-RU"/>
        </w:rPr>
        <w:t xml:space="preserve">, остается в компетенции представительного органа поселения. </w:t>
      </w:r>
    </w:p>
    <w:p w:rsidR="00755710" w:rsidRPr="004049D8" w:rsidRDefault="00755710" w:rsidP="00A646F1">
      <w:pPr>
        <w:pStyle w:val="ConsTitle"/>
        <w:widowControl/>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3. Согласно Положению, система оценки и управления рисками при осуществлении муниципального земельного контроля применяется.</w:t>
      </w:r>
    </w:p>
    <w:p w:rsidR="00755710" w:rsidRPr="004049D8" w:rsidRDefault="00755710" w:rsidP="00A646F1">
      <w:pPr>
        <w:pStyle w:val="ConsTitle"/>
        <w:widowControl/>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 xml:space="preserve">Соответственно, должны быть подготовлены перечни объектов муниципального контроля по первым двум группам риска (средний и умеренный </w:t>
      </w:r>
      <w:r w:rsidRPr="004049D8">
        <w:rPr>
          <w:rFonts w:ascii="Times New Roman" w:hAnsi="Times New Roman" w:cs="Times New Roman"/>
          <w:b w:val="0"/>
          <w:color w:val="000000"/>
          <w:sz w:val="28"/>
          <w:szCs w:val="28"/>
          <w:shd w:val="clear" w:color="auto" w:fill="FFFFFF"/>
          <w:lang w:eastAsia="ru-RU"/>
        </w:rPr>
        <w:lastRenderedPageBreak/>
        <w:t>риски) для целей определения периодичности плановых контрольных мероприятий. Последняя группа риска (низкий риск) определяется по остаточному принципу и включает в себя любые земли, не вошедшие в первые две группы, в том числе не имеющие образованных земельных участков.</w:t>
      </w:r>
    </w:p>
    <w:p w:rsidR="00755710" w:rsidRPr="004049D8" w:rsidRDefault="00755710" w:rsidP="00A646F1">
      <w:pPr>
        <w:ind w:firstLine="709"/>
        <w:jc w:val="both"/>
        <w:rPr>
          <w:sz w:val="28"/>
          <w:szCs w:val="28"/>
        </w:rPr>
      </w:pPr>
      <w:r w:rsidRPr="004049D8">
        <w:rPr>
          <w:color w:val="000000"/>
          <w:sz w:val="28"/>
          <w:szCs w:val="28"/>
          <w:shd w:val="clear" w:color="auto" w:fill="FFFFFF"/>
        </w:rPr>
        <w:t xml:space="preserve">4. Перечень обязательных требований в пункте 1.6 Положения сформулирован исходя из того, что предметом </w:t>
      </w:r>
      <w:r w:rsidRPr="004049D8">
        <w:rPr>
          <w:color w:val="000000"/>
          <w:sz w:val="28"/>
          <w:szCs w:val="28"/>
        </w:rPr>
        <w:t>муниципального земельного контроля является соблюдение юридическими лицами, индивидуальными предпринимателями, гражданами не любых обязательных требований земельного законодательства, а лишь тех, за нарушение которых законодательством предусмотрена административная ответственность. Такая административная ответственность определена статьями 7.1 (самовольное занятие земельного участка), 8.8 (</w:t>
      </w:r>
      <w:r w:rsidRPr="004049D8">
        <w:rPr>
          <w:color w:val="000000"/>
          <w:sz w:val="28"/>
          <w:szCs w:val="28"/>
          <w:shd w:val="clear" w:color="auto" w:fill="FFFFFF"/>
        </w:rPr>
        <w:t>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r w:rsidRPr="004049D8">
        <w:rPr>
          <w:color w:val="000000"/>
          <w:sz w:val="28"/>
          <w:szCs w:val="28"/>
        </w:rPr>
        <w:t>)</w:t>
      </w:r>
      <w:r w:rsidRPr="004049D8">
        <w:rPr>
          <w:color w:val="000000"/>
          <w:sz w:val="28"/>
          <w:szCs w:val="28"/>
          <w:shd w:val="clear" w:color="auto" w:fill="FFFFFF"/>
        </w:rPr>
        <w:t xml:space="preserve"> и 19.5 (</w:t>
      </w:r>
      <w:r w:rsidRPr="004049D8">
        <w:rPr>
          <w:color w:val="22272F"/>
          <w:sz w:val="28"/>
          <w:szCs w:val="28"/>
          <w:shd w:val="clear" w:color="auto" w:fill="FFFFFF"/>
        </w:rPr>
        <w:t>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r w:rsidRPr="004049D8">
        <w:rPr>
          <w:color w:val="000000"/>
          <w:sz w:val="28"/>
          <w:szCs w:val="28"/>
          <w:shd w:val="clear" w:color="auto" w:fill="FFFFFF"/>
        </w:rPr>
        <w:t>) Кодекса Российской Федерации об административных правонарушениях.</w:t>
      </w:r>
    </w:p>
    <w:p w:rsidR="00755710" w:rsidRPr="004049D8" w:rsidRDefault="00755710" w:rsidP="00A646F1">
      <w:pPr>
        <w:pStyle w:val="ConsTitle"/>
        <w:widowControl/>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rPr>
        <w:t>Соответственно</w:t>
      </w:r>
      <w:r w:rsidRPr="004049D8">
        <w:rPr>
          <w:rFonts w:ascii="Times New Roman" w:hAnsi="Times New Roman" w:cs="Times New Roman"/>
          <w:b w:val="0"/>
          <w:bCs/>
          <w:color w:val="000000"/>
          <w:sz w:val="28"/>
          <w:szCs w:val="28"/>
        </w:rPr>
        <w:t>, пункт 1.6 Положения определен с учетом составов административных правонарушений, предусмотренных упомянутыми статьями</w:t>
      </w:r>
      <w:r w:rsidRPr="004049D8">
        <w:rPr>
          <w:rFonts w:ascii="Times New Roman" w:hAnsi="Times New Roman" w:cs="Times New Roman"/>
          <w:b w:val="0"/>
          <w:color w:val="000000"/>
          <w:sz w:val="28"/>
          <w:szCs w:val="28"/>
          <w:shd w:val="clear" w:color="auto" w:fill="FFFFFF"/>
          <w:lang w:eastAsia="ru-RU"/>
        </w:rPr>
        <w:t xml:space="preserve"> Кодекса Российской Федерации об административных правонарушениях.</w:t>
      </w:r>
    </w:p>
    <w:p w:rsidR="00755710" w:rsidRPr="004049D8" w:rsidRDefault="00755710" w:rsidP="00A646F1">
      <w:pPr>
        <w:pStyle w:val="ConsTitle"/>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5. Положением предусмотрено проведение следующих видов профилактических мероприятий:</w:t>
      </w:r>
    </w:p>
    <w:p w:rsidR="00755710" w:rsidRPr="004049D8" w:rsidRDefault="00755710" w:rsidP="00A646F1">
      <w:pPr>
        <w:pStyle w:val="ConsTitle"/>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1) информирование;</w:t>
      </w:r>
    </w:p>
    <w:p w:rsidR="00755710" w:rsidRPr="004049D8" w:rsidRDefault="00755710" w:rsidP="00A646F1">
      <w:pPr>
        <w:pStyle w:val="ConsTitle"/>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2) обобщение правоприменительной практики;</w:t>
      </w:r>
    </w:p>
    <w:p w:rsidR="00755710" w:rsidRPr="004049D8" w:rsidRDefault="00755710" w:rsidP="00A646F1">
      <w:pPr>
        <w:pStyle w:val="ConsTitle"/>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3) объявление предостережений;</w:t>
      </w:r>
    </w:p>
    <w:p w:rsidR="00755710" w:rsidRPr="004049D8" w:rsidRDefault="00755710" w:rsidP="00A646F1">
      <w:pPr>
        <w:pStyle w:val="ConsTitle"/>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4) консультирование;</w:t>
      </w:r>
    </w:p>
    <w:p w:rsidR="00755710" w:rsidRPr="004049D8" w:rsidRDefault="00755710" w:rsidP="00A646F1">
      <w:pPr>
        <w:pStyle w:val="ConsTitle"/>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5) профилактический визит.</w:t>
      </w:r>
    </w:p>
    <w:p w:rsidR="00755710" w:rsidRDefault="00755710" w:rsidP="00A646F1">
      <w:pPr>
        <w:pStyle w:val="ConsTitle"/>
        <w:ind w:firstLine="709"/>
        <w:jc w:val="both"/>
        <w:rPr>
          <w:rFonts w:ascii="Times New Roman" w:hAnsi="Times New Roman" w:cs="Times New Roman"/>
          <w:b w:val="0"/>
          <w:color w:val="000000"/>
          <w:sz w:val="28"/>
          <w:szCs w:val="28"/>
          <w:shd w:val="clear" w:color="auto" w:fill="FFFFFF"/>
          <w:lang w:eastAsia="ru-RU"/>
        </w:rPr>
      </w:pPr>
      <w:r w:rsidRPr="004049D8">
        <w:rPr>
          <w:rFonts w:ascii="Times New Roman" w:hAnsi="Times New Roman" w:cs="Times New Roman"/>
          <w:b w:val="0"/>
          <w:color w:val="000000"/>
          <w:sz w:val="28"/>
          <w:szCs w:val="28"/>
          <w:shd w:val="clear" w:color="auto" w:fill="FFFFFF"/>
          <w:lang w:eastAsia="ru-RU"/>
        </w:rPr>
        <w:t xml:space="preserve">Меры стимулирования добросовестности и </w:t>
      </w:r>
      <w:proofErr w:type="spellStart"/>
      <w:r w:rsidRPr="004049D8">
        <w:rPr>
          <w:rFonts w:ascii="Times New Roman" w:hAnsi="Times New Roman" w:cs="Times New Roman"/>
          <w:b w:val="0"/>
          <w:color w:val="000000"/>
          <w:sz w:val="28"/>
          <w:szCs w:val="28"/>
          <w:shd w:val="clear" w:color="auto" w:fill="FFFFFF"/>
          <w:lang w:eastAsia="ru-RU"/>
        </w:rPr>
        <w:t>самообследование</w:t>
      </w:r>
      <w:proofErr w:type="spellEnd"/>
      <w:r w:rsidRPr="004049D8">
        <w:rPr>
          <w:rFonts w:ascii="Times New Roman" w:hAnsi="Times New Roman" w:cs="Times New Roman"/>
          <w:b w:val="0"/>
          <w:color w:val="000000"/>
          <w:sz w:val="28"/>
          <w:szCs w:val="28"/>
          <w:shd w:val="clear" w:color="auto" w:fill="FFFFFF"/>
          <w:lang w:eastAsia="ru-RU"/>
        </w:rPr>
        <w:t xml:space="preserve"> в качестве профилактических мероприятий Положением не установлены.</w:t>
      </w:r>
    </w:p>
    <w:p w:rsidR="00755710" w:rsidRDefault="00755710" w:rsidP="00A646F1">
      <w:pPr>
        <w:pStyle w:val="ConsTitle"/>
        <w:ind w:firstLine="709"/>
        <w:jc w:val="both"/>
        <w:rPr>
          <w:rFonts w:ascii="Times New Roman" w:hAnsi="Times New Roman" w:cs="Times New Roman"/>
          <w:color w:val="000000"/>
          <w:sz w:val="28"/>
          <w:szCs w:val="28"/>
        </w:rPr>
      </w:pPr>
      <w:r>
        <w:rPr>
          <w:rFonts w:ascii="Times New Roman" w:hAnsi="Times New Roman" w:cs="Times New Roman"/>
          <w:b w:val="0"/>
          <w:color w:val="000000"/>
          <w:sz w:val="28"/>
          <w:szCs w:val="28"/>
          <w:shd w:val="clear" w:color="auto" w:fill="FFFFFF"/>
          <w:lang w:eastAsia="ru-RU"/>
        </w:rPr>
        <w:t xml:space="preserve">Полагаем также необходимым отметить, что </w:t>
      </w:r>
      <w:r w:rsidRPr="00197A61">
        <w:rPr>
          <w:rFonts w:ascii="Times New Roman" w:hAnsi="Times New Roman" w:cs="Times New Roman"/>
          <w:b w:val="0"/>
          <w:color w:val="000000"/>
          <w:sz w:val="28"/>
          <w:szCs w:val="28"/>
          <w:shd w:val="clear" w:color="auto" w:fill="FFFFFF"/>
          <w:lang w:eastAsia="ru-RU"/>
        </w:rPr>
        <w:t>об обязательных требованиях, предъявляемых к объектам контроля</w:t>
      </w:r>
      <w:r>
        <w:rPr>
          <w:rFonts w:ascii="Times New Roman" w:hAnsi="Times New Roman" w:cs="Times New Roman"/>
          <w:b w:val="0"/>
          <w:color w:val="000000"/>
          <w:sz w:val="28"/>
          <w:szCs w:val="28"/>
          <w:shd w:val="clear" w:color="auto" w:fill="FFFFFF"/>
          <w:lang w:eastAsia="ru-RU"/>
        </w:rPr>
        <w:t xml:space="preserve">, </w:t>
      </w:r>
      <w:r w:rsidRPr="00597BA3">
        <w:rPr>
          <w:rFonts w:ascii="Times New Roman" w:hAnsi="Times New Roman" w:cs="Times New Roman"/>
          <w:b w:val="0"/>
          <w:bCs/>
          <w:color w:val="000000"/>
          <w:sz w:val="28"/>
          <w:szCs w:val="28"/>
        </w:rPr>
        <w:t>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r>
        <w:rPr>
          <w:rFonts w:ascii="Times New Roman" w:hAnsi="Times New Roman" w:cs="Times New Roman"/>
          <w:b w:val="0"/>
          <w:bCs/>
          <w:color w:val="000000"/>
          <w:sz w:val="28"/>
          <w:szCs w:val="28"/>
        </w:rPr>
        <w:t xml:space="preserve">, </w:t>
      </w:r>
      <w:r>
        <w:rPr>
          <w:rFonts w:ascii="Times New Roman" w:hAnsi="Times New Roman" w:cs="Times New Roman"/>
          <w:b w:val="0"/>
          <w:color w:val="000000"/>
          <w:sz w:val="28"/>
          <w:szCs w:val="28"/>
          <w:shd w:val="clear" w:color="auto" w:fill="FFFFFF"/>
          <w:lang w:eastAsia="ru-RU"/>
        </w:rPr>
        <w:t>орган муниципального контроля</w:t>
      </w:r>
      <w:r w:rsidRPr="00197A61">
        <w:rPr>
          <w:rFonts w:ascii="Times New Roman" w:hAnsi="Times New Roman" w:cs="Times New Roman"/>
          <w:b w:val="0"/>
          <w:color w:val="000000"/>
          <w:sz w:val="28"/>
          <w:szCs w:val="28"/>
          <w:shd w:val="clear" w:color="auto" w:fill="FFFFFF"/>
          <w:lang w:eastAsia="ru-RU"/>
        </w:rPr>
        <w:t xml:space="preserve"> может осуществлять </w:t>
      </w:r>
      <w:r>
        <w:rPr>
          <w:rFonts w:ascii="Times New Roman" w:hAnsi="Times New Roman" w:cs="Times New Roman"/>
          <w:b w:val="0"/>
          <w:bCs/>
          <w:color w:val="000000"/>
          <w:sz w:val="28"/>
          <w:szCs w:val="28"/>
        </w:rPr>
        <w:t>и</w:t>
      </w:r>
      <w:r w:rsidRPr="00735F63">
        <w:rPr>
          <w:rFonts w:ascii="Times New Roman" w:hAnsi="Times New Roman" w:cs="Times New Roman"/>
          <w:b w:val="0"/>
          <w:bCs/>
          <w:color w:val="000000"/>
          <w:sz w:val="28"/>
          <w:szCs w:val="28"/>
        </w:rPr>
        <w:t>нформирование и консультирование</w:t>
      </w:r>
      <w:r>
        <w:rPr>
          <w:rFonts w:ascii="Times New Roman" w:hAnsi="Times New Roman" w:cs="Times New Roman"/>
          <w:b w:val="0"/>
          <w:bCs/>
          <w:color w:val="000000"/>
          <w:sz w:val="28"/>
          <w:szCs w:val="28"/>
        </w:rPr>
        <w:t xml:space="preserve"> в устной форме</w:t>
      </w:r>
      <w:r w:rsidRPr="00735F63">
        <w:rPr>
          <w:rFonts w:ascii="Times New Roman" w:hAnsi="Times New Roman" w:cs="Times New Roman"/>
          <w:b w:val="0"/>
          <w:bCs/>
          <w:color w:val="000000"/>
          <w:sz w:val="28"/>
          <w:szCs w:val="28"/>
        </w:rPr>
        <w:t xml:space="preserve"> на собраниях и конференциях граждан</w:t>
      </w:r>
      <w:r>
        <w:rPr>
          <w:rFonts w:ascii="Times New Roman" w:hAnsi="Times New Roman" w:cs="Times New Roman"/>
          <w:b w:val="0"/>
          <w:bCs/>
          <w:color w:val="000000"/>
          <w:sz w:val="28"/>
          <w:szCs w:val="28"/>
        </w:rPr>
        <w:t>.</w:t>
      </w:r>
    </w:p>
    <w:p w:rsidR="00755710" w:rsidRPr="00D16ADB" w:rsidRDefault="00755710" w:rsidP="00A646F1">
      <w:pPr>
        <w:pStyle w:val="ConsTitle"/>
        <w:widowControl/>
        <w:ind w:firstLine="709"/>
        <w:jc w:val="both"/>
        <w:rPr>
          <w:rFonts w:ascii="Times New Roman" w:hAnsi="Times New Roman" w:cs="Times New Roman"/>
          <w:color w:val="000000"/>
          <w:sz w:val="28"/>
          <w:szCs w:val="28"/>
        </w:rPr>
      </w:pPr>
    </w:p>
    <w:p w:rsidR="00915CD9" w:rsidRDefault="00F0792D" w:rsidP="00A646F1"/>
    <w:sectPr w:rsidR="00915CD9" w:rsidSect="00A646F1">
      <w:headerReference w:type="even" r:id="rId19"/>
      <w:headerReference w:type="default" r:id="rId20"/>
      <w:pgSz w:w="11906" w:h="16838"/>
      <w:pgMar w:top="426" w:right="850" w:bottom="568" w:left="851" w:header="720" w:footer="72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792D" w:rsidRDefault="00F0792D" w:rsidP="00755710">
      <w:r>
        <w:separator/>
      </w:r>
    </w:p>
  </w:endnote>
  <w:endnote w:type="continuationSeparator" w:id="0">
    <w:p w:rsidR="00F0792D" w:rsidRDefault="00F0792D" w:rsidP="0075571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792D" w:rsidRDefault="00F0792D" w:rsidP="00755710">
      <w:r>
        <w:separator/>
      </w:r>
    </w:p>
  </w:footnote>
  <w:footnote w:type="continuationSeparator" w:id="0">
    <w:p w:rsidR="00F0792D" w:rsidRDefault="00F0792D" w:rsidP="00755710">
      <w:r>
        <w:continuationSeparator/>
      </w:r>
    </w:p>
  </w:footnote>
  <w:footnote w:id="1">
    <w:p w:rsidR="0097160F" w:rsidRPr="0097160F" w:rsidRDefault="0097160F">
      <w:pPr>
        <w:pStyle w:val="af6"/>
      </w:pPr>
      <w:r>
        <w:rPr>
          <w:rStyle w:val="aff1"/>
        </w:rPr>
        <w:footnoteRef/>
      </w:r>
      <w:r>
        <w:t xml:space="preserve"> </w:t>
      </w:r>
      <w:r>
        <w:rPr>
          <w:rFonts w:eastAsiaTheme="minorHAnsi"/>
          <w:lang w:eastAsia="en-US"/>
        </w:rPr>
        <w:t xml:space="preserve">Положением о виде муниципального контроля может быть установлено, что система оценки и управления рисками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В этом случае плановые контрольные (надзорные) мероприятия и внеплановые контрольные (надзорные) мероприятия проводятся с учетом особенностей, установленных </w:t>
      </w:r>
      <w:hyperlink r:id="rId1" w:history="1">
        <w:r w:rsidRPr="006F7DEA">
          <w:rPr>
            <w:rFonts w:eastAsiaTheme="minorHAnsi"/>
            <w:color w:val="000000" w:themeColor="text1"/>
            <w:lang w:eastAsia="en-US"/>
          </w:rPr>
          <w:t>статьями 61</w:t>
        </w:r>
      </w:hyperlink>
      <w:r w:rsidRPr="006F7DEA">
        <w:rPr>
          <w:rFonts w:eastAsiaTheme="minorHAnsi"/>
          <w:color w:val="000000" w:themeColor="text1"/>
          <w:lang w:eastAsia="en-US"/>
        </w:rPr>
        <w:t xml:space="preserve"> и </w:t>
      </w:r>
      <w:hyperlink r:id="rId2" w:history="1">
        <w:r w:rsidRPr="006F7DEA">
          <w:rPr>
            <w:rFonts w:eastAsiaTheme="minorHAnsi"/>
            <w:color w:val="000000" w:themeColor="text1"/>
            <w:lang w:eastAsia="en-US"/>
          </w:rPr>
          <w:t>66</w:t>
        </w:r>
      </w:hyperlink>
      <w:r w:rsidRPr="006F7DEA">
        <w:rPr>
          <w:rFonts w:eastAsiaTheme="minorHAnsi"/>
          <w:color w:val="000000" w:themeColor="text1"/>
          <w:lang w:eastAsia="en-US"/>
        </w:rPr>
        <w:t xml:space="preserve"> Федерального закона № 248-ФЗ.</w:t>
      </w:r>
    </w:p>
  </w:footnote>
  <w:footnote w:id="2">
    <w:p w:rsidR="00755710" w:rsidRPr="00A646F1" w:rsidRDefault="00755710" w:rsidP="00755710">
      <w:pPr>
        <w:jc w:val="both"/>
        <w:rPr>
          <w:color w:val="000000"/>
          <w:sz w:val="18"/>
          <w:szCs w:val="18"/>
          <w:shd w:val="clear" w:color="auto" w:fill="FFFFFF"/>
        </w:rPr>
      </w:pPr>
      <w:r w:rsidRPr="00A646F1">
        <w:rPr>
          <w:rStyle w:val="aff1"/>
          <w:color w:val="000000"/>
          <w:sz w:val="18"/>
          <w:szCs w:val="18"/>
        </w:rPr>
        <w:footnoteRef/>
      </w:r>
      <w:r w:rsidRPr="00A646F1">
        <w:rPr>
          <w:color w:val="000000"/>
          <w:sz w:val="18"/>
          <w:szCs w:val="18"/>
        </w:rPr>
        <w:t xml:space="preserve"> В соответствии с частью 1 статьи 10 </w:t>
      </w:r>
      <w:r w:rsidRPr="00A646F1">
        <w:rPr>
          <w:color w:val="000000"/>
          <w:sz w:val="18"/>
          <w:szCs w:val="18"/>
          <w:shd w:val="clear" w:color="auto" w:fill="FFFFFF"/>
        </w:rPr>
        <w:t>Федерального закона от 09.02.2009 № 8-ФЗ «Об обеспечении доступа к информации о деятельности государственных органов и органов местного самоуправления»</w:t>
      </w:r>
      <w:r w:rsidRPr="00A646F1">
        <w:rPr>
          <w:color w:val="000000"/>
          <w:sz w:val="18"/>
          <w:szCs w:val="18"/>
        </w:rPr>
        <w:t xml:space="preserve"> </w:t>
      </w:r>
      <w:r w:rsidRPr="00A646F1">
        <w:rPr>
          <w:color w:val="000000"/>
          <w:sz w:val="18"/>
          <w:szCs w:val="18"/>
          <w:shd w:val="clear" w:color="auto" w:fill="FFFFFF"/>
        </w:rPr>
        <w:t xml:space="preserve">в случае, если орган местного самоуправления поселения не имеет возможности размещать информацию о своей деятельности в сети «Интернет», указанная информация может размещаться на официальном сайте соответствующего муниципального района. Аналогичный подход в размещении информации о деятельности органов местного самоуправления поселения предусмотрен также в частях 5 и 14 статьи 26.1 Федерального закона от 06.10.2003 № 131-ФЗ «Об общих принципах организации местного самоуправления в Российской Федерации». </w:t>
      </w:r>
    </w:p>
    <w:p w:rsidR="00755710" w:rsidRPr="00A646F1" w:rsidRDefault="00755710" w:rsidP="00755710">
      <w:pPr>
        <w:jc w:val="both"/>
        <w:rPr>
          <w:sz w:val="18"/>
          <w:szCs w:val="18"/>
        </w:rPr>
      </w:pPr>
      <w:r w:rsidRPr="00A646F1">
        <w:rPr>
          <w:color w:val="000000"/>
          <w:sz w:val="18"/>
          <w:szCs w:val="18"/>
          <w:shd w:val="clear" w:color="auto" w:fill="FFFFFF"/>
        </w:rPr>
        <w:t xml:space="preserve">Вместе с тем обращаем внимание на то, что в соответствии с положениями </w:t>
      </w:r>
      <w:r w:rsidRPr="00A646F1">
        <w:rPr>
          <w:color w:val="000000"/>
          <w:sz w:val="18"/>
          <w:szCs w:val="18"/>
        </w:rPr>
        <w:t>Федерального закона от 31.07.2020 № 248-ФЗ «О государственном контроле (надзоре) и муниципальном контроле в Российской Федерации» (см., например, части 2, 3 статьи 46, часть 9 статьи 50 и др.) информирование о контрольно-надзорной деятельности осуществляется именно на сайте контрольного (надзорного) органа, без оговорок о возможности в отдельных случаях размещения соответствующей информации на сайтах иных органов власти.</w:t>
      </w:r>
    </w:p>
  </w:footnote>
  <w:footnote w:id="3">
    <w:p w:rsidR="00603941" w:rsidRPr="00A646F1" w:rsidRDefault="00603941">
      <w:pPr>
        <w:pStyle w:val="af6"/>
        <w:rPr>
          <w:sz w:val="18"/>
          <w:szCs w:val="18"/>
        </w:rPr>
      </w:pPr>
      <w:r w:rsidRPr="00A646F1">
        <w:rPr>
          <w:rStyle w:val="aff1"/>
          <w:sz w:val="18"/>
          <w:szCs w:val="18"/>
        </w:rPr>
        <w:footnoteRef/>
      </w:r>
      <w:r w:rsidRPr="00A646F1">
        <w:rPr>
          <w:sz w:val="18"/>
          <w:szCs w:val="18"/>
        </w:rPr>
        <w:t xml:space="preserve"> В случае, если система обязательного досудебного обжалования в данном виде муниципального контроля применяется (ч. 4 ст. 39). В противном случае данная норма подлежит исключению.</w:t>
      </w:r>
    </w:p>
  </w:footnote>
  <w:footnote w:id="4">
    <w:p w:rsidR="00603941" w:rsidRPr="00A646F1" w:rsidRDefault="00603941" w:rsidP="00603941">
      <w:pPr>
        <w:autoSpaceDE w:val="0"/>
        <w:autoSpaceDN w:val="0"/>
        <w:adjustRightInd w:val="0"/>
        <w:jc w:val="both"/>
        <w:rPr>
          <w:rFonts w:eastAsiaTheme="minorHAnsi"/>
          <w:sz w:val="18"/>
          <w:szCs w:val="18"/>
          <w:lang w:eastAsia="en-US"/>
        </w:rPr>
      </w:pPr>
      <w:r w:rsidRPr="00A646F1">
        <w:rPr>
          <w:rStyle w:val="aff1"/>
          <w:sz w:val="18"/>
          <w:szCs w:val="18"/>
        </w:rPr>
        <w:footnoteRef/>
      </w:r>
      <w:r w:rsidRPr="00A646F1">
        <w:rPr>
          <w:sz w:val="18"/>
          <w:szCs w:val="18"/>
        </w:rPr>
        <w:t xml:space="preserve"> </w:t>
      </w:r>
      <w:r w:rsidRPr="00A646F1">
        <w:rPr>
          <w:rFonts w:eastAsiaTheme="minorHAnsi"/>
          <w:sz w:val="18"/>
          <w:szCs w:val="18"/>
          <w:lang w:eastAsia="en-US"/>
        </w:rPr>
        <w:t>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(ч. 4 ст. 39 ФЗ № 248-ФЗ).</w:t>
      </w:r>
    </w:p>
    <w:p w:rsidR="00603941" w:rsidRPr="00A646F1" w:rsidRDefault="00603941" w:rsidP="00603941">
      <w:pPr>
        <w:pStyle w:val="af6"/>
        <w:jc w:val="both"/>
        <w:rPr>
          <w:sz w:val="18"/>
          <w:szCs w:val="18"/>
        </w:rPr>
      </w:pPr>
      <w:r w:rsidRPr="00A646F1">
        <w:rPr>
          <w:sz w:val="18"/>
          <w:szCs w:val="18"/>
        </w:rPr>
        <w:t>В этом случае раздел 5 следует изложить в следующей редакции:</w:t>
      </w:r>
    </w:p>
    <w:p w:rsidR="00603941" w:rsidRPr="00A646F1" w:rsidRDefault="00603941" w:rsidP="00603941">
      <w:pPr>
        <w:pStyle w:val="af6"/>
        <w:jc w:val="both"/>
        <w:rPr>
          <w:sz w:val="18"/>
          <w:szCs w:val="18"/>
        </w:rPr>
      </w:pPr>
      <w:r w:rsidRPr="00A646F1">
        <w:rPr>
          <w:sz w:val="18"/>
          <w:szCs w:val="18"/>
        </w:rPr>
        <w:t>«5.1.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rsidR="00603941" w:rsidRPr="00A646F1" w:rsidRDefault="00603941" w:rsidP="00603941">
      <w:pPr>
        <w:pStyle w:val="af6"/>
        <w:jc w:val="both"/>
        <w:rPr>
          <w:sz w:val="18"/>
          <w:szCs w:val="18"/>
        </w:rPr>
      </w:pPr>
      <w:r w:rsidRPr="00A646F1">
        <w:rPr>
          <w:sz w:val="18"/>
          <w:szCs w:val="18"/>
        </w:rPr>
        <w:t>5.2.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rsidR="00603941" w:rsidRPr="00603941" w:rsidRDefault="00603941">
      <w:pPr>
        <w:pStyle w:val="af6"/>
      </w:pPr>
    </w:p>
  </w:footnote>
  <w:footnote w:id="5">
    <w:p w:rsidR="00603941" w:rsidRDefault="00603941">
      <w:pPr>
        <w:pStyle w:val="af6"/>
      </w:pPr>
      <w:r>
        <w:rPr>
          <w:rStyle w:val="aff1"/>
        </w:rPr>
        <w:footnoteRef/>
      </w:r>
      <w:r>
        <w:t xml:space="preserve"> Данный перечень критериев является примерным. Система управления рисками предполагает анализ рисков, свойственных именно данному муниципальному образованию и разработку системы критериев для данной территории. </w:t>
      </w:r>
    </w:p>
  </w:footnote>
  <w:footnote w:id="6">
    <w:p w:rsidR="00603941" w:rsidRDefault="00603941">
      <w:pPr>
        <w:pStyle w:val="af6"/>
      </w:pPr>
      <w:r>
        <w:rPr>
          <w:rStyle w:val="aff1"/>
        </w:rPr>
        <w:footnoteRef/>
      </w:r>
      <w:r>
        <w:t xml:space="preserve"> Данный перечень индикаторов является примерным. Система управления рисками предполагает анализ рисков, свойственных именно данному муниципальному образованию и разработку индикаторов для данной территории.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2A4DA2" w:rsidP="00A205EC">
    <w:pPr>
      <w:pStyle w:val="af7"/>
      <w:framePr w:wrap="none" w:vAnchor="text" w:hAnchor="margin" w:xAlign="center" w:y="1"/>
      <w:rPr>
        <w:rStyle w:val="afb"/>
      </w:rPr>
    </w:pPr>
    <w:r>
      <w:rPr>
        <w:rStyle w:val="afb"/>
      </w:rPr>
      <w:fldChar w:fldCharType="begin"/>
    </w:r>
    <w:r w:rsidR="009B6A4F">
      <w:rPr>
        <w:rStyle w:val="afb"/>
      </w:rPr>
      <w:instrText xml:space="preserve"> PAGE </w:instrText>
    </w:r>
    <w:r>
      <w:rPr>
        <w:rStyle w:val="afb"/>
      </w:rPr>
      <w:fldChar w:fldCharType="end"/>
    </w:r>
  </w:p>
  <w:p w:rsidR="00E90F25" w:rsidRDefault="00F0792D">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2A4DA2" w:rsidP="00A205EC">
    <w:pPr>
      <w:pStyle w:val="af7"/>
      <w:framePr w:wrap="none" w:vAnchor="text" w:hAnchor="margin" w:xAlign="center" w:y="1"/>
      <w:rPr>
        <w:rStyle w:val="afb"/>
      </w:rPr>
    </w:pPr>
    <w:r>
      <w:rPr>
        <w:rStyle w:val="afb"/>
      </w:rPr>
      <w:fldChar w:fldCharType="begin"/>
    </w:r>
    <w:r w:rsidR="009B6A4F">
      <w:rPr>
        <w:rStyle w:val="afb"/>
      </w:rPr>
      <w:instrText xml:space="preserve"> PAGE </w:instrText>
    </w:r>
    <w:r>
      <w:rPr>
        <w:rStyle w:val="afb"/>
      </w:rPr>
      <w:fldChar w:fldCharType="separate"/>
    </w:r>
    <w:r w:rsidR="006F2A2C">
      <w:rPr>
        <w:rStyle w:val="afb"/>
        <w:noProof/>
      </w:rPr>
      <w:t>2</w:t>
    </w:r>
    <w:r>
      <w:rPr>
        <w:rStyle w:val="afb"/>
      </w:rPr>
      <w:fldChar w:fldCharType="end"/>
    </w:r>
  </w:p>
  <w:p w:rsidR="00E90F25" w:rsidRDefault="00F0792D">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1AA15A61"/>
    <w:multiLevelType w:val="hybridMultilevel"/>
    <w:tmpl w:val="24960ED2"/>
    <w:lvl w:ilvl="0" w:tplc="BF8E595A">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59794E7E"/>
    <w:multiLevelType w:val="hybridMultilevel"/>
    <w:tmpl w:val="47C0EB8A"/>
    <w:lvl w:ilvl="0" w:tplc="A68264F4">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755710"/>
    <w:rsid w:val="00085AFA"/>
    <w:rsid w:val="000A1F0B"/>
    <w:rsid w:val="000C628F"/>
    <w:rsid w:val="000F1B86"/>
    <w:rsid w:val="000F3930"/>
    <w:rsid w:val="001B2B61"/>
    <w:rsid w:val="001D2BED"/>
    <w:rsid w:val="00235186"/>
    <w:rsid w:val="00263539"/>
    <w:rsid w:val="002A4DA2"/>
    <w:rsid w:val="002C0F4A"/>
    <w:rsid w:val="002E0266"/>
    <w:rsid w:val="002F4176"/>
    <w:rsid w:val="004E02FB"/>
    <w:rsid w:val="00564A64"/>
    <w:rsid w:val="00603941"/>
    <w:rsid w:val="006414D6"/>
    <w:rsid w:val="006F2A2C"/>
    <w:rsid w:val="006F32E3"/>
    <w:rsid w:val="006F45C6"/>
    <w:rsid w:val="007309A1"/>
    <w:rsid w:val="00742546"/>
    <w:rsid w:val="00755710"/>
    <w:rsid w:val="008414BD"/>
    <w:rsid w:val="00935631"/>
    <w:rsid w:val="0097160F"/>
    <w:rsid w:val="009805ED"/>
    <w:rsid w:val="009B0FB1"/>
    <w:rsid w:val="009B6A4F"/>
    <w:rsid w:val="009D07EB"/>
    <w:rsid w:val="00A26DDB"/>
    <w:rsid w:val="00A646F1"/>
    <w:rsid w:val="00AE619D"/>
    <w:rsid w:val="00B93CEE"/>
    <w:rsid w:val="00D06878"/>
    <w:rsid w:val="00D43D87"/>
    <w:rsid w:val="00DA1C71"/>
    <w:rsid w:val="00F0792D"/>
    <w:rsid w:val="00F61C6C"/>
    <w:rsid w:val="00FB7754"/>
    <w:rsid w:val="00FE7F8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710"/>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755710"/>
    <w:pPr>
      <w:numPr>
        <w:ilvl w:val="2"/>
        <w:numId w:val="1"/>
      </w:numPr>
      <w:spacing w:before="140" w:after="120"/>
      <w:outlineLvl w:val="2"/>
    </w:pPr>
    <w:rPr>
      <w:sz w:val="28"/>
      <w:szCs w:val="28"/>
    </w:rPr>
  </w:style>
  <w:style w:type="paragraph" w:styleId="4">
    <w:name w:val="heading 4"/>
    <w:basedOn w:val="a"/>
    <w:next w:val="a"/>
    <w:link w:val="40"/>
    <w:qFormat/>
    <w:rsid w:val="00755710"/>
    <w:pPr>
      <w:keepNext/>
      <w:numPr>
        <w:ilvl w:val="3"/>
        <w:numId w:val="1"/>
      </w:numPr>
      <w:spacing w:before="240" w:after="60"/>
      <w:outlineLvl w:val="3"/>
    </w:pPr>
    <w:rPr>
      <w:b/>
      <w:bCs/>
    </w:rPr>
  </w:style>
  <w:style w:type="paragraph" w:styleId="5">
    <w:name w:val="heading 5"/>
    <w:basedOn w:val="a"/>
    <w:next w:val="6"/>
    <w:link w:val="50"/>
    <w:qFormat/>
    <w:rsid w:val="00755710"/>
    <w:pPr>
      <w:numPr>
        <w:ilvl w:val="4"/>
        <w:numId w:val="1"/>
      </w:numPr>
      <w:spacing w:before="480"/>
      <w:jc w:val="center"/>
      <w:outlineLvl w:val="4"/>
    </w:pPr>
    <w:rPr>
      <w:sz w:val="40"/>
      <w:szCs w:val="20"/>
    </w:rPr>
  </w:style>
  <w:style w:type="paragraph" w:styleId="6">
    <w:name w:val="heading 6"/>
    <w:basedOn w:val="a"/>
    <w:next w:val="a"/>
    <w:link w:val="60"/>
    <w:qFormat/>
    <w:rsid w:val="00755710"/>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755710"/>
    <w:rPr>
      <w:rFonts w:ascii="Times New Roman" w:eastAsia="Times New Roman" w:hAnsi="Times New Roman" w:cs="Times New Roman"/>
      <w:b/>
      <w:bCs/>
      <w:sz w:val="28"/>
      <w:szCs w:val="28"/>
      <w:lang w:eastAsia="ru-RU"/>
    </w:rPr>
  </w:style>
  <w:style w:type="character" w:customStyle="1" w:styleId="40">
    <w:name w:val="Заголовок 4 Знак"/>
    <w:basedOn w:val="a1"/>
    <w:link w:val="4"/>
    <w:rsid w:val="00755710"/>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755710"/>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755710"/>
    <w:rPr>
      <w:rFonts w:ascii="Times New Roman" w:eastAsia="Times New Roman" w:hAnsi="Times New Roman" w:cs="Times New Roman"/>
      <w:b/>
      <w:bCs/>
      <w:lang w:eastAsia="ru-RU"/>
    </w:rPr>
  </w:style>
  <w:style w:type="character" w:customStyle="1" w:styleId="WW8Num1z0">
    <w:name w:val="WW8Num1z0"/>
    <w:rsid w:val="00755710"/>
  </w:style>
  <w:style w:type="character" w:customStyle="1" w:styleId="WW8Num1z1">
    <w:name w:val="WW8Num1z1"/>
    <w:rsid w:val="00755710"/>
  </w:style>
  <w:style w:type="character" w:customStyle="1" w:styleId="WW8Num1z2">
    <w:name w:val="WW8Num1z2"/>
    <w:rsid w:val="00755710"/>
  </w:style>
  <w:style w:type="character" w:customStyle="1" w:styleId="WW8Num1z3">
    <w:name w:val="WW8Num1z3"/>
    <w:rsid w:val="00755710"/>
  </w:style>
  <w:style w:type="character" w:customStyle="1" w:styleId="WW8Num1z4">
    <w:name w:val="WW8Num1z4"/>
    <w:rsid w:val="00755710"/>
  </w:style>
  <w:style w:type="character" w:customStyle="1" w:styleId="WW8Num1z5">
    <w:name w:val="WW8Num1z5"/>
    <w:rsid w:val="00755710"/>
  </w:style>
  <w:style w:type="character" w:customStyle="1" w:styleId="WW8Num1z6">
    <w:name w:val="WW8Num1z6"/>
    <w:rsid w:val="00755710"/>
  </w:style>
  <w:style w:type="character" w:customStyle="1" w:styleId="WW8Num1z7">
    <w:name w:val="WW8Num1z7"/>
    <w:rsid w:val="00755710"/>
  </w:style>
  <w:style w:type="character" w:customStyle="1" w:styleId="WW8Num1z8">
    <w:name w:val="WW8Num1z8"/>
    <w:rsid w:val="00755710"/>
  </w:style>
  <w:style w:type="character" w:customStyle="1" w:styleId="WW8Num2z0">
    <w:name w:val="WW8Num2z0"/>
    <w:rsid w:val="00755710"/>
    <w:rPr>
      <w:rFonts w:hint="default"/>
      <w:b w:val="0"/>
      <w:i w:val="0"/>
      <w:color w:val="000000"/>
    </w:rPr>
  </w:style>
  <w:style w:type="character" w:customStyle="1" w:styleId="WW8Num2z1">
    <w:name w:val="WW8Num2z1"/>
    <w:rsid w:val="00755710"/>
  </w:style>
  <w:style w:type="character" w:customStyle="1" w:styleId="WW8Num2z2">
    <w:name w:val="WW8Num2z2"/>
    <w:rsid w:val="00755710"/>
  </w:style>
  <w:style w:type="character" w:customStyle="1" w:styleId="WW8Num2z3">
    <w:name w:val="WW8Num2z3"/>
    <w:rsid w:val="00755710"/>
  </w:style>
  <w:style w:type="character" w:customStyle="1" w:styleId="WW8Num2z4">
    <w:name w:val="WW8Num2z4"/>
    <w:rsid w:val="00755710"/>
  </w:style>
  <w:style w:type="character" w:customStyle="1" w:styleId="WW8Num2z5">
    <w:name w:val="WW8Num2z5"/>
    <w:rsid w:val="00755710"/>
  </w:style>
  <w:style w:type="character" w:customStyle="1" w:styleId="WW8Num2z6">
    <w:name w:val="WW8Num2z6"/>
    <w:rsid w:val="00755710"/>
  </w:style>
  <w:style w:type="character" w:customStyle="1" w:styleId="WW8Num2z7">
    <w:name w:val="WW8Num2z7"/>
    <w:rsid w:val="00755710"/>
  </w:style>
  <w:style w:type="character" w:customStyle="1" w:styleId="WW8Num2z8">
    <w:name w:val="WW8Num2z8"/>
    <w:rsid w:val="00755710"/>
  </w:style>
  <w:style w:type="character" w:customStyle="1" w:styleId="WW8Num3z0">
    <w:name w:val="WW8Num3z0"/>
    <w:rsid w:val="00755710"/>
    <w:rPr>
      <w:rFonts w:hint="default"/>
    </w:rPr>
  </w:style>
  <w:style w:type="character" w:customStyle="1" w:styleId="WW8Num3z1">
    <w:name w:val="WW8Num3z1"/>
    <w:rsid w:val="00755710"/>
  </w:style>
  <w:style w:type="character" w:customStyle="1" w:styleId="WW8Num3z2">
    <w:name w:val="WW8Num3z2"/>
    <w:rsid w:val="00755710"/>
  </w:style>
  <w:style w:type="character" w:customStyle="1" w:styleId="WW8Num3z3">
    <w:name w:val="WW8Num3z3"/>
    <w:rsid w:val="00755710"/>
  </w:style>
  <w:style w:type="character" w:customStyle="1" w:styleId="WW8Num3z4">
    <w:name w:val="WW8Num3z4"/>
    <w:rsid w:val="00755710"/>
  </w:style>
  <w:style w:type="character" w:customStyle="1" w:styleId="WW8Num3z5">
    <w:name w:val="WW8Num3z5"/>
    <w:rsid w:val="00755710"/>
  </w:style>
  <w:style w:type="character" w:customStyle="1" w:styleId="WW8Num3z6">
    <w:name w:val="WW8Num3z6"/>
    <w:rsid w:val="00755710"/>
  </w:style>
  <w:style w:type="character" w:customStyle="1" w:styleId="WW8Num3z7">
    <w:name w:val="WW8Num3z7"/>
    <w:rsid w:val="00755710"/>
  </w:style>
  <w:style w:type="character" w:customStyle="1" w:styleId="WW8Num3z8">
    <w:name w:val="WW8Num3z8"/>
    <w:rsid w:val="00755710"/>
  </w:style>
  <w:style w:type="character" w:customStyle="1" w:styleId="WW8Num4z0">
    <w:name w:val="WW8Num4z0"/>
    <w:rsid w:val="00755710"/>
    <w:rPr>
      <w:rFonts w:hint="default"/>
    </w:rPr>
  </w:style>
  <w:style w:type="character" w:customStyle="1" w:styleId="WW8Num5z0">
    <w:name w:val="WW8Num5z0"/>
    <w:rsid w:val="00755710"/>
    <w:rPr>
      <w:rFonts w:hint="default"/>
    </w:rPr>
  </w:style>
  <w:style w:type="character" w:customStyle="1" w:styleId="10">
    <w:name w:val="Основной шрифт абзаца1"/>
    <w:rsid w:val="00755710"/>
  </w:style>
  <w:style w:type="character" w:customStyle="1" w:styleId="a4">
    <w:name w:val="Текст выноски Знак"/>
    <w:rsid w:val="00755710"/>
    <w:rPr>
      <w:rFonts w:ascii="Tahoma" w:hAnsi="Tahoma" w:cs="Tahoma"/>
      <w:sz w:val="16"/>
      <w:szCs w:val="16"/>
    </w:rPr>
  </w:style>
  <w:style w:type="character" w:styleId="a5">
    <w:name w:val="Hyperlink"/>
    <w:rsid w:val="00755710"/>
    <w:rPr>
      <w:color w:val="0000FF"/>
      <w:u w:val="single"/>
    </w:rPr>
  </w:style>
  <w:style w:type="character" w:customStyle="1" w:styleId="a6">
    <w:name w:val="Гипертекстовая ссылка"/>
    <w:rsid w:val="00755710"/>
    <w:rPr>
      <w:rFonts w:cs="Times New Roman"/>
      <w:color w:val="106BBE"/>
    </w:rPr>
  </w:style>
  <w:style w:type="character" w:customStyle="1" w:styleId="a7">
    <w:name w:val="Схема документа Знак"/>
    <w:rsid w:val="00755710"/>
    <w:rPr>
      <w:rFonts w:ascii="Tahoma" w:hAnsi="Tahoma" w:cs="Tahoma"/>
      <w:sz w:val="16"/>
      <w:szCs w:val="16"/>
    </w:rPr>
  </w:style>
  <w:style w:type="character" w:customStyle="1" w:styleId="a8">
    <w:name w:val="Название Знак"/>
    <w:rsid w:val="00755710"/>
    <w:rPr>
      <w:b/>
      <w:bCs/>
      <w:sz w:val="28"/>
      <w:szCs w:val="24"/>
    </w:rPr>
  </w:style>
  <w:style w:type="character" w:customStyle="1" w:styleId="a9">
    <w:name w:val="Подзаголовок Знак"/>
    <w:rsid w:val="00755710"/>
    <w:rPr>
      <w:b/>
      <w:sz w:val="28"/>
    </w:rPr>
  </w:style>
  <w:style w:type="character" w:customStyle="1" w:styleId="aa">
    <w:name w:val="Текст сноски Знак"/>
    <w:basedOn w:val="10"/>
    <w:rsid w:val="00755710"/>
  </w:style>
  <w:style w:type="character" w:customStyle="1" w:styleId="ab">
    <w:name w:val="Символ сноски"/>
    <w:rsid w:val="00755710"/>
    <w:rPr>
      <w:vertAlign w:val="superscript"/>
    </w:rPr>
  </w:style>
  <w:style w:type="character" w:styleId="ac">
    <w:name w:val="FollowedHyperlink"/>
    <w:rsid w:val="00755710"/>
    <w:rPr>
      <w:color w:val="800000"/>
      <w:u w:val="single"/>
    </w:rPr>
  </w:style>
  <w:style w:type="paragraph" w:customStyle="1" w:styleId="1">
    <w:name w:val="Заголовок1"/>
    <w:basedOn w:val="a"/>
    <w:next w:val="a0"/>
    <w:rsid w:val="00755710"/>
    <w:pPr>
      <w:jc w:val="center"/>
    </w:pPr>
    <w:rPr>
      <w:b/>
      <w:bCs/>
    </w:rPr>
  </w:style>
  <w:style w:type="paragraph" w:styleId="a0">
    <w:name w:val="Body Text"/>
    <w:basedOn w:val="a"/>
    <w:link w:val="ad"/>
    <w:rsid w:val="00755710"/>
    <w:pPr>
      <w:ind w:right="-483"/>
      <w:jc w:val="both"/>
    </w:pPr>
    <w:rPr>
      <w:b/>
      <w:bCs/>
    </w:rPr>
  </w:style>
  <w:style w:type="character" w:customStyle="1" w:styleId="ad">
    <w:name w:val="Основной текст Знак"/>
    <w:basedOn w:val="a1"/>
    <w:link w:val="a0"/>
    <w:rsid w:val="00755710"/>
    <w:rPr>
      <w:rFonts w:ascii="Times New Roman" w:eastAsia="Times New Roman" w:hAnsi="Times New Roman" w:cs="Times New Roman"/>
      <w:b/>
      <w:bCs/>
      <w:sz w:val="24"/>
      <w:szCs w:val="24"/>
      <w:lang w:eastAsia="ru-RU"/>
    </w:rPr>
  </w:style>
  <w:style w:type="paragraph" w:styleId="ae">
    <w:name w:val="List"/>
    <w:basedOn w:val="a0"/>
    <w:rsid w:val="00755710"/>
    <w:rPr>
      <w:rFonts w:cs="Droid Sans Devanagari"/>
    </w:rPr>
  </w:style>
  <w:style w:type="paragraph" w:styleId="af">
    <w:name w:val="caption"/>
    <w:basedOn w:val="a"/>
    <w:qFormat/>
    <w:rsid w:val="00755710"/>
    <w:pPr>
      <w:suppressLineNumbers/>
      <w:spacing w:before="120" w:after="120"/>
    </w:pPr>
    <w:rPr>
      <w:rFonts w:cs="Droid Sans Devanagari"/>
      <w:i/>
      <w:iCs/>
    </w:rPr>
  </w:style>
  <w:style w:type="paragraph" w:customStyle="1" w:styleId="11">
    <w:name w:val="Указатель1"/>
    <w:basedOn w:val="a"/>
    <w:rsid w:val="00755710"/>
    <w:pPr>
      <w:suppressLineNumbers/>
    </w:pPr>
    <w:rPr>
      <w:rFonts w:cs="Droid Sans Devanagari"/>
    </w:rPr>
  </w:style>
  <w:style w:type="paragraph" w:customStyle="1" w:styleId="ConsNonformat">
    <w:name w:val="ConsNonformat"/>
    <w:rsid w:val="00755710"/>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755710"/>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755710"/>
    <w:rPr>
      <w:rFonts w:ascii="Verdana" w:hAnsi="Verdana" w:cs="Verdana"/>
      <w:sz w:val="20"/>
      <w:szCs w:val="20"/>
      <w:lang w:val="en-US"/>
    </w:rPr>
  </w:style>
  <w:style w:type="paragraph" w:styleId="af1">
    <w:name w:val="No Spacing"/>
    <w:qFormat/>
    <w:rsid w:val="00755710"/>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755710"/>
    <w:rPr>
      <w:rFonts w:ascii="Tahoma" w:hAnsi="Tahoma" w:cs="Tahoma"/>
      <w:sz w:val="16"/>
      <w:szCs w:val="16"/>
    </w:rPr>
  </w:style>
  <w:style w:type="character" w:customStyle="1" w:styleId="12">
    <w:name w:val="Текст выноски Знак1"/>
    <w:basedOn w:val="a1"/>
    <w:link w:val="af2"/>
    <w:rsid w:val="00755710"/>
    <w:rPr>
      <w:rFonts w:ascii="Tahoma" w:eastAsia="Times New Roman" w:hAnsi="Tahoma" w:cs="Tahoma"/>
      <w:sz w:val="16"/>
      <w:szCs w:val="16"/>
      <w:lang w:eastAsia="ru-RU"/>
    </w:rPr>
  </w:style>
  <w:style w:type="paragraph" w:customStyle="1" w:styleId="ConsTitle">
    <w:name w:val="ConsTitle"/>
    <w:rsid w:val="0075571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55710"/>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755710"/>
    <w:pPr>
      <w:suppressAutoHyphens/>
      <w:spacing w:before="280" w:after="280"/>
    </w:pPr>
    <w:rPr>
      <w:rFonts w:ascii="Tahoma" w:hAnsi="Tahoma" w:cs="Tahoma"/>
      <w:sz w:val="20"/>
      <w:szCs w:val="20"/>
      <w:lang w:val="en-US"/>
    </w:rPr>
  </w:style>
  <w:style w:type="paragraph" w:customStyle="1" w:styleId="s1">
    <w:name w:val="s_1"/>
    <w:basedOn w:val="a"/>
    <w:rsid w:val="00755710"/>
    <w:pPr>
      <w:ind w:firstLine="720"/>
      <w:jc w:val="both"/>
    </w:pPr>
    <w:rPr>
      <w:rFonts w:ascii="Arial" w:hAnsi="Arial" w:cs="Arial"/>
      <w:sz w:val="26"/>
      <w:szCs w:val="26"/>
    </w:rPr>
  </w:style>
  <w:style w:type="paragraph" w:customStyle="1" w:styleId="13">
    <w:name w:val="Схема документа1"/>
    <w:basedOn w:val="a"/>
    <w:rsid w:val="00755710"/>
    <w:rPr>
      <w:rFonts w:ascii="Tahoma" w:hAnsi="Tahoma" w:cs="Tahoma"/>
      <w:sz w:val="16"/>
      <w:szCs w:val="16"/>
    </w:rPr>
  </w:style>
  <w:style w:type="paragraph" w:customStyle="1" w:styleId="af4">
    <w:name w:val="Текст в заданном формате"/>
    <w:basedOn w:val="a"/>
    <w:rsid w:val="00755710"/>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755710"/>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755710"/>
    <w:pPr>
      <w:jc w:val="center"/>
    </w:pPr>
    <w:rPr>
      <w:b/>
      <w:szCs w:val="20"/>
    </w:rPr>
  </w:style>
  <w:style w:type="character" w:customStyle="1" w:styleId="15">
    <w:name w:val="Подзаголовок Знак1"/>
    <w:basedOn w:val="a1"/>
    <w:link w:val="af5"/>
    <w:rsid w:val="00755710"/>
    <w:rPr>
      <w:rFonts w:ascii="Times New Roman" w:eastAsia="Times New Roman" w:hAnsi="Times New Roman" w:cs="Times New Roman"/>
      <w:b/>
      <w:sz w:val="24"/>
      <w:szCs w:val="20"/>
      <w:lang w:eastAsia="ru-RU"/>
    </w:rPr>
  </w:style>
  <w:style w:type="paragraph" w:styleId="af6">
    <w:name w:val="footnote text"/>
    <w:basedOn w:val="a"/>
    <w:link w:val="16"/>
    <w:rsid w:val="00755710"/>
    <w:rPr>
      <w:sz w:val="20"/>
      <w:szCs w:val="20"/>
    </w:rPr>
  </w:style>
  <w:style w:type="character" w:customStyle="1" w:styleId="16">
    <w:name w:val="Текст сноски Знак1"/>
    <w:basedOn w:val="a1"/>
    <w:link w:val="af6"/>
    <w:rsid w:val="00755710"/>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755710"/>
    <w:pPr>
      <w:tabs>
        <w:tab w:val="center" w:pos="4677"/>
        <w:tab w:val="right" w:pos="9355"/>
      </w:tabs>
    </w:pPr>
  </w:style>
  <w:style w:type="character" w:customStyle="1" w:styleId="af8">
    <w:name w:val="Верхний колонтитул Знак"/>
    <w:basedOn w:val="a1"/>
    <w:link w:val="af7"/>
    <w:uiPriority w:val="99"/>
    <w:rsid w:val="00755710"/>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755710"/>
    <w:pPr>
      <w:tabs>
        <w:tab w:val="center" w:pos="4677"/>
        <w:tab w:val="right" w:pos="9355"/>
      </w:tabs>
    </w:pPr>
  </w:style>
  <w:style w:type="character" w:customStyle="1" w:styleId="afa">
    <w:name w:val="Нижний колонтитул Знак"/>
    <w:basedOn w:val="a1"/>
    <w:link w:val="af9"/>
    <w:uiPriority w:val="99"/>
    <w:rsid w:val="00755710"/>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755710"/>
  </w:style>
  <w:style w:type="character" w:styleId="afc">
    <w:name w:val="annotation reference"/>
    <w:uiPriority w:val="99"/>
    <w:semiHidden/>
    <w:unhideWhenUsed/>
    <w:rsid w:val="00755710"/>
    <w:rPr>
      <w:sz w:val="16"/>
      <w:szCs w:val="16"/>
    </w:rPr>
  </w:style>
  <w:style w:type="paragraph" w:styleId="afd">
    <w:name w:val="annotation text"/>
    <w:basedOn w:val="a"/>
    <w:link w:val="afe"/>
    <w:uiPriority w:val="99"/>
    <w:unhideWhenUsed/>
    <w:rsid w:val="00755710"/>
    <w:rPr>
      <w:sz w:val="20"/>
      <w:szCs w:val="20"/>
    </w:rPr>
  </w:style>
  <w:style w:type="character" w:customStyle="1" w:styleId="afe">
    <w:name w:val="Текст примечания Знак"/>
    <w:basedOn w:val="a1"/>
    <w:link w:val="afd"/>
    <w:uiPriority w:val="99"/>
    <w:rsid w:val="00755710"/>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755710"/>
    <w:rPr>
      <w:b/>
      <w:bCs/>
    </w:rPr>
  </w:style>
  <w:style w:type="character" w:customStyle="1" w:styleId="aff0">
    <w:name w:val="Тема примечания Знак"/>
    <w:basedOn w:val="afe"/>
    <w:link w:val="aff"/>
    <w:uiPriority w:val="99"/>
    <w:semiHidden/>
    <w:rsid w:val="00755710"/>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755710"/>
  </w:style>
  <w:style w:type="character" w:styleId="aff1">
    <w:name w:val="footnote reference"/>
    <w:uiPriority w:val="99"/>
    <w:semiHidden/>
    <w:unhideWhenUsed/>
    <w:rsid w:val="00755710"/>
    <w:rPr>
      <w:vertAlign w:val="superscript"/>
    </w:rPr>
  </w:style>
  <w:style w:type="character" w:styleId="aff2">
    <w:name w:val="Emphasis"/>
    <w:uiPriority w:val="20"/>
    <w:qFormat/>
    <w:rsid w:val="00755710"/>
    <w:rPr>
      <w:i/>
      <w:iCs/>
    </w:rPr>
  </w:style>
  <w:style w:type="paragraph" w:styleId="aff3">
    <w:name w:val="List Paragraph"/>
    <w:basedOn w:val="a"/>
    <w:uiPriority w:val="34"/>
    <w:qFormat/>
    <w:rsid w:val="009805ED"/>
    <w:pPr>
      <w:spacing w:after="200" w:line="276" w:lineRule="auto"/>
      <w:ind w:left="720"/>
      <w:contextualSpacing/>
    </w:pPr>
    <w:rPr>
      <w:rFonts w:ascii="Calibri" w:hAnsi="Calibri"/>
      <w:sz w:val="22"/>
      <w:szCs w:val="22"/>
    </w:rPr>
  </w:style>
</w:styles>
</file>

<file path=word/webSettings.xml><?xml version="1.0" encoding="utf-8"?>
<w:webSettings xmlns:r="http://schemas.openxmlformats.org/officeDocument/2006/relationships" xmlns:w="http://schemas.openxmlformats.org/wordprocessingml/2006/main">
  <w:divs>
    <w:div w:id="1832258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ogin.consultant.ru/link/?req=doc&amp;base=LAW&amp;n=358750&amp;date=25.06.2021&amp;demo=1" TargetMode="External"/><Relationship Id="rId18" Type="http://schemas.openxmlformats.org/officeDocument/2006/relationships/hyperlink" Target="https://login.consultant.ru/link/?req=doc&amp;base=LAW&amp;n=382667&amp;date=25.06.2021&amp;demo=1&amp;dst=431&amp;fld=134"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amp;dst=100512&amp;fld=134" TargetMode="External"/><Relationship Id="rId17" Type="http://schemas.openxmlformats.org/officeDocument/2006/relationships/hyperlink" Target="https://login.consultant.ru/link/?req=doc&amp;base=LAW&amp;n=358750&amp;date=25.06.2021&amp;demo=1&amp;dst=100998&amp;fld=134" TargetMode="External"/><Relationship Id="rId2" Type="http://schemas.openxmlformats.org/officeDocument/2006/relationships/numbering" Target="numbering.xml"/><Relationship Id="rId16" Type="http://schemas.openxmlformats.org/officeDocument/2006/relationships/hyperlink" Target="https://login.consultant.ru/link/?req=doc&amp;base=LAW&amp;n=373617&amp;date=25.06.2021&amp;demo=1&amp;dst=100011&amp;fld=134"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User\Downloads\_blank"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378980&amp;date=25.06.2021&amp;demo=1&amp;dst=100014&amp;fld=134" TargetMode="External"/><Relationship Id="rId10" Type="http://schemas.openxmlformats.org/officeDocument/2006/relationships/hyperlink" Target="https://login.consultant.ru/link/?req=doc&amp;base=LAW&amp;n=358750&amp;date=25.06.2021&amp;demo=1"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k-dovurak.hural@mail.ru" TargetMode="External"/><Relationship Id="rId14" Type="http://schemas.openxmlformats.org/officeDocument/2006/relationships/hyperlink" Target="https://login.consultant.ru/link/?req=doc&amp;base=LAW&amp;n=358750&amp;date=25.06.2021&amp;demo=1"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consultantplus://offline/ref=D5059F40E7163B955D0A0156777B3BAB910ED9FEB2FE20413D7EE2121DD8603C1C63A4B5AD55110F661F61EC611AC5489018BC805201D24FEFh1K" TargetMode="External"/><Relationship Id="rId1" Type="http://schemas.openxmlformats.org/officeDocument/2006/relationships/hyperlink" Target="consultantplus://offline/ref=D5059F40E7163B955D0A0156777B3BAB910ED9FEB2FE20413D7EE2121DD8603C1C63A4B5AD55100B6A1F61EC611AC5489018BC805201D24FEFh1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3A890-D729-47B7-8CA9-D2E39F86C6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21</Pages>
  <Words>8151</Words>
  <Characters>46463</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1</cp:lastModifiedBy>
  <cp:revision>18</cp:revision>
  <cp:lastPrinted>2021-11-26T04:19:00Z</cp:lastPrinted>
  <dcterms:created xsi:type="dcterms:W3CDTF">2021-11-15T10:19:00Z</dcterms:created>
  <dcterms:modified xsi:type="dcterms:W3CDTF">2021-12-30T06:39:00Z</dcterms:modified>
</cp:coreProperties>
</file>