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D" w:rsidRDefault="000C248D" w:rsidP="000C248D">
      <w:pPr>
        <w:jc w:val="center"/>
      </w:pPr>
    </w:p>
    <w:p w:rsidR="000C248D" w:rsidRDefault="000C248D" w:rsidP="000C248D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48D" w:rsidRDefault="000C248D" w:rsidP="000C248D">
      <w:pPr>
        <w:jc w:val="center"/>
      </w:pPr>
    </w:p>
    <w:p w:rsidR="000C248D" w:rsidRPr="000C248D" w:rsidRDefault="000C248D" w:rsidP="000C248D">
      <w:pPr>
        <w:pBdr>
          <w:bottom w:val="single" w:sz="12" w:space="0" w:color="auto"/>
        </w:pBdr>
        <w:ind w:left="-1134"/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0C248D" w:rsidRPr="000C248D" w:rsidRDefault="000C248D" w:rsidP="000C248D">
      <w:pPr>
        <w:pBdr>
          <w:bottom w:val="single" w:sz="12" w:space="0" w:color="auto"/>
        </w:pBdr>
        <w:ind w:left="-1134"/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0C248D" w:rsidRPr="000C248D" w:rsidRDefault="000C248D" w:rsidP="000C248D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6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0C248D" w:rsidRPr="000C248D" w:rsidRDefault="000C248D" w:rsidP="000C24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248D" w:rsidRPr="000C248D" w:rsidRDefault="000C248D" w:rsidP="000C248D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C248D">
        <w:rPr>
          <w:rFonts w:ascii="Times New Roman" w:hAnsi="Times New Roman" w:cs="Times New Roman"/>
        </w:rPr>
        <w:t>РЕШЕНИЕ</w:t>
      </w:r>
    </w:p>
    <w:p w:rsidR="000C248D" w:rsidRPr="000C248D" w:rsidRDefault="000C248D" w:rsidP="000C248D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C248D">
        <w:rPr>
          <w:rFonts w:ascii="Times New Roman" w:hAnsi="Times New Roman" w:cs="Times New Roman"/>
        </w:rPr>
        <w:t>ШИИТПИР</w:t>
      </w:r>
    </w:p>
    <w:p w:rsidR="000C248D" w:rsidRPr="000C248D" w:rsidRDefault="000C248D" w:rsidP="000C248D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5D5C00">
        <w:rPr>
          <w:rFonts w:ascii="Times New Roman" w:hAnsi="Times New Roman" w:cs="Times New Roman"/>
        </w:rPr>
        <w:t xml:space="preserve"> </w:t>
      </w:r>
      <w:r w:rsidR="00811A90">
        <w:rPr>
          <w:rFonts w:ascii="Times New Roman" w:hAnsi="Times New Roman" w:cs="Times New Roman"/>
        </w:rPr>
        <w:t>64</w:t>
      </w:r>
    </w:p>
    <w:p w:rsidR="00225EF7" w:rsidRPr="000C248D" w:rsidRDefault="00225EF7" w:rsidP="000C248D">
      <w:pPr>
        <w:shd w:val="clear" w:color="auto" w:fill="FFFFFF"/>
        <w:ind w:right="14"/>
        <w:jc w:val="center"/>
        <w:rPr>
          <w:rFonts w:ascii="Times New Roman" w:hAnsi="Times New Roman" w:cs="Times New Roman"/>
        </w:rPr>
      </w:pPr>
    </w:p>
    <w:p w:rsidR="00BB0F1C" w:rsidRDefault="00BB0F1C" w:rsidP="000C248D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4C5956" w:rsidRDefault="004C5956" w:rsidP="004C5956">
      <w:pPr>
        <w:shd w:val="clear" w:color="auto" w:fill="FFFFFF"/>
        <w:ind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</w:t>
      </w:r>
      <w:r w:rsidR="0076349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0C248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F18DE">
        <w:rPr>
          <w:rFonts w:ascii="Times New Roman" w:hAnsi="Times New Roman" w:cs="Times New Roman"/>
          <w:sz w:val="26"/>
          <w:szCs w:val="26"/>
        </w:rPr>
        <w:t xml:space="preserve">     </w:t>
      </w:r>
      <w:r w:rsidR="00763497">
        <w:rPr>
          <w:rFonts w:ascii="Times New Roman" w:hAnsi="Times New Roman" w:cs="Times New Roman"/>
          <w:sz w:val="26"/>
          <w:szCs w:val="26"/>
        </w:rPr>
        <w:t xml:space="preserve">       </w:t>
      </w:r>
      <w:r w:rsidR="005F18DE">
        <w:rPr>
          <w:rFonts w:ascii="Times New Roman" w:hAnsi="Times New Roman" w:cs="Times New Roman"/>
          <w:sz w:val="26"/>
          <w:szCs w:val="26"/>
        </w:rPr>
        <w:t xml:space="preserve"> </w:t>
      </w:r>
      <w:r w:rsidR="000C248D">
        <w:rPr>
          <w:rFonts w:ascii="Times New Roman" w:hAnsi="Times New Roman" w:cs="Times New Roman"/>
          <w:sz w:val="26"/>
          <w:szCs w:val="26"/>
        </w:rPr>
        <w:t xml:space="preserve">   </w:t>
      </w:r>
      <w:r w:rsidR="0023352E">
        <w:rPr>
          <w:rFonts w:ascii="Times New Roman" w:hAnsi="Times New Roman" w:cs="Times New Roman"/>
          <w:sz w:val="26"/>
          <w:szCs w:val="26"/>
        </w:rPr>
        <w:t xml:space="preserve">                     «23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3352E">
        <w:rPr>
          <w:rFonts w:ascii="Times New Roman" w:hAnsi="Times New Roman" w:cs="Times New Roman"/>
          <w:sz w:val="26"/>
          <w:szCs w:val="26"/>
        </w:rPr>
        <w:t>дека</w:t>
      </w:r>
      <w:r w:rsidR="005F18DE">
        <w:rPr>
          <w:rFonts w:ascii="Times New Roman" w:hAnsi="Times New Roman" w:cs="Times New Roman"/>
          <w:sz w:val="26"/>
          <w:szCs w:val="26"/>
        </w:rPr>
        <w:t>бря</w:t>
      </w:r>
      <w:r w:rsidR="005D5C00"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4C5956" w:rsidRDefault="004C5956" w:rsidP="004C595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79E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О</w:t>
      </w:r>
      <w:r w:rsidR="00B27561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план</w:t>
      </w:r>
      <w:r w:rsidR="005F18D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07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</w:p>
    <w:p w:rsidR="004C5956" w:rsidRDefault="004C5956" w:rsidP="00B275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Хурала представителей </w:t>
      </w:r>
      <w:r w:rsidR="005D5C0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="005D5C00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="005D5C00">
        <w:rPr>
          <w:rFonts w:ascii="Times New Roman" w:eastAsia="Times New Roman" w:hAnsi="Times New Roman" w:cs="Times New Roman"/>
          <w:b/>
          <w:sz w:val="28"/>
          <w:szCs w:val="28"/>
        </w:rPr>
        <w:t>к-Довурак на 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4C5956" w:rsidP="004C5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сессии Хурал</w:t>
      </w:r>
      <w:r w:rsidR="005F18DE">
        <w:rPr>
          <w:rFonts w:ascii="Times New Roman" w:hAnsi="Times New Roman" w:cs="Times New Roman"/>
          <w:sz w:val="28"/>
          <w:szCs w:val="28"/>
        </w:rPr>
        <w:t>а представителей г</w:t>
      </w:r>
      <w:proofErr w:type="gramStart"/>
      <w:r w:rsidR="005F18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F18DE"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23352E">
        <w:rPr>
          <w:rFonts w:ascii="Times New Roman" w:hAnsi="Times New Roman" w:cs="Times New Roman"/>
          <w:sz w:val="28"/>
          <w:szCs w:val="28"/>
        </w:rPr>
        <w:t>3 декаб</w:t>
      </w:r>
      <w:r w:rsidR="005F18DE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B0F1C">
        <w:rPr>
          <w:rFonts w:ascii="Times New Roman" w:hAnsi="Times New Roman" w:cs="Times New Roman"/>
          <w:sz w:val="28"/>
          <w:szCs w:val="28"/>
        </w:rPr>
        <w:t>2</w:t>
      </w:r>
      <w:r w:rsidR="005D5C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Хурал представителей г.Ак-Довурак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1.Утвердить план работы Хур</w:t>
      </w:r>
      <w:r w:rsidR="005F18DE">
        <w:rPr>
          <w:rFonts w:ascii="Times New Roman" w:eastAsia="Times New Roman" w:hAnsi="Times New Roman" w:cs="Times New Roman"/>
          <w:sz w:val="28"/>
          <w:szCs w:val="28"/>
        </w:rPr>
        <w:t>ала представителей г</w:t>
      </w:r>
      <w:proofErr w:type="gramStart"/>
      <w:r w:rsidR="005F18DE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5F18DE">
        <w:rPr>
          <w:rFonts w:ascii="Times New Roman" w:eastAsia="Times New Roman" w:hAnsi="Times New Roman" w:cs="Times New Roman"/>
          <w:sz w:val="28"/>
          <w:szCs w:val="28"/>
        </w:rPr>
        <w:t>к-Довурак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20</w:t>
      </w:r>
      <w:r w:rsidR="005D5C00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(согласно приложению).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решение вступает в силу со дня подписания.</w:t>
      </w: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/>
    <w:p w:rsidR="004C5956" w:rsidRDefault="004C5956" w:rsidP="00727FE0">
      <w:pPr>
        <w:jc w:val="center"/>
        <w:rPr>
          <w:rFonts w:ascii="Times New Roman" w:hAnsi="Times New Roman" w:cs="Times New Roman"/>
          <w:sz w:val="28"/>
          <w:szCs w:val="28"/>
        </w:rPr>
        <w:sectPr w:rsidR="004C5956" w:rsidSect="00E17B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C5956" w:rsidRDefault="004C5956" w:rsidP="002B2C4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Утверждён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решением Хурала представителей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г. Ак-Довурак    Республики Тыва   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от «</w:t>
      </w:r>
      <w:r w:rsidR="0023352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»  </w:t>
      </w:r>
      <w:r w:rsidR="0023352E">
        <w:rPr>
          <w:rFonts w:ascii="Times New Roman" w:hAnsi="Times New Roman" w:cs="Times New Roman"/>
        </w:rPr>
        <w:t>дека</w:t>
      </w:r>
      <w:r w:rsidR="005F18DE">
        <w:rPr>
          <w:rFonts w:ascii="Times New Roman" w:hAnsi="Times New Roman" w:cs="Times New Roman"/>
        </w:rPr>
        <w:t>бря</w:t>
      </w:r>
      <w:r w:rsidR="00F0546F">
        <w:rPr>
          <w:rFonts w:ascii="Times New Roman" w:hAnsi="Times New Roman" w:cs="Times New Roman"/>
        </w:rPr>
        <w:t xml:space="preserve"> 2021</w:t>
      </w:r>
      <w:r w:rsidR="005F18DE">
        <w:rPr>
          <w:rFonts w:ascii="Times New Roman" w:hAnsi="Times New Roman" w:cs="Times New Roman"/>
        </w:rPr>
        <w:t xml:space="preserve"> </w:t>
      </w:r>
      <w:r w:rsidR="00F0546F">
        <w:rPr>
          <w:rFonts w:ascii="Times New Roman" w:hAnsi="Times New Roman" w:cs="Times New Roman"/>
        </w:rPr>
        <w:t>г.  №</w:t>
      </w:r>
      <w:r w:rsidR="00811A90">
        <w:rPr>
          <w:rFonts w:ascii="Times New Roman" w:hAnsi="Times New Roman" w:cs="Times New Roman"/>
        </w:rPr>
        <w:t xml:space="preserve">64 </w:t>
      </w:r>
    </w:p>
    <w:p w:rsidR="0023352E" w:rsidRDefault="0023352E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9E" w:rsidRPr="009A3FB5" w:rsidRDefault="007E379E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B5">
        <w:rPr>
          <w:rFonts w:ascii="Times New Roman" w:hAnsi="Times New Roman" w:cs="Times New Roman"/>
          <w:b/>
          <w:sz w:val="28"/>
          <w:szCs w:val="28"/>
        </w:rPr>
        <w:t>П</w:t>
      </w:r>
      <w:r w:rsidR="004C5956" w:rsidRPr="009A3FB5">
        <w:rPr>
          <w:rFonts w:ascii="Times New Roman" w:hAnsi="Times New Roman" w:cs="Times New Roman"/>
          <w:b/>
          <w:sz w:val="28"/>
          <w:szCs w:val="28"/>
        </w:rPr>
        <w:t>лан</w:t>
      </w:r>
      <w:r w:rsidR="00A95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956" w:rsidRPr="009A3FB5">
        <w:rPr>
          <w:rFonts w:ascii="Times New Roman" w:hAnsi="Times New Roman" w:cs="Times New Roman"/>
          <w:b/>
          <w:sz w:val="28"/>
          <w:szCs w:val="28"/>
        </w:rPr>
        <w:t xml:space="preserve">работы   </w:t>
      </w:r>
    </w:p>
    <w:p w:rsidR="004C5956" w:rsidRPr="009A3FB5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B5">
        <w:rPr>
          <w:rFonts w:ascii="Times New Roman" w:hAnsi="Times New Roman" w:cs="Times New Roman"/>
          <w:b/>
          <w:sz w:val="28"/>
          <w:szCs w:val="28"/>
        </w:rPr>
        <w:t>Хурала представителей городского округа город Ак-Довурак Республики Тыва  на 20</w:t>
      </w:r>
      <w:r w:rsidR="00F0546F">
        <w:rPr>
          <w:rFonts w:ascii="Times New Roman" w:hAnsi="Times New Roman" w:cs="Times New Roman"/>
          <w:b/>
          <w:sz w:val="28"/>
          <w:szCs w:val="28"/>
        </w:rPr>
        <w:t>22</w:t>
      </w:r>
      <w:r w:rsidRPr="009A3F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5956" w:rsidRPr="009A3FB5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187" w:type="dxa"/>
        <w:tblLook w:val="04A0"/>
      </w:tblPr>
      <w:tblGrid>
        <w:gridCol w:w="673"/>
        <w:gridCol w:w="7181"/>
        <w:gridCol w:w="2059"/>
        <w:gridCol w:w="155"/>
        <w:gridCol w:w="2686"/>
        <w:gridCol w:w="2433"/>
      </w:tblGrid>
      <w:tr w:rsidR="004C59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8B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C5956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D3" w:rsidRPr="009A3FB5" w:rsidRDefault="00016ED3" w:rsidP="0001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ED3" w:rsidRPr="009A3FB5" w:rsidRDefault="004C5956" w:rsidP="0001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Правотворческая деятельность</w:t>
            </w:r>
          </w:p>
        </w:tc>
      </w:tr>
      <w:tr w:rsidR="004C59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 в Устав городского округа город Ак-Довурак Республики Тыва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по мере  изменения ФЗ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95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муниципальные нормативные правовые акты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представителей, администрация города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Pr="009A3FB5" w:rsidRDefault="004C595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наказов избирателей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B31C1C" w:rsidP="009A3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0546F">
              <w:rPr>
                <w:rFonts w:ascii="Times New Roman" w:hAnsi="Times New Roman" w:cs="Times New Roman"/>
                <w:b/>
                <w:sz w:val="28"/>
                <w:szCs w:val="28"/>
              </w:rPr>
              <w:t>отчётах за 2021</w:t>
            </w: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B31C1C" w:rsidP="00986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городского округа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0546F">
              <w:rPr>
                <w:rFonts w:ascii="Times New Roman" w:hAnsi="Times New Roman" w:cs="Times New Roman"/>
                <w:sz w:val="28"/>
                <w:szCs w:val="28"/>
              </w:rPr>
              <w:t>я Хурала  представителей за 2021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C33D13" w:rsidP="00173CD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B31C1C" w:rsidP="00D5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Р.В., глава городского округ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ХП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1C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8B147C" w:rsidP="008B1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Об итогах оперативно-служебной  деятельности МО МВД РФ  «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» о   взаимодействии с органами  государственной  и местного самоуправления в реализации программ правоохра</w:t>
            </w:r>
            <w:r w:rsidR="00F0546F">
              <w:rPr>
                <w:rFonts w:ascii="Times New Roman" w:hAnsi="Times New Roman" w:cs="Times New Roman"/>
                <w:sz w:val="28"/>
                <w:szCs w:val="28"/>
              </w:rPr>
              <w:t>нительной направленности за 2021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C1C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6F" w:rsidRPr="009A3FB5" w:rsidRDefault="008B147C" w:rsidP="00F0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МО МВД РФ </w:t>
            </w:r>
            <w:r w:rsidR="00C33D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33D13"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 w:rsidR="00C33D1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C" w:rsidRPr="009A3FB5" w:rsidRDefault="00B31C1C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CC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6" w:rsidRPr="009A3FB5" w:rsidRDefault="006D2CC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2E" w:rsidRDefault="0023352E" w:rsidP="00233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Об отчете контрольно- счетного органа 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округа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 за 2021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6D2CC6" w:rsidRPr="009A3FB5" w:rsidRDefault="006D2CC6" w:rsidP="008B14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6" w:rsidRPr="00C33D13" w:rsidRDefault="00C33D13" w:rsidP="00B1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D2CC6" w:rsidRPr="00C33D13" w:rsidRDefault="006D2CC6" w:rsidP="00B17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6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  <w:r w:rsidR="0023352E">
              <w:rPr>
                <w:rFonts w:ascii="Times New Roman" w:hAnsi="Times New Roman" w:cs="Times New Roman"/>
                <w:sz w:val="28"/>
                <w:szCs w:val="28"/>
              </w:rPr>
              <w:t xml:space="preserve"> КСО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6" w:rsidRPr="009A3FB5" w:rsidRDefault="006D2CC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CC6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6" w:rsidRPr="009A3FB5" w:rsidRDefault="006D2CC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C33D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деятельности всех</w:t>
            </w:r>
            <w:r w:rsidR="0048753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ТСЖ  </w:t>
            </w:r>
            <w:proofErr w:type="gramStart"/>
            <w:r w:rsidR="00487535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="00487535">
              <w:rPr>
                <w:rFonts w:ascii="Times New Roman" w:hAnsi="Times New Roman" w:cs="Times New Roman"/>
                <w:sz w:val="28"/>
                <w:szCs w:val="28"/>
              </w:rPr>
              <w:t xml:space="preserve"> «Эко </w:t>
            </w:r>
            <w:proofErr w:type="spellStart"/>
            <w:r w:rsidR="004875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6" w:rsidRPr="00C33D13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C6" w:rsidRPr="009A3FB5" w:rsidRDefault="00C33D13" w:rsidP="00233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ТСЖ и руководител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мримм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C6" w:rsidRPr="009A3FB5" w:rsidRDefault="006D2CC6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D13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Default="00C33D13" w:rsidP="00F70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  председателя администрации 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  за 2021 год. Содокладчики заместитель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соцполитике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социальных проектов, социальных контрактов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3D13" w:rsidRPr="009A3FB5" w:rsidRDefault="00C33D13" w:rsidP="00F70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включении депутатов в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соцпроектам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C33D13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D1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 председатель администрации , зам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соцполитике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ЦЗН и УТСР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включении депутатов в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соцпроектам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города)</w:t>
            </w:r>
          </w:p>
        </w:tc>
      </w:tr>
      <w:tr w:rsidR="00C33D13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Об отчёте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Комплексной программы «С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оциально-экономического развития городского округа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Ч.О., зам. председателя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по экономике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D13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Об исполнении  бю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джета городского округа  за 2021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D1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Start"/>
            <w:r w:rsidR="00C33D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D13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Об утверждении отчёта о выполнении прогнозного плана приватизации 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муниципального имущества за 2021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С.Д, начальник ОИЗО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D13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BE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 состоянии правопорядка  в г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к-Довурак </w:t>
            </w:r>
            <w:r w:rsidR="00BE4347">
              <w:rPr>
                <w:rFonts w:ascii="Times New Roman" w:hAnsi="Times New Roman" w:cs="Times New Roman"/>
                <w:sz w:val="28"/>
                <w:szCs w:val="28"/>
              </w:rPr>
              <w:t>на территории г.Ак-Довурак.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Default="00BE4347" w:rsidP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3D13" w:rsidRPr="009A3FB5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  <w:p w:rsidR="00BE4347" w:rsidRDefault="00BE4347" w:rsidP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BE4347" w:rsidRPr="009A3FB5" w:rsidRDefault="00BE4347" w:rsidP="00C0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октябрь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C33D13" w:rsidP="0023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МО МВД РФ  «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 w:rsidR="00BE434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E4347">
              <w:rPr>
                <w:rFonts w:ascii="Times New Roman" w:hAnsi="Times New Roman" w:cs="Times New Roman"/>
                <w:sz w:val="28"/>
                <w:szCs w:val="28"/>
              </w:rPr>
              <w:t>начальник.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D13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BE4347" w:rsidP="00D54212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 реализации Губернаторских и социальных контрактов на территории г</w:t>
            </w:r>
            <w:proofErr w:type="gramStart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к-Довурак «Корова-кормилица», «Народный картофель», «Социальный картофель», «Социальный уголь», «Социальные контракты» и </w:t>
            </w:r>
            <w:proofErr w:type="spellStart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Default="00BE4347" w:rsidP="00BE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оквартально</w:t>
            </w:r>
          </w:p>
          <w:p w:rsidR="00BE4347" w:rsidRDefault="00BE4347" w:rsidP="00BE4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C33D13" w:rsidRPr="009A3FB5" w:rsidRDefault="00BE4347" w:rsidP="00BE4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октябрь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13" w:rsidRPr="009A3FB5" w:rsidRDefault="00BE4347" w:rsidP="00D9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соцполитике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ЦЗН и УТСР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13" w:rsidRPr="009A3FB5" w:rsidRDefault="00C33D13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исполнении бюджета и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анализе поступлений в доходную часть бюджета за </w:t>
            </w:r>
            <w:proofErr w:type="gramStart"/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полугодие 2022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Ч.О, зам.председателя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 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BE4347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Об исполнении  бюджета городского округа  за </w:t>
            </w:r>
            <w:r w:rsidRPr="00BE4347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месяцев 2022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Ч.О, зам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 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Публичные слушания:</w:t>
            </w:r>
          </w:p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а) Внесение изменений в Устав городского округа;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Р.В., глава городского округ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ХП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б) Исп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олнение местного бюджета за 2021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в</w:t>
            </w:r>
            <w:proofErr w:type="gramStart"/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)В</w:t>
            </w:r>
            <w:proofErr w:type="gramEnd"/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несение изменений в нормы и правил благоустройства города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А.Ш. зампредседателя по жизнеобеспечению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г) П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роект местного  бюджета  на 2023 г и на плановые периоды 2024-2025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ФУ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Об утверждении плана работы Хурала представителей на 202</w:t>
            </w:r>
            <w:r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3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Р.В., глава городского округ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ХП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 прогнозе социально-экономического развития городского округа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70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Ч.О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9861CA">
        <w:tc>
          <w:tcPr>
            <w:tcW w:w="151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47" w:rsidRPr="009A3FB5" w:rsidRDefault="00BE4347" w:rsidP="0023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47" w:rsidRDefault="00BE4347" w:rsidP="00616E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47" w:rsidRPr="009A3FB5" w:rsidRDefault="00BE4347" w:rsidP="00616E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Внесессионные</w:t>
            </w:r>
            <w:proofErr w:type="spellEnd"/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Хурала представителей</w:t>
            </w:r>
          </w:p>
        </w:tc>
      </w:tr>
      <w:tr w:rsidR="00BE4347" w:rsidRPr="009A3FB5" w:rsidTr="0023352E">
        <w:trPr>
          <w:trHeight w:val="5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8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общегородских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посвящённых к красным датам календаря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благотворительных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  <w:proofErr w:type="gramEnd"/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Привлечение жителей  к участию в конкурсах муниципального уровня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347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47" w:rsidRPr="009A3FB5" w:rsidRDefault="00BE4347" w:rsidP="007E379E">
            <w:pPr>
              <w:jc w:val="center"/>
              <w:rPr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Совет  Хурала представителей</w:t>
            </w: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F054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основных приоритетов по реализации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Послания Главы Правительства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В.Т Верховному Хуралу РТ на 2022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46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Хурал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482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исполнения  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юджета городского округа за 2021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347" w:rsidRPr="009A3FB5" w:rsidRDefault="00BE4347" w:rsidP="00482209">
            <w:pPr>
              <w:jc w:val="center"/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 по бюджету и налогам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80417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Вопросы эффективности реализации  муниципальных целевых программ.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 в квартал 1 раз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80417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482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Отчёт главы городского округа-председателя Хурала представителей, председателя администрации и контрольно-счётн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органа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к-Довурак за 2021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и разработка совместно с органами исполнительной власти  проекты нормативно-правовых актов по основным принципам и общим вопросам образования, культуры, молодежной политики и спорту, здравоохранения;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 в квартал 1 раз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47" w:rsidRPr="009A3FB5" w:rsidRDefault="00BE4347" w:rsidP="00482209">
            <w:pPr>
              <w:jc w:val="center"/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и разработка совместно с органами исполнительной власти  проектов нормативно-правовых актов по вопросам жизнеобеспечения, муниципальному имуществу и землепользованию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 в квартал 1 раз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482209">
            <w:pPr>
              <w:jc w:val="center"/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по муниципальному имуществу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47" w:rsidRDefault="00BE4347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347" w:rsidRPr="009A3FB5" w:rsidRDefault="00BE4347" w:rsidP="007E3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граждан</w:t>
            </w: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Личный   прием граждан</w:t>
            </w:r>
          </w:p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 xml:space="preserve">Главой городского округа – председателем Хурала представителей </w:t>
            </w:r>
          </w:p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color w:val="06171E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Заместителем председателя Хурала представителей г</w:t>
            </w:r>
            <w:proofErr w:type="gramStart"/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.А</w:t>
            </w:r>
            <w:proofErr w:type="gramEnd"/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к-Довурак и</w:t>
            </w:r>
          </w:p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A3FB5">
              <w:rPr>
                <w:rFonts w:ascii="Times New Roman" w:hAnsi="Times New Roman" w:cs="Times New Roman"/>
                <w:color w:val="06171E"/>
                <w:sz w:val="28"/>
                <w:szCs w:val="28"/>
              </w:rPr>
              <w:t>Депутатами городского округа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9861CA">
        <w:tc>
          <w:tcPr>
            <w:tcW w:w="15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3C7A29" w:rsidRDefault="00BE4347" w:rsidP="003C7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Постоянная деятельность</w:t>
            </w: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Выездные командировки аппарата Хурала Представителей.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7E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  <w:r w:rsidRPr="009A3FB5">
              <w:rPr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жителями </w:t>
            </w:r>
            <w:proofErr w:type="gramStart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. Ак-Довурака по микрорайонам по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благоустройству города с целью участия:</w:t>
            </w:r>
          </w:p>
          <w:p w:rsidR="00BE4347" w:rsidRPr="009A3FB5" w:rsidRDefault="00BE4347" w:rsidP="00173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- в партийном проекте «ЖКХ и городская среда», муниципальное благоустройство;</w:t>
            </w:r>
          </w:p>
          <w:p w:rsidR="00BE4347" w:rsidRPr="009A3FB5" w:rsidRDefault="00BE4347" w:rsidP="00173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- в Программе Правительства Российской Федерации по реализацию мероприятий по благоустройству территорий и включение в федеральную программу моногородов. 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 xml:space="preserve">Хурал </w:t>
            </w: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 и депутат Верховного Хурала (парламента)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rPr>
          <w:trHeight w:val="3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8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депутатов в работе комиссий при Администрации города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Депутаты ХП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804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Работа над наградными листами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173C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Участие в «круглых столах», семинарах и т.д. организуемых   на уровне республики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7E379E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80417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наказов избирателей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80417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информации, с газетой «Ак-Довурак»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  <w:tr w:rsidR="00BE4347" w:rsidRPr="009A3FB5" w:rsidTr="0023352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 сайте Хурала представителей  городского округа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47" w:rsidRPr="009A3FB5" w:rsidRDefault="00BE4347" w:rsidP="00D2286B">
            <w:pPr>
              <w:rPr>
                <w:sz w:val="28"/>
                <w:szCs w:val="28"/>
              </w:rPr>
            </w:pPr>
            <w:r w:rsidRPr="009A3FB5">
              <w:rPr>
                <w:rFonts w:ascii="Times New Roman" w:hAnsi="Times New Roman" w:cs="Times New Roman"/>
                <w:sz w:val="28"/>
                <w:szCs w:val="28"/>
              </w:rPr>
              <w:t>Хурал представителей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47" w:rsidRPr="009A3FB5" w:rsidRDefault="00BE4347" w:rsidP="00173CDF">
            <w:pPr>
              <w:rPr>
                <w:sz w:val="28"/>
                <w:szCs w:val="28"/>
              </w:rPr>
            </w:pPr>
          </w:p>
        </w:tc>
      </w:tr>
    </w:tbl>
    <w:p w:rsidR="003C7A29" w:rsidRDefault="004C5956" w:rsidP="004C595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C7A29">
        <w:rPr>
          <w:rFonts w:ascii="Times New Roman" w:hAnsi="Times New Roman" w:cs="Times New Roman"/>
          <w:b/>
          <w:i/>
          <w:iCs/>
          <w:sz w:val="20"/>
          <w:szCs w:val="20"/>
        </w:rPr>
        <w:t>Примечание:</w:t>
      </w:r>
      <w:r w:rsidR="009A3FB5" w:rsidRPr="003C7A29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3C7A29">
        <w:rPr>
          <w:rFonts w:ascii="Times New Roman" w:hAnsi="Times New Roman" w:cs="Times New Roman"/>
          <w:i/>
          <w:iCs/>
          <w:sz w:val="20"/>
          <w:szCs w:val="20"/>
        </w:rPr>
        <w:t xml:space="preserve">Согласно порядка поступления вопросы сессий Хурала представителей будут дополняться принятием нормативных правовых актов, подлежащих принятию </w:t>
      </w:r>
      <w:proofErr w:type="gramStart"/>
      <w:r w:rsidRPr="003C7A29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</w:p>
    <w:p w:rsidR="004C5956" w:rsidRPr="003C7A29" w:rsidRDefault="004C5956" w:rsidP="004C5956">
      <w:pPr>
        <w:rPr>
          <w:sz w:val="20"/>
          <w:szCs w:val="20"/>
        </w:rPr>
      </w:pPr>
      <w:r w:rsidRPr="003C7A29">
        <w:rPr>
          <w:rFonts w:ascii="Times New Roman" w:hAnsi="Times New Roman" w:cs="Times New Roman"/>
          <w:i/>
          <w:iCs/>
          <w:sz w:val="20"/>
          <w:szCs w:val="20"/>
        </w:rPr>
        <w:t>соответствии с ФЗ от 06.10.2003 №131-ФЗ «Об общих принципах   организации местного самоуправления в РФ», иными федеральными законами</w:t>
      </w:r>
    </w:p>
    <w:p w:rsidR="00AC30A8" w:rsidRDefault="00AC30A8" w:rsidP="004C5956">
      <w:pPr>
        <w:jc w:val="center"/>
      </w:pPr>
    </w:p>
    <w:sectPr w:rsidR="00AC30A8" w:rsidSect="002135B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16D07"/>
    <w:rsid w:val="00016ED3"/>
    <w:rsid w:val="000455A4"/>
    <w:rsid w:val="000656E6"/>
    <w:rsid w:val="000A372F"/>
    <w:rsid w:val="000C248D"/>
    <w:rsid w:val="000D6B83"/>
    <w:rsid w:val="00104FAD"/>
    <w:rsid w:val="00107F05"/>
    <w:rsid w:val="00151950"/>
    <w:rsid w:val="001B72E2"/>
    <w:rsid w:val="001D1250"/>
    <w:rsid w:val="00204322"/>
    <w:rsid w:val="002135B2"/>
    <w:rsid w:val="00225EF7"/>
    <w:rsid w:val="00226EBC"/>
    <w:rsid w:val="0023352E"/>
    <w:rsid w:val="002634D7"/>
    <w:rsid w:val="002818CB"/>
    <w:rsid w:val="002B2C4D"/>
    <w:rsid w:val="002B5231"/>
    <w:rsid w:val="002F3B02"/>
    <w:rsid w:val="003A4FAF"/>
    <w:rsid w:val="003C7A29"/>
    <w:rsid w:val="0042787E"/>
    <w:rsid w:val="00432B30"/>
    <w:rsid w:val="00437CB4"/>
    <w:rsid w:val="00452D7E"/>
    <w:rsid w:val="00482209"/>
    <w:rsid w:val="00487059"/>
    <w:rsid w:val="00487535"/>
    <w:rsid w:val="004C5956"/>
    <w:rsid w:val="004C7975"/>
    <w:rsid w:val="004D4B7A"/>
    <w:rsid w:val="0057280F"/>
    <w:rsid w:val="005D5C00"/>
    <w:rsid w:val="005F1734"/>
    <w:rsid w:val="005F18DE"/>
    <w:rsid w:val="00602964"/>
    <w:rsid w:val="00605AB4"/>
    <w:rsid w:val="00616EA3"/>
    <w:rsid w:val="0064559A"/>
    <w:rsid w:val="00652439"/>
    <w:rsid w:val="006C4F96"/>
    <w:rsid w:val="006D14EC"/>
    <w:rsid w:val="006D2CC6"/>
    <w:rsid w:val="00727FE0"/>
    <w:rsid w:val="007559A6"/>
    <w:rsid w:val="00763497"/>
    <w:rsid w:val="007D3913"/>
    <w:rsid w:val="007E379E"/>
    <w:rsid w:val="00800B9F"/>
    <w:rsid w:val="00804177"/>
    <w:rsid w:val="00811A90"/>
    <w:rsid w:val="00861E4F"/>
    <w:rsid w:val="008B147C"/>
    <w:rsid w:val="00964616"/>
    <w:rsid w:val="009861CA"/>
    <w:rsid w:val="009A3FB5"/>
    <w:rsid w:val="009E091C"/>
    <w:rsid w:val="00A25304"/>
    <w:rsid w:val="00A46F22"/>
    <w:rsid w:val="00A95847"/>
    <w:rsid w:val="00AB7EEB"/>
    <w:rsid w:val="00AC30A8"/>
    <w:rsid w:val="00B27561"/>
    <w:rsid w:val="00B31C1C"/>
    <w:rsid w:val="00B85274"/>
    <w:rsid w:val="00BB0F1C"/>
    <w:rsid w:val="00BC0857"/>
    <w:rsid w:val="00BE4347"/>
    <w:rsid w:val="00C33D13"/>
    <w:rsid w:val="00C73B09"/>
    <w:rsid w:val="00CC49B5"/>
    <w:rsid w:val="00CD5166"/>
    <w:rsid w:val="00D00152"/>
    <w:rsid w:val="00D26825"/>
    <w:rsid w:val="00D54212"/>
    <w:rsid w:val="00D9503E"/>
    <w:rsid w:val="00E17BCC"/>
    <w:rsid w:val="00E57F26"/>
    <w:rsid w:val="00ED1516"/>
    <w:rsid w:val="00F0546F"/>
    <w:rsid w:val="00F3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0C2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E72A-F371-4406-BD28-04F22612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2021-12-24T05:26:00Z</cp:lastPrinted>
  <dcterms:created xsi:type="dcterms:W3CDTF">2019-12-19T08:41:00Z</dcterms:created>
  <dcterms:modified xsi:type="dcterms:W3CDTF">2021-12-28T04:09:00Z</dcterms:modified>
</cp:coreProperties>
</file>