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Default="00D359D6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553200" cy="9248775"/>
            <wp:effectExtent l="0" t="0" r="0" b="9525"/>
            <wp:docPr id="4" name="Рисунок 4" descr="D:\Резерв\Новый том\Мои документы.doc\2018 год\ПЕРЕПИСКА ПО 403\РЕЕСТРЫ РАЙОНОВ\ак-довурак\Untitled.FR12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езерв\Новый том\Мои документы.doc\2018 год\ПЕРЕПИСКА ПО 403\РЕЕСТРЫ РАЙОНОВ\ак-довурак\Untitled.FR12 - 000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D359D6">
      <w:pPr>
        <w:spacing w:after="200" w:line="276" w:lineRule="auto"/>
        <w:rPr>
          <w:rFonts w:eastAsia="Calibri"/>
          <w:bCs/>
          <w:color w:val="000000"/>
          <w:sz w:val="24"/>
          <w:szCs w:val="24"/>
          <w:lang w:eastAsia="en-US"/>
        </w:rPr>
      </w:pPr>
      <w:r>
        <w:rPr>
          <w:bCs/>
          <w:noProof/>
        </w:rPr>
        <w:lastRenderedPageBreak/>
        <w:drawing>
          <wp:inline distT="0" distB="0" distL="0" distR="0">
            <wp:extent cx="6562725" cy="9248775"/>
            <wp:effectExtent l="0" t="0" r="9525" b="9525"/>
            <wp:docPr id="5" name="Рисунок 5" descr="D:\Резерв\Новый том\Мои документы.doc\2018 год\ПЕРЕПИСКА ПО 403\РЕЕСТРЫ РАЙОНОВ\ак-довурак\Untitled.FR12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езерв\Новый том\Мои документы.doc\2018 год\ПЕРЕПИСКА ПО 403\РЕЕСТРЫ РАЙОНОВ\ак-довурак\Untitled.FR12 - 00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BF247E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</w:p>
    <w:p w:rsidR="00D359D6" w:rsidRPr="00D359D6" w:rsidRDefault="00D359D6" w:rsidP="00D359D6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lastRenderedPageBreak/>
        <w:t>УТВЕРЖДЕН</w:t>
      </w:r>
    </w:p>
    <w:p w:rsidR="00D359D6" w:rsidRPr="00D359D6" w:rsidRDefault="00D359D6" w:rsidP="00D359D6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t>Решением Хурала Представителей</w:t>
      </w:r>
    </w:p>
    <w:p w:rsidR="00D359D6" w:rsidRPr="00D359D6" w:rsidRDefault="00D359D6" w:rsidP="00D359D6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t xml:space="preserve"> г. Ак-</w:t>
      </w:r>
      <w:r w:rsidRPr="00D359D6">
        <w:rPr>
          <w:rFonts w:ascii="Times New Roman" w:hAnsi="Times New Roman" w:cs="Times New Roman"/>
          <w:bCs/>
        </w:rPr>
        <w:t>Довурак Республики</w:t>
      </w:r>
      <w:r w:rsidRPr="00D359D6">
        <w:rPr>
          <w:rFonts w:ascii="Times New Roman" w:hAnsi="Times New Roman" w:cs="Times New Roman"/>
          <w:bCs/>
        </w:rPr>
        <w:t xml:space="preserve"> Тыва</w:t>
      </w:r>
    </w:p>
    <w:p w:rsidR="00D359D6" w:rsidRPr="00D359D6" w:rsidRDefault="00D359D6" w:rsidP="00D359D6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t xml:space="preserve">от 28 ноября </w:t>
      </w:r>
      <w:r w:rsidRPr="00D359D6">
        <w:rPr>
          <w:rFonts w:ascii="Times New Roman" w:hAnsi="Times New Roman" w:cs="Times New Roman"/>
          <w:bCs/>
        </w:rPr>
        <w:t>2018г. №</w:t>
      </w:r>
      <w:r w:rsidRPr="00D359D6">
        <w:rPr>
          <w:rFonts w:ascii="Times New Roman" w:hAnsi="Times New Roman" w:cs="Times New Roman"/>
          <w:bCs/>
        </w:rPr>
        <w:t xml:space="preserve"> 47</w:t>
      </w:r>
    </w:p>
    <w:p w:rsidR="00D359D6" w:rsidRPr="00B41B58" w:rsidRDefault="00D359D6" w:rsidP="00D359D6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359D6" w:rsidRPr="00D359D6" w:rsidRDefault="00D359D6" w:rsidP="00D359D6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D359D6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D359D6" w:rsidRPr="00D359D6" w:rsidRDefault="00D359D6" w:rsidP="00D359D6">
      <w:pPr>
        <w:pStyle w:val="Default"/>
        <w:jc w:val="center"/>
        <w:rPr>
          <w:rFonts w:ascii="Times New Roman" w:hAnsi="Times New Roman" w:cs="Times New Roman"/>
          <w:b/>
        </w:rPr>
      </w:pPr>
      <w:r w:rsidRPr="00D359D6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D359D6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D359D6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линейных объектов водоснабжения и водоотведения</w:t>
      </w:r>
      <w:r w:rsidRPr="00D359D6">
        <w:rPr>
          <w:rFonts w:ascii="Times New Roman" w:hAnsi="Times New Roman" w:cs="Times New Roman"/>
          <w:b/>
          <w:bCs/>
        </w:rPr>
        <w:t>, утвержденный постановлением Правите</w:t>
      </w:r>
      <w:r>
        <w:rPr>
          <w:rFonts w:ascii="Times New Roman" w:hAnsi="Times New Roman" w:cs="Times New Roman"/>
          <w:b/>
          <w:bCs/>
        </w:rPr>
        <w:t xml:space="preserve">льства Российской Федерации от </w:t>
      </w:r>
      <w:r w:rsidRPr="00D359D6">
        <w:rPr>
          <w:rFonts w:ascii="Times New Roman" w:hAnsi="Times New Roman" w:cs="Times New Roman"/>
          <w:b/>
          <w:bCs/>
        </w:rPr>
        <w:t xml:space="preserve">7 ноября 2016 года № 1138 </w:t>
      </w:r>
    </w:p>
    <w:p w:rsidR="00D359D6" w:rsidRPr="00D359D6" w:rsidRDefault="00D359D6" w:rsidP="00D359D6">
      <w:pPr>
        <w:jc w:val="center"/>
        <w:rPr>
          <w:b/>
          <w:bCs/>
          <w:sz w:val="24"/>
          <w:szCs w:val="24"/>
        </w:rPr>
      </w:pPr>
      <w:r w:rsidRPr="00D359D6">
        <w:rPr>
          <w:b/>
          <w:bCs/>
          <w:sz w:val="24"/>
          <w:szCs w:val="24"/>
        </w:rPr>
        <w:t>на территории городского округа г. Ак-Довурак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2"/>
        <w:gridCol w:w="1133"/>
        <w:gridCol w:w="1417"/>
        <w:gridCol w:w="1277"/>
        <w:gridCol w:w="1275"/>
        <w:gridCol w:w="1273"/>
        <w:gridCol w:w="1134"/>
        <w:gridCol w:w="1166"/>
        <w:gridCol w:w="1275"/>
        <w:gridCol w:w="1522"/>
        <w:gridCol w:w="6"/>
      </w:tblGrid>
      <w:tr w:rsidR="00D359D6" w:rsidRPr="00D359D6" w:rsidTr="004A6E1D">
        <w:trPr>
          <w:gridAfter w:val="1"/>
          <w:wAfter w:w="6" w:type="dxa"/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D359D6">
            <w:pPr>
              <w:rPr>
                <w:sz w:val="20"/>
              </w:rPr>
            </w:pPr>
            <w:r w:rsidRPr="00D359D6">
              <w:rPr>
                <w:sz w:val="20"/>
              </w:rPr>
              <w:t>Наименование процедуры в соответстви</w:t>
            </w:r>
            <w:r>
              <w:rPr>
                <w:sz w:val="20"/>
              </w:rPr>
              <w:t>и</w:t>
            </w:r>
            <w:r w:rsidRPr="00D359D6">
              <w:rPr>
                <w:sz w:val="20"/>
              </w:rPr>
              <w:t xml:space="preserve">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D359D6" w:rsidRPr="00D359D6" w:rsidTr="004A6E1D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59D6" w:rsidRPr="00D359D6" w:rsidRDefault="00D359D6" w:rsidP="00D359D6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D359D6">
                    <w:rPr>
                      <w:color w:val="000000"/>
                      <w:sz w:val="20"/>
                    </w:rPr>
                    <w:t xml:space="preserve">Наименование и реквизиты (с указанием структурной единицы)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D359D6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D359D6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>
                    <w:rPr>
                      <w:color w:val="000000"/>
                      <w:sz w:val="20"/>
                    </w:rPr>
                    <w:t>,</w:t>
                  </w:r>
                  <w:r w:rsidRPr="00D359D6">
                    <w:rPr>
                      <w:color w:val="000000"/>
                      <w:sz w:val="20"/>
                    </w:rPr>
                    <w:t xml:space="preserve"> которыми установлена процедура в сфере строительства линейных объектов водоснабжения и водоотведения</w:t>
                  </w:r>
                </w:p>
              </w:tc>
            </w:tr>
          </w:tbl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D359D6" w:rsidRPr="00D359D6" w:rsidTr="004A6E1D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59D6" w:rsidRPr="00D359D6" w:rsidRDefault="00D359D6" w:rsidP="004A6E1D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D359D6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D359D6">
                    <w:rPr>
                      <w:color w:val="000000"/>
                      <w:sz w:val="20"/>
                    </w:rPr>
                    <w:t xml:space="preserve">структурной единицы) </w:t>
                  </w:r>
                  <w:r w:rsidRPr="00D359D6">
                    <w:rPr>
                      <w:color w:val="000000"/>
                      <w:sz w:val="20"/>
                    </w:rPr>
                    <w:t xml:space="preserve"> </w:t>
                  </w:r>
                  <w:r w:rsidRPr="00D359D6">
                    <w:rPr>
                      <w:color w:val="000000"/>
                      <w:sz w:val="20"/>
                    </w:rPr>
                    <w:t xml:space="preserve">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D359D6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D359D6">
                    <w:rPr>
                      <w:color w:val="000000"/>
                      <w:sz w:val="20"/>
                    </w:rPr>
                    <w:t>нормативного правового акта, которыми установлен порядок проведения процедуры в сфере строительства линейных объектов водоснабжения и водоотведения</w:t>
                  </w:r>
                  <w:r w:rsidRPr="00D359D6">
                    <w:rPr>
                      <w:bCs/>
                      <w:color w:val="000000"/>
                      <w:sz w:val="20"/>
                    </w:rPr>
                    <w:t>)</w:t>
                  </w:r>
                </w:p>
              </w:tc>
            </w:tr>
          </w:tbl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jc w:val="center"/>
              <w:rPr>
                <w:sz w:val="20"/>
              </w:rPr>
            </w:pPr>
            <w:r w:rsidRPr="00D359D6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D359D6" w:rsidRPr="00B41B58" w:rsidTr="004A6E1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bCs/>
                <w:color w:val="000000"/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D359D6" w:rsidRPr="00D359D6" w:rsidRDefault="00D359D6" w:rsidP="00D359D6">
            <w:pPr>
              <w:ind w:left="-92"/>
              <w:rPr>
                <w:sz w:val="20"/>
              </w:rPr>
            </w:pPr>
            <w:r>
              <w:rPr>
                <w:sz w:val="20"/>
              </w:rPr>
              <w:t xml:space="preserve">предельный срок предостав </w:t>
            </w:r>
            <w:r w:rsidRPr="00D359D6">
              <w:rPr>
                <w:sz w:val="20"/>
              </w:rPr>
              <w:t>ления заявителем документов, необходимых для проведения процедуры</w:t>
            </w:r>
          </w:p>
          <w:p w:rsidR="00D359D6" w:rsidRPr="00D359D6" w:rsidRDefault="00D359D6" w:rsidP="004A6E1D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bCs/>
                <w:sz w:val="20"/>
              </w:rPr>
            </w:pPr>
            <w:r w:rsidRPr="00D359D6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D359D6" w:rsidRPr="00B41B58" w:rsidTr="004A6E1D">
        <w:trPr>
          <w:trHeight w:val="27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ind w:hanging="92"/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ind w:hanging="92"/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ind w:hanging="92"/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12</w:t>
            </w:r>
          </w:p>
        </w:tc>
      </w:tr>
      <w:tr w:rsidR="00D359D6" w:rsidRPr="00B41B58" w:rsidTr="004A6E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pStyle w:val="ConsPlusNormal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№ 105 -  Предоставление разрешения на осуществление </w:t>
            </w:r>
            <w:r w:rsidRPr="00B41B58">
              <w:rPr>
                <w:rFonts w:ascii="Times New Roman" w:hAnsi="Times New Roman" w:cs="Times New Roman"/>
              </w:rPr>
              <w:lastRenderedPageBreak/>
              <w:t>земляных работ</w:t>
            </w:r>
          </w:p>
          <w:p w:rsidR="00D359D6" w:rsidRPr="00B41B58" w:rsidRDefault="00D359D6" w:rsidP="004A6E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rPr>
                <w:color w:val="000000"/>
                <w:sz w:val="20"/>
              </w:rPr>
            </w:pPr>
            <w:r w:rsidRPr="00B41B58">
              <w:rPr>
                <w:color w:val="000000"/>
                <w:sz w:val="20"/>
              </w:rPr>
              <w:lastRenderedPageBreak/>
              <w:t xml:space="preserve">Устав </w:t>
            </w:r>
            <w:r>
              <w:rPr>
                <w:color w:val="000000"/>
                <w:sz w:val="20"/>
              </w:rPr>
              <w:t>городского округа г. Ак-Довурак</w:t>
            </w:r>
            <w:r w:rsidRPr="00B41B58">
              <w:rPr>
                <w:color w:val="000000"/>
                <w:sz w:val="20"/>
              </w:rPr>
              <w:t xml:space="preserve"> Республики </w:t>
            </w:r>
            <w:r w:rsidRPr="00B41B58">
              <w:rPr>
                <w:color w:val="000000"/>
                <w:sz w:val="20"/>
              </w:rPr>
              <w:lastRenderedPageBreak/>
              <w:t xml:space="preserve">Тыва, </w:t>
            </w:r>
            <w:r w:rsidRPr="00DD7A57">
              <w:rPr>
                <w:color w:val="000000"/>
                <w:sz w:val="20"/>
              </w:rPr>
              <w:t>утвержденный Решением Хурала представителей г. Ак-Довурак Республики Тыва от 24.05.2007 года №37</w:t>
            </w:r>
          </w:p>
          <w:p w:rsidR="00D359D6" w:rsidRPr="00B41B58" w:rsidRDefault="00D359D6" w:rsidP="004A6E1D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D7A57" w:rsidRDefault="00D359D6" w:rsidP="004A6E1D">
            <w:pPr>
              <w:suppressAutoHyphens/>
              <w:rPr>
                <w:sz w:val="20"/>
                <w:lang w:eastAsia="ar-SA"/>
              </w:rPr>
            </w:pPr>
            <w:r w:rsidRPr="00DD7A57">
              <w:rPr>
                <w:sz w:val="20"/>
                <w:lang w:eastAsia="ar-SA"/>
              </w:rPr>
              <w:lastRenderedPageBreak/>
              <w:t>Постановление администрации г. Ак-Довурак от 12.11.2018г. №</w:t>
            </w:r>
            <w:r>
              <w:rPr>
                <w:sz w:val="20"/>
                <w:lang w:eastAsia="ar-SA"/>
              </w:rPr>
              <w:t xml:space="preserve"> </w:t>
            </w:r>
            <w:r w:rsidRPr="00DD7A57">
              <w:rPr>
                <w:sz w:val="20"/>
                <w:lang w:eastAsia="ar-SA"/>
              </w:rPr>
              <w:t>426</w:t>
            </w:r>
          </w:p>
          <w:p w:rsidR="00D359D6" w:rsidRPr="00B41B58" w:rsidRDefault="00D359D6" w:rsidP="004A6E1D">
            <w:pPr>
              <w:pStyle w:val="ConsPlusNormal"/>
              <w:rPr>
                <w:rFonts w:ascii="Times New Roman" w:hAnsi="Times New Roman" w:cs="Times New Roman"/>
              </w:rPr>
            </w:pPr>
            <w:r w:rsidRPr="00DD7A57">
              <w:rPr>
                <w:rFonts w:ascii="Times New Roman" w:hAnsi="Times New Roman" w:cs="Times New Roman"/>
                <w:lang w:eastAsia="ar-SA"/>
              </w:rPr>
              <w:lastRenderedPageBreak/>
              <w:t>Об утверждении административного регламента «П</w:t>
            </w:r>
            <w:r w:rsidRPr="00DD7A57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DD7A57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D359D6" w:rsidRPr="00B41B58" w:rsidRDefault="00D359D6" w:rsidP="004A6E1D">
            <w:pPr>
              <w:suppressAutoHyphens/>
              <w:rPr>
                <w:sz w:val="20"/>
                <w:lang w:eastAsia="ar-SA"/>
              </w:rPr>
            </w:pPr>
          </w:p>
          <w:p w:rsidR="00D359D6" w:rsidRPr="00B41B58" w:rsidRDefault="00D359D6" w:rsidP="004A6E1D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rPr>
                <w:sz w:val="20"/>
              </w:rPr>
            </w:pPr>
            <w:r w:rsidRPr="00B41B58">
              <w:rPr>
                <w:sz w:val="20"/>
              </w:rPr>
              <w:lastRenderedPageBreak/>
              <w:t xml:space="preserve">В случае необходимости </w:t>
            </w:r>
          </w:p>
          <w:p w:rsidR="00D359D6" w:rsidRPr="00B41B58" w:rsidRDefault="00D359D6" w:rsidP="004A6E1D">
            <w:pPr>
              <w:rPr>
                <w:sz w:val="20"/>
              </w:rPr>
            </w:pPr>
            <w:r w:rsidRPr="00B41B58">
              <w:rPr>
                <w:sz w:val="20"/>
              </w:rPr>
              <w:lastRenderedPageBreak/>
              <w:t xml:space="preserve">производства всех видов </w:t>
            </w:r>
          </w:p>
          <w:p w:rsidR="00D359D6" w:rsidRPr="00B41B58" w:rsidRDefault="00D359D6" w:rsidP="004A6E1D">
            <w:pPr>
              <w:rPr>
                <w:sz w:val="20"/>
              </w:rPr>
            </w:pPr>
            <w:r w:rsidRPr="00B41B58">
              <w:rPr>
                <w:sz w:val="20"/>
              </w:rPr>
              <w:t>земляных работ</w:t>
            </w:r>
          </w:p>
          <w:p w:rsidR="00D359D6" w:rsidRPr="00B41B58" w:rsidRDefault="00D359D6" w:rsidP="004A6E1D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(производство дорожных, </w:t>
            </w:r>
          </w:p>
          <w:p w:rsidR="00D359D6" w:rsidRPr="00B41B58" w:rsidRDefault="00D359D6" w:rsidP="004A6E1D">
            <w:pPr>
              <w:rPr>
                <w:sz w:val="20"/>
              </w:rPr>
            </w:pPr>
            <w:r>
              <w:rPr>
                <w:sz w:val="20"/>
              </w:rPr>
              <w:t xml:space="preserve">строительных, аварийных и </w:t>
            </w:r>
            <w:r w:rsidRPr="00B41B58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D359D6" w:rsidRPr="00B41B58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>муниципальной услуги;</w:t>
            </w:r>
          </w:p>
          <w:p w:rsidR="00D359D6" w:rsidRPr="00B41B58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lastRenderedPageBreak/>
              <w:t xml:space="preserve">- чертежи проектной </w:t>
            </w:r>
          </w:p>
          <w:p w:rsidR="00D359D6" w:rsidRPr="00B41B58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D359D6" w:rsidRPr="00B41B58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D359D6" w:rsidRPr="00B41B58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D359D6" w:rsidRPr="00B41B58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D359D6" w:rsidRPr="00B41B58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D359D6" w:rsidRPr="00B41B58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D359D6" w:rsidRPr="00B41B58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D359D6" w:rsidRPr="00B41B58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D359D6" w:rsidRPr="00B41B58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D359D6" w:rsidRPr="00B41B58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rPr>
                <w:bCs/>
                <w:color w:val="000000"/>
                <w:sz w:val="20"/>
              </w:rPr>
            </w:pPr>
            <w:r w:rsidRPr="00B41B58">
              <w:rPr>
                <w:bCs/>
                <w:color w:val="000000"/>
                <w:sz w:val="20"/>
              </w:rPr>
              <w:lastRenderedPageBreak/>
              <w:t xml:space="preserve">Предоставление разрешения либо </w:t>
            </w:r>
            <w:r w:rsidRPr="00B41B58">
              <w:rPr>
                <w:bCs/>
                <w:color w:val="000000"/>
                <w:sz w:val="20"/>
              </w:rPr>
              <w:lastRenderedPageBreak/>
              <w:t>мотивированный отказ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 xml:space="preserve">Несоответствие представленных документов </w:t>
            </w:r>
            <w:r w:rsidRPr="00B41B58">
              <w:rPr>
                <w:rFonts w:ascii="Times New Roman" w:hAnsi="Times New Roman"/>
                <w:sz w:val="20"/>
                <w:szCs w:val="20"/>
              </w:rPr>
              <w:lastRenderedPageBreak/>
              <w:t>предъявляемым требованиям;</w:t>
            </w:r>
          </w:p>
          <w:p w:rsidR="00D359D6" w:rsidRPr="00B41B58" w:rsidRDefault="00D359D6" w:rsidP="004A6E1D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D359D6" w:rsidRPr="00B41B58" w:rsidRDefault="00D359D6" w:rsidP="004A6E1D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D359D6" w:rsidRPr="00B41B58" w:rsidRDefault="00D359D6" w:rsidP="004A6E1D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D359D6" w:rsidRPr="00B41B58" w:rsidRDefault="00D359D6" w:rsidP="004A6E1D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rPr>
                <w:sz w:val="20"/>
              </w:rPr>
            </w:pPr>
            <w:r w:rsidRPr="00DD7A57">
              <w:rPr>
                <w:sz w:val="20"/>
              </w:rPr>
              <w:lastRenderedPageBreak/>
              <w:t>Не более 10 рабочих дней</w:t>
            </w:r>
          </w:p>
          <w:p w:rsidR="00D359D6" w:rsidRPr="00B41B58" w:rsidRDefault="00D359D6" w:rsidP="004A6E1D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rPr>
                <w:sz w:val="20"/>
              </w:rPr>
            </w:pPr>
            <w:r w:rsidRPr="00B41B58">
              <w:rPr>
                <w:sz w:val="20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На бумажном носителе или в </w:t>
            </w:r>
            <w:r w:rsidRPr="00B41B58">
              <w:rPr>
                <w:sz w:val="20"/>
              </w:rPr>
              <w:lastRenderedPageBreak/>
              <w:t>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41B58">
              <w:rPr>
                <w:sz w:val="20"/>
              </w:rPr>
              <w:lastRenderedPageBreak/>
              <w:t xml:space="preserve">Администрация </w:t>
            </w:r>
            <w:r>
              <w:rPr>
                <w:sz w:val="20"/>
              </w:rPr>
              <w:t xml:space="preserve">городского округа г. Ак-Довурак </w:t>
            </w:r>
            <w:r w:rsidRPr="00B41B58">
              <w:rPr>
                <w:sz w:val="20"/>
              </w:rPr>
              <w:t xml:space="preserve">Республики </w:t>
            </w:r>
            <w:r w:rsidRPr="00B41B58">
              <w:rPr>
                <w:sz w:val="20"/>
              </w:rPr>
              <w:lastRenderedPageBreak/>
              <w:t xml:space="preserve">Тыва, </w:t>
            </w:r>
            <w:r>
              <w:rPr>
                <w:bCs/>
                <w:sz w:val="20"/>
              </w:rPr>
              <w:t>ведущий</w:t>
            </w:r>
            <w:r w:rsidRPr="00B41B58">
              <w:rPr>
                <w:bCs/>
                <w:sz w:val="20"/>
              </w:rPr>
              <w:t xml:space="preserve"> специалист по архитектуре администрации </w:t>
            </w:r>
            <w:r>
              <w:rPr>
                <w:bCs/>
                <w:sz w:val="20"/>
              </w:rPr>
              <w:t>г. Ак-Довурак</w:t>
            </w:r>
          </w:p>
        </w:tc>
      </w:tr>
    </w:tbl>
    <w:p w:rsidR="00D359D6" w:rsidRDefault="00D359D6" w:rsidP="00D359D6">
      <w:pPr>
        <w:sectPr w:rsidR="00D359D6" w:rsidSect="00B41B58">
          <w:pgSz w:w="16838" w:h="11906" w:orient="landscape"/>
          <w:pgMar w:top="851" w:right="244" w:bottom="992" w:left="425" w:header="709" w:footer="709" w:gutter="0"/>
          <w:cols w:space="708"/>
          <w:docGrid w:linePitch="360"/>
        </w:sectPr>
      </w:pPr>
    </w:p>
    <w:p w:rsidR="00D359D6" w:rsidRPr="00D359D6" w:rsidRDefault="00D359D6" w:rsidP="00D359D6">
      <w:pPr>
        <w:pStyle w:val="Default"/>
        <w:ind w:right="-881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lastRenderedPageBreak/>
        <w:t>УТВЕРЖДЕН</w:t>
      </w:r>
    </w:p>
    <w:p w:rsidR="00D359D6" w:rsidRPr="00D359D6" w:rsidRDefault="00D359D6" w:rsidP="00D359D6">
      <w:pPr>
        <w:pStyle w:val="Default"/>
        <w:ind w:right="-881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</w:t>
      </w:r>
      <w:r w:rsidRPr="00D359D6">
        <w:rPr>
          <w:rFonts w:ascii="Times New Roman" w:hAnsi="Times New Roman" w:cs="Times New Roman"/>
          <w:bCs/>
        </w:rPr>
        <w:t>Решением Хурала Представителей</w:t>
      </w:r>
    </w:p>
    <w:p w:rsidR="00D359D6" w:rsidRPr="00D359D6" w:rsidRDefault="00D359D6" w:rsidP="00D359D6">
      <w:pPr>
        <w:pStyle w:val="Default"/>
        <w:ind w:right="-881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t xml:space="preserve"> г. Ак-Довурак Республики Тыва</w:t>
      </w:r>
    </w:p>
    <w:p w:rsidR="00D359D6" w:rsidRPr="00D359D6" w:rsidRDefault="00D359D6" w:rsidP="00D359D6">
      <w:pPr>
        <w:pStyle w:val="Default"/>
        <w:ind w:right="-881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t>от 28 ноября 2018</w:t>
      </w:r>
      <w:r>
        <w:rPr>
          <w:rFonts w:ascii="Times New Roman" w:hAnsi="Times New Roman" w:cs="Times New Roman"/>
          <w:bCs/>
        </w:rPr>
        <w:t xml:space="preserve"> </w:t>
      </w:r>
      <w:r w:rsidRPr="00D359D6">
        <w:rPr>
          <w:rFonts w:ascii="Times New Roman" w:hAnsi="Times New Roman" w:cs="Times New Roman"/>
          <w:bCs/>
        </w:rPr>
        <w:t>г. № 47</w:t>
      </w:r>
    </w:p>
    <w:p w:rsidR="00D359D6" w:rsidRPr="008E3C57" w:rsidRDefault="00D359D6" w:rsidP="00D359D6">
      <w:pPr>
        <w:pStyle w:val="Default"/>
        <w:ind w:right="-881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D359D6" w:rsidRPr="00CE0DA6" w:rsidRDefault="00D359D6" w:rsidP="00D359D6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объектов водоснабжения и водоотведения</w:t>
      </w:r>
      <w:r w:rsidRPr="008E3C57">
        <w:rPr>
          <w:rFonts w:ascii="Times New Roman" w:hAnsi="Times New Roman" w:cs="Times New Roman"/>
          <w:b/>
          <w:bCs/>
        </w:rPr>
        <w:t>,</w:t>
      </w:r>
      <w:r w:rsidRPr="002C3398">
        <w:rPr>
          <w:rFonts w:ascii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lang w:eastAsia="ru-RU"/>
        </w:rPr>
        <w:t xml:space="preserve">за исключением линейных </w:t>
      </w:r>
      <w:r w:rsidRPr="002C3398">
        <w:rPr>
          <w:rFonts w:ascii="Times New Roman" w:hAnsi="Times New Roman" w:cs="Times New Roman"/>
          <w:b/>
          <w:bCs/>
          <w:lang w:eastAsia="ru-RU"/>
        </w:rPr>
        <w:t>объектов,</w:t>
      </w:r>
      <w:r w:rsidRPr="002C3398">
        <w:rPr>
          <w:rFonts w:ascii="Times New Roman" w:hAnsi="Times New Roman" w:cs="Times New Roman"/>
          <w:b/>
          <w:bCs/>
        </w:rPr>
        <w:t xml:space="preserve"> утвержденный постановлением Правительства Российской Федерации от 7 ноября 2016 года № 1138 на территории </w:t>
      </w:r>
      <w:r>
        <w:rPr>
          <w:rFonts w:ascii="Times New Roman" w:hAnsi="Times New Roman" w:cs="Times New Roman"/>
          <w:b/>
          <w:bCs/>
        </w:rPr>
        <w:t>городского округа г. Ак-Довурак</w:t>
      </w:r>
      <w:r w:rsidRPr="002C3398">
        <w:rPr>
          <w:rFonts w:ascii="Times New Roman" w:hAnsi="Times New Roman" w:cs="Times New Roman"/>
          <w:b/>
          <w:bCs/>
        </w:rPr>
        <w:t xml:space="preserve"> Республики Тыва</w:t>
      </w:r>
    </w:p>
    <w:tbl>
      <w:tblPr>
        <w:tblpPr w:leftFromText="180" w:rightFromText="180" w:vertAnchor="text" w:horzAnchor="margin" w:tblpY="171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2"/>
        <w:gridCol w:w="1133"/>
        <w:gridCol w:w="1417"/>
        <w:gridCol w:w="1277"/>
        <w:gridCol w:w="1133"/>
        <w:gridCol w:w="1415"/>
        <w:gridCol w:w="1024"/>
        <w:gridCol w:w="1134"/>
        <w:gridCol w:w="1134"/>
        <w:gridCol w:w="992"/>
      </w:tblGrid>
      <w:tr w:rsidR="00D359D6" w:rsidRPr="00CE0DA6" w:rsidTr="00D359D6">
        <w:trPr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sz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D359D6" w:rsidRPr="00D359D6" w:rsidTr="004A6E1D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59D6" w:rsidRPr="00D359D6" w:rsidRDefault="00D359D6" w:rsidP="004A6E1D">
                  <w:pPr>
                    <w:framePr w:hSpace="180" w:wrap="around" w:vAnchor="text" w:hAnchor="margin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D359D6">
                    <w:rPr>
                      <w:color w:val="000000"/>
                      <w:sz w:val="20"/>
                    </w:rPr>
                    <w:t xml:space="preserve">Наименование и реквизиты (с указанием структурной единицы) </w:t>
                  </w:r>
                  <w:r w:rsidRPr="00D359D6">
                    <w:rPr>
                      <w:color w:val="000000"/>
                      <w:sz w:val="20"/>
                    </w:rPr>
                    <w:t xml:space="preserve"> </w:t>
                  </w:r>
                  <w:r w:rsidRPr="00D359D6">
                    <w:rPr>
                      <w:color w:val="000000"/>
                      <w:sz w:val="20"/>
                    </w:rPr>
                    <w:t xml:space="preserve">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D359D6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D359D6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 w:rsidRPr="00D359D6">
                    <w:rPr>
                      <w:color w:val="000000"/>
                      <w:sz w:val="20"/>
                    </w:rPr>
                    <w:t xml:space="preserve"> </w:t>
                  </w:r>
                  <w:r w:rsidRPr="00D359D6">
                    <w:rPr>
                      <w:color w:val="000000"/>
                      <w:sz w:val="20"/>
                    </w:rPr>
                    <w:t>, которыми установлена процедура</w:t>
                  </w:r>
                  <w:r>
                    <w:rPr>
                      <w:color w:val="000000"/>
                      <w:sz w:val="20"/>
                    </w:rPr>
                    <w:t xml:space="preserve"> в сфере строительства </w:t>
                  </w:r>
                  <w:r w:rsidRPr="00D359D6">
                    <w:rPr>
                      <w:color w:val="000000"/>
                      <w:sz w:val="20"/>
                    </w:rPr>
                    <w:t>объектов водоснабжения и водоотведения</w:t>
                  </w:r>
                  <w:r>
                    <w:rPr>
                      <w:color w:val="000000"/>
                      <w:sz w:val="20"/>
                    </w:rPr>
                    <w:t>, за исключением линейных</w:t>
                  </w:r>
                </w:p>
              </w:tc>
            </w:tr>
          </w:tbl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D359D6" w:rsidRPr="00D359D6" w:rsidTr="004A6E1D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59D6" w:rsidRPr="00D359D6" w:rsidRDefault="00D359D6" w:rsidP="00627E76">
                  <w:pPr>
                    <w:framePr w:hSpace="180" w:wrap="around" w:vAnchor="text" w:hAnchor="margin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D359D6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D359D6">
                    <w:rPr>
                      <w:color w:val="000000"/>
                      <w:sz w:val="20"/>
                    </w:rPr>
                    <w:t xml:space="preserve">структурной единицы) </w:t>
                  </w:r>
                  <w:r w:rsidRPr="00D359D6">
                    <w:rPr>
                      <w:color w:val="000000"/>
                      <w:sz w:val="20"/>
                    </w:rPr>
                    <w:t xml:space="preserve"> </w:t>
                  </w:r>
                  <w:r w:rsidRPr="00D359D6">
                    <w:rPr>
                      <w:color w:val="000000"/>
                      <w:sz w:val="20"/>
                    </w:rPr>
                    <w:t xml:space="preserve">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D359D6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D359D6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 w:rsidRPr="00D359D6">
                    <w:rPr>
                      <w:color w:val="000000"/>
                      <w:sz w:val="20"/>
                    </w:rPr>
                    <w:t xml:space="preserve"> </w:t>
                  </w:r>
                  <w:r w:rsidRPr="00D359D6">
                    <w:rPr>
                      <w:color w:val="000000"/>
                      <w:sz w:val="20"/>
                    </w:rPr>
                    <w:t>, которыми установлен порядок проведения процедур</w:t>
                  </w:r>
                  <w:r w:rsidR="00627E76">
                    <w:rPr>
                      <w:color w:val="000000"/>
                      <w:sz w:val="20"/>
                    </w:rPr>
                    <w:t xml:space="preserve">ы в сфере строительства </w:t>
                  </w:r>
                  <w:r w:rsidRPr="00D359D6">
                    <w:rPr>
                      <w:color w:val="000000"/>
                      <w:sz w:val="20"/>
                    </w:rPr>
                    <w:t xml:space="preserve"> объектов водоснабжения и водоотведения</w:t>
                  </w:r>
                  <w:r w:rsidR="00627E76">
                    <w:rPr>
                      <w:color w:val="000000"/>
                      <w:sz w:val="20"/>
                    </w:rPr>
                    <w:t>, за исключением линейных</w:t>
                  </w:r>
                </w:p>
              </w:tc>
            </w:tr>
          </w:tbl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95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jc w:val="center"/>
              <w:rPr>
                <w:sz w:val="20"/>
              </w:rPr>
            </w:pPr>
            <w:r w:rsidRPr="00D359D6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D359D6" w:rsidRPr="00803772" w:rsidTr="00627E76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627E76">
            <w:pPr>
              <w:ind w:left="-80" w:hanging="12"/>
              <w:rPr>
                <w:bCs/>
                <w:color w:val="000000"/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 xml:space="preserve">   Срок проведения </w:t>
            </w:r>
            <w:r w:rsidR="00627E76" w:rsidRPr="00D359D6">
              <w:rPr>
                <w:bCs/>
                <w:color w:val="000000"/>
                <w:sz w:val="20"/>
              </w:rPr>
              <w:t>процедуры</w:t>
            </w:r>
            <w:r w:rsidRPr="00D359D6">
              <w:rPr>
                <w:bCs/>
                <w:color w:val="000000"/>
                <w:sz w:val="20"/>
              </w:rPr>
              <w:t>,</w:t>
            </w:r>
          </w:p>
          <w:p w:rsidR="00D359D6" w:rsidRPr="00D359D6" w:rsidRDefault="00D359D6" w:rsidP="00627E76">
            <w:pPr>
              <w:ind w:left="-80" w:hanging="12"/>
              <w:rPr>
                <w:sz w:val="20"/>
              </w:rPr>
            </w:pPr>
            <w:r w:rsidRPr="00D359D6">
              <w:rPr>
                <w:sz w:val="20"/>
              </w:rPr>
              <w:t>предельный срок предос</w:t>
            </w:r>
            <w:r w:rsidR="00627E76">
              <w:rPr>
                <w:sz w:val="20"/>
              </w:rPr>
              <w:t xml:space="preserve">тав </w:t>
            </w:r>
            <w:r w:rsidRPr="00D359D6">
              <w:rPr>
                <w:sz w:val="20"/>
              </w:rPr>
              <w:t>ления заявителем документов, необходимых для проведения процедуры</w:t>
            </w:r>
          </w:p>
          <w:p w:rsidR="00D359D6" w:rsidRPr="00D359D6" w:rsidRDefault="00D359D6" w:rsidP="004A6E1D">
            <w:pPr>
              <w:ind w:hanging="92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627E76" w:rsidP="004A6E1D">
            <w:pPr>
              <w:ind w:hanging="92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</w:t>
            </w:r>
            <w:bookmarkStart w:id="0" w:name="_GoBack"/>
            <w:bookmarkEnd w:id="0"/>
            <w:r w:rsidR="00D359D6" w:rsidRPr="00D359D6">
              <w:rPr>
                <w:bCs/>
                <w:sz w:val="20"/>
              </w:rPr>
              <w:t>Орган (организация), осуществляющий проведение процедуры</w:t>
            </w:r>
          </w:p>
        </w:tc>
      </w:tr>
      <w:tr w:rsidR="00D359D6" w:rsidTr="00627E7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jc w:val="center"/>
              <w:rPr>
                <w:b/>
                <w:sz w:val="16"/>
                <w:szCs w:val="16"/>
              </w:rPr>
            </w:pPr>
            <w:r w:rsidRPr="00CE0DA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jc w:val="center"/>
              <w:rPr>
                <w:b/>
                <w:sz w:val="16"/>
                <w:szCs w:val="16"/>
              </w:rPr>
            </w:pPr>
            <w:r w:rsidRPr="00CE0DA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jc w:val="center"/>
              <w:rPr>
                <w:b/>
                <w:sz w:val="16"/>
                <w:szCs w:val="16"/>
              </w:rPr>
            </w:pPr>
            <w:r w:rsidRPr="00CE0DA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jc w:val="center"/>
              <w:rPr>
                <w:b/>
                <w:bCs/>
                <w:sz w:val="16"/>
                <w:szCs w:val="16"/>
              </w:rPr>
            </w:pPr>
            <w:r w:rsidRPr="00CE0DA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E0DA6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E0DA6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E0DA6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E0DA6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E0DA6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E0DA6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CE0DA6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CE0DA6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D359D6" w:rsidTr="00627E7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pStyle w:val="ConsPlusNormal"/>
              <w:rPr>
                <w:rFonts w:ascii="Times New Roman" w:hAnsi="Times New Roman" w:cs="Times New Roman"/>
              </w:rPr>
            </w:pPr>
            <w:r w:rsidRPr="00CE0DA6">
              <w:rPr>
                <w:rFonts w:ascii="Times New Roman" w:hAnsi="Times New Roman" w:cs="Times New Roman"/>
              </w:rPr>
              <w:t>№ 168 -  Предоставление разрешения на осуществление земляных работ</w:t>
            </w:r>
          </w:p>
          <w:p w:rsidR="00D359D6" w:rsidRPr="00CE0DA6" w:rsidRDefault="00D359D6" w:rsidP="004A6E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rPr>
                <w:color w:val="000000"/>
                <w:sz w:val="20"/>
              </w:rPr>
            </w:pPr>
            <w:r w:rsidRPr="00B41B58">
              <w:rPr>
                <w:color w:val="000000"/>
                <w:sz w:val="20"/>
              </w:rPr>
              <w:t xml:space="preserve">Устав </w:t>
            </w:r>
            <w:r>
              <w:rPr>
                <w:color w:val="000000"/>
                <w:sz w:val="20"/>
              </w:rPr>
              <w:t>городского округа г. Ак-Довурак</w:t>
            </w:r>
            <w:r w:rsidRPr="00B41B58">
              <w:rPr>
                <w:color w:val="000000"/>
                <w:sz w:val="20"/>
              </w:rPr>
              <w:t xml:space="preserve"> Республики Тыва, </w:t>
            </w:r>
            <w:r w:rsidRPr="00DD7A57">
              <w:rPr>
                <w:color w:val="000000"/>
                <w:sz w:val="20"/>
              </w:rPr>
              <w:t xml:space="preserve">утвержденный Решением Хурала представителей </w:t>
            </w:r>
            <w:r w:rsidRPr="00DD7A57">
              <w:rPr>
                <w:color w:val="000000"/>
                <w:sz w:val="20"/>
              </w:rPr>
              <w:lastRenderedPageBreak/>
              <w:t>г. Ак-Довурак Республики Тыва от 24.05.2007 года №37</w:t>
            </w:r>
          </w:p>
          <w:p w:rsidR="00D359D6" w:rsidRPr="00CE0DA6" w:rsidRDefault="00D359D6" w:rsidP="004A6E1D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ED0DFC" w:rsidRDefault="00D359D6" w:rsidP="004A6E1D">
            <w:pPr>
              <w:suppressAutoHyphens/>
              <w:rPr>
                <w:sz w:val="20"/>
                <w:lang w:eastAsia="ar-SA"/>
              </w:rPr>
            </w:pPr>
            <w:r w:rsidRPr="00DD7A57">
              <w:rPr>
                <w:sz w:val="20"/>
                <w:lang w:eastAsia="ar-SA"/>
              </w:rPr>
              <w:lastRenderedPageBreak/>
              <w:t xml:space="preserve">Постановление администрации г. Ак-Довурак от </w:t>
            </w:r>
            <w:r w:rsidRPr="00ED0DFC">
              <w:rPr>
                <w:sz w:val="20"/>
                <w:lang w:eastAsia="ar-SA"/>
              </w:rPr>
              <w:t>12.11.2018г. №426 «Об утверждении административного регламента «П</w:t>
            </w:r>
            <w:r w:rsidRPr="00ED0DFC">
              <w:rPr>
                <w:sz w:val="20"/>
              </w:rPr>
              <w:t xml:space="preserve">редоставление разрешения на </w:t>
            </w:r>
            <w:r w:rsidRPr="00ED0DFC">
              <w:rPr>
                <w:sz w:val="20"/>
              </w:rPr>
              <w:lastRenderedPageBreak/>
              <w:t>осуществление земляных работ</w:t>
            </w:r>
            <w:r w:rsidRPr="00ED0DFC">
              <w:rPr>
                <w:sz w:val="20"/>
                <w:lang w:eastAsia="ar-SA"/>
              </w:rPr>
              <w:t>»</w:t>
            </w:r>
          </w:p>
          <w:p w:rsidR="00D359D6" w:rsidRPr="00CE0DA6" w:rsidRDefault="00D359D6" w:rsidP="004A6E1D">
            <w:pPr>
              <w:suppressAutoHyphens/>
              <w:rPr>
                <w:sz w:val="20"/>
                <w:lang w:eastAsia="ar-SA"/>
              </w:rPr>
            </w:pPr>
          </w:p>
          <w:p w:rsidR="00D359D6" w:rsidRPr="00CE0DA6" w:rsidRDefault="00D359D6" w:rsidP="004A6E1D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rPr>
                <w:sz w:val="20"/>
              </w:rPr>
            </w:pPr>
            <w:r w:rsidRPr="00CE0DA6">
              <w:rPr>
                <w:sz w:val="20"/>
              </w:rPr>
              <w:lastRenderedPageBreak/>
              <w:t xml:space="preserve">В случае необходимости </w:t>
            </w:r>
          </w:p>
          <w:p w:rsidR="00D359D6" w:rsidRPr="00CE0DA6" w:rsidRDefault="00D359D6" w:rsidP="004A6E1D">
            <w:pPr>
              <w:rPr>
                <w:sz w:val="20"/>
              </w:rPr>
            </w:pPr>
            <w:r w:rsidRPr="00CE0DA6">
              <w:rPr>
                <w:sz w:val="20"/>
              </w:rPr>
              <w:t xml:space="preserve">производства всех видов </w:t>
            </w:r>
          </w:p>
          <w:p w:rsidR="00D359D6" w:rsidRPr="00CE0DA6" w:rsidRDefault="00D359D6" w:rsidP="004A6E1D">
            <w:pPr>
              <w:rPr>
                <w:sz w:val="20"/>
              </w:rPr>
            </w:pPr>
            <w:r w:rsidRPr="00CE0DA6">
              <w:rPr>
                <w:sz w:val="20"/>
              </w:rPr>
              <w:t>земляных работ</w:t>
            </w:r>
          </w:p>
          <w:p w:rsidR="00D359D6" w:rsidRPr="00CE0DA6" w:rsidRDefault="00D359D6" w:rsidP="004A6E1D">
            <w:pPr>
              <w:rPr>
                <w:sz w:val="20"/>
              </w:rPr>
            </w:pPr>
            <w:r w:rsidRPr="00CE0DA6">
              <w:rPr>
                <w:sz w:val="20"/>
              </w:rPr>
              <w:t xml:space="preserve">(производство </w:t>
            </w:r>
            <w:r w:rsidRPr="00CE0DA6">
              <w:rPr>
                <w:sz w:val="20"/>
              </w:rPr>
              <w:lastRenderedPageBreak/>
              <w:t xml:space="preserve">дорожных, </w:t>
            </w:r>
          </w:p>
          <w:p w:rsidR="00D359D6" w:rsidRPr="00CE0DA6" w:rsidRDefault="00D359D6" w:rsidP="004A6E1D">
            <w:pPr>
              <w:rPr>
                <w:sz w:val="20"/>
              </w:rPr>
            </w:pPr>
            <w:r w:rsidRPr="00CE0DA6">
              <w:rPr>
                <w:sz w:val="20"/>
              </w:rPr>
              <w:t xml:space="preserve">строительных, аварийных и </w:t>
            </w:r>
          </w:p>
          <w:p w:rsidR="00D359D6" w:rsidRPr="00CE0DA6" w:rsidRDefault="00D359D6" w:rsidP="004A6E1D">
            <w:pPr>
              <w:rPr>
                <w:sz w:val="20"/>
              </w:rPr>
            </w:pPr>
            <w:r w:rsidRPr="00CE0DA6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CE0DA6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D359D6" w:rsidRPr="00CE0DA6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CE0DA6">
              <w:rPr>
                <w:rFonts w:ascii="Times New Roman" w:hAnsi="Times New Roman" w:cs="Times New Roman"/>
              </w:rPr>
              <w:t>муниципальной услуги;</w:t>
            </w:r>
          </w:p>
          <w:p w:rsidR="00D359D6" w:rsidRPr="00CE0DA6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CE0DA6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D359D6" w:rsidRPr="00CE0DA6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CE0DA6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D359D6" w:rsidRPr="00CE0DA6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CE0DA6">
              <w:rPr>
                <w:rFonts w:ascii="Times New Roman" w:hAnsi="Times New Roman" w:cs="Times New Roman"/>
              </w:rPr>
              <w:lastRenderedPageBreak/>
              <w:t xml:space="preserve">- проект производства работ, </w:t>
            </w:r>
          </w:p>
          <w:p w:rsidR="00D359D6" w:rsidRPr="00CE0DA6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CE0DA6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D359D6" w:rsidRPr="00CE0DA6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CE0DA6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D359D6" w:rsidRPr="00CE0DA6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CE0DA6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D359D6" w:rsidRPr="00CE0DA6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CE0DA6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D359D6" w:rsidRPr="00CE0DA6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CE0DA6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D359D6" w:rsidRPr="00CE0DA6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CE0DA6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D359D6" w:rsidRPr="00CE0DA6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  <w:r w:rsidRPr="00CE0DA6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D359D6" w:rsidRPr="00CE0DA6" w:rsidRDefault="00D359D6" w:rsidP="004A6E1D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rPr>
                <w:bCs/>
                <w:color w:val="000000"/>
                <w:sz w:val="20"/>
              </w:rPr>
            </w:pPr>
            <w:r w:rsidRPr="00CE0DA6">
              <w:rPr>
                <w:bCs/>
                <w:color w:val="000000"/>
                <w:sz w:val="20"/>
              </w:rPr>
              <w:lastRenderedPageBreak/>
              <w:t>Предоставление разрешения либо мотивированный отказ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E0DA6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E0DA6">
              <w:rPr>
                <w:rFonts w:ascii="Times New Roman" w:hAnsi="Times New Roman"/>
                <w:sz w:val="20"/>
                <w:szCs w:val="20"/>
              </w:rPr>
              <w:t>Несоответствие представленных документов предъявляемым требованиям;</w:t>
            </w:r>
          </w:p>
          <w:p w:rsidR="00D359D6" w:rsidRPr="00CE0DA6" w:rsidRDefault="00D359D6" w:rsidP="004A6E1D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E0DA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- отсутствие полномочий у заявителя;</w:t>
            </w:r>
          </w:p>
          <w:p w:rsidR="00D359D6" w:rsidRPr="00CE0DA6" w:rsidRDefault="00D359D6" w:rsidP="004A6E1D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E0DA6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D359D6" w:rsidRPr="00CE0DA6" w:rsidRDefault="00D359D6" w:rsidP="004A6E1D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E0DA6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D359D6" w:rsidRPr="00CE0DA6" w:rsidRDefault="00D359D6" w:rsidP="004A6E1D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rPr>
                <w:sz w:val="20"/>
              </w:rPr>
            </w:pPr>
            <w:r w:rsidRPr="00CE0DA6">
              <w:rPr>
                <w:sz w:val="20"/>
              </w:rPr>
              <w:lastRenderedPageBreak/>
              <w:t>Не более 10 рабочих дней</w:t>
            </w:r>
          </w:p>
          <w:p w:rsidR="00D359D6" w:rsidRPr="00CE0DA6" w:rsidRDefault="00D359D6" w:rsidP="004A6E1D">
            <w:pPr>
              <w:rPr>
                <w:sz w:val="20"/>
              </w:rPr>
            </w:pPr>
            <w:r w:rsidRPr="00CE0DA6"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rPr>
                <w:sz w:val="20"/>
              </w:rPr>
            </w:pPr>
            <w:r w:rsidRPr="00CE0DA6">
              <w:rPr>
                <w:sz w:val="20"/>
              </w:rPr>
              <w:t>На бесплатной основе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rPr>
                <w:sz w:val="20"/>
              </w:rPr>
            </w:pPr>
            <w:r w:rsidRPr="00CE0DA6">
              <w:rPr>
                <w:sz w:val="20"/>
              </w:rPr>
              <w:t>На бумажном носителе или в электронной форме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CE0DA6" w:rsidRDefault="00D359D6" w:rsidP="004A6E1D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41B58">
              <w:rPr>
                <w:sz w:val="20"/>
              </w:rPr>
              <w:t xml:space="preserve">Администрация </w:t>
            </w:r>
            <w:r>
              <w:rPr>
                <w:sz w:val="20"/>
              </w:rPr>
              <w:t xml:space="preserve">городского округа г. Ак-Довурак </w:t>
            </w:r>
            <w:r w:rsidRPr="00B41B58">
              <w:rPr>
                <w:sz w:val="20"/>
              </w:rPr>
              <w:t xml:space="preserve">Республики Тыва, </w:t>
            </w:r>
            <w:r>
              <w:rPr>
                <w:bCs/>
                <w:sz w:val="20"/>
              </w:rPr>
              <w:lastRenderedPageBreak/>
              <w:t>ведущий</w:t>
            </w:r>
            <w:r w:rsidRPr="00B41B58">
              <w:rPr>
                <w:bCs/>
                <w:sz w:val="20"/>
              </w:rPr>
              <w:t xml:space="preserve"> специалист по архитектуре администрации </w:t>
            </w:r>
            <w:r>
              <w:rPr>
                <w:bCs/>
                <w:sz w:val="20"/>
              </w:rPr>
              <w:t>г. Ак-Довурак</w:t>
            </w:r>
          </w:p>
        </w:tc>
      </w:tr>
    </w:tbl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D359D6" w:rsidRDefault="00D359D6" w:rsidP="00D359D6">
      <w:pPr>
        <w:pStyle w:val="Default"/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096AE6" w:rsidRPr="00EB10E7" w:rsidRDefault="00096AE6" w:rsidP="004D6813"/>
    <w:sectPr w:rsidR="00096AE6" w:rsidRPr="00EB10E7" w:rsidSect="00090D90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90D90"/>
    <w:rsid w:val="00096AE6"/>
    <w:rsid w:val="000A3249"/>
    <w:rsid w:val="001227B3"/>
    <w:rsid w:val="00157594"/>
    <w:rsid w:val="001A1E54"/>
    <w:rsid w:val="001C4553"/>
    <w:rsid w:val="001D569F"/>
    <w:rsid w:val="00210221"/>
    <w:rsid w:val="002235AD"/>
    <w:rsid w:val="0025285C"/>
    <w:rsid w:val="003E3B6B"/>
    <w:rsid w:val="004148AB"/>
    <w:rsid w:val="00417B93"/>
    <w:rsid w:val="004532EF"/>
    <w:rsid w:val="004A5524"/>
    <w:rsid w:val="004B3F0D"/>
    <w:rsid w:val="004D6813"/>
    <w:rsid w:val="00566FE1"/>
    <w:rsid w:val="00627E76"/>
    <w:rsid w:val="00633F7F"/>
    <w:rsid w:val="00656A64"/>
    <w:rsid w:val="006600BB"/>
    <w:rsid w:val="006A3FD7"/>
    <w:rsid w:val="007126B8"/>
    <w:rsid w:val="007E25AD"/>
    <w:rsid w:val="007F601D"/>
    <w:rsid w:val="007F7076"/>
    <w:rsid w:val="0085263B"/>
    <w:rsid w:val="00862921"/>
    <w:rsid w:val="0086767E"/>
    <w:rsid w:val="008E3C57"/>
    <w:rsid w:val="00925513"/>
    <w:rsid w:val="00966910"/>
    <w:rsid w:val="00973E7A"/>
    <w:rsid w:val="00A15FDE"/>
    <w:rsid w:val="00A16E89"/>
    <w:rsid w:val="00A62A6B"/>
    <w:rsid w:val="00A91D35"/>
    <w:rsid w:val="00B10633"/>
    <w:rsid w:val="00B3605E"/>
    <w:rsid w:val="00B61FED"/>
    <w:rsid w:val="00BD0BDC"/>
    <w:rsid w:val="00BF247E"/>
    <w:rsid w:val="00BF6BE5"/>
    <w:rsid w:val="00C20146"/>
    <w:rsid w:val="00C44DA8"/>
    <w:rsid w:val="00C848D9"/>
    <w:rsid w:val="00CB1430"/>
    <w:rsid w:val="00CD5783"/>
    <w:rsid w:val="00CF56A2"/>
    <w:rsid w:val="00D3316E"/>
    <w:rsid w:val="00D35223"/>
    <w:rsid w:val="00D359D6"/>
    <w:rsid w:val="00D63FBB"/>
    <w:rsid w:val="00D6768C"/>
    <w:rsid w:val="00D7340B"/>
    <w:rsid w:val="00D77A88"/>
    <w:rsid w:val="00D838AF"/>
    <w:rsid w:val="00DD2106"/>
    <w:rsid w:val="00DD4859"/>
    <w:rsid w:val="00EB10E7"/>
    <w:rsid w:val="00EF4491"/>
    <w:rsid w:val="00EF77C4"/>
    <w:rsid w:val="00F35B59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3BE44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2</cp:revision>
  <cp:lastPrinted>2018-12-04T08:50:00Z</cp:lastPrinted>
  <dcterms:created xsi:type="dcterms:W3CDTF">2019-06-24T05:18:00Z</dcterms:created>
  <dcterms:modified xsi:type="dcterms:W3CDTF">2019-06-24T05:18:00Z</dcterms:modified>
</cp:coreProperties>
</file>