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97" w:rsidRPr="00D71C9F" w:rsidRDefault="00FB2B97" w:rsidP="00F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C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Извещение </w:t>
      </w:r>
      <w:r w:rsidRPr="00D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электронного аукциона </w:t>
      </w:r>
      <w:r w:rsidRPr="00FB2B97">
        <w:rPr>
          <w:rFonts w:ascii="Times New Roman" w:hAnsi="Times New Roman" w:cs="Times New Roman"/>
          <w:b/>
          <w:bCs/>
          <w:sz w:val="28"/>
          <w:szCs w:val="28"/>
        </w:rPr>
        <w:t>на право заключения договора аренды земельных участков</w:t>
      </w:r>
      <w:r w:rsidRPr="005A252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A46A7" w:rsidRPr="00195781" w:rsidRDefault="00FB2B97" w:rsidP="00FA46A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71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Ак-Довурак</w:t>
      </w:r>
      <w:r w:rsidRP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  <w:r w:rsidRP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Организатор торгов) на основании постановления администрации </w:t>
      </w:r>
      <w:r w:rsidRP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Ак-Довурак</w:t>
      </w:r>
      <w:r w:rsidRP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proofErr w:type="gramStart"/>
      <w:r w:rsidRP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 местного</w:t>
      </w:r>
      <w:proofErr w:type="gramEnd"/>
      <w:r w:rsidRP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принявший решение о проведении торгов) </w:t>
      </w:r>
      <w:r w:rsidRPr="00FA46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Pr="00FA46A7">
        <w:rPr>
          <w:rFonts w:ascii="Times New Roman" w:hAnsi="Times New Roman" w:cs="Times New Roman"/>
          <w:bCs/>
          <w:sz w:val="28"/>
          <w:szCs w:val="28"/>
        </w:rPr>
        <w:t>Об условиях проведения электронного аукциона на право заключения договора аренды земельных участк</w:t>
      </w:r>
      <w:r w:rsidRPr="00FA46A7">
        <w:rPr>
          <w:rFonts w:ascii="Times New Roman" w:hAnsi="Times New Roman" w:cs="Times New Roman"/>
          <w:bCs/>
          <w:sz w:val="28"/>
          <w:szCs w:val="28"/>
        </w:rPr>
        <w:t>ов</w:t>
      </w:r>
      <w:r w:rsidRPr="00FA46A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Pr="00D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B9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 1</w:t>
      </w:r>
      <w:r w:rsidR="00FA46A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</w:t>
      </w:r>
      <w:r w:rsidRPr="00FB2B9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.04.2023г. №</w:t>
      </w:r>
      <w:r w:rsid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>87.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6A7"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Место нахождения организатора аукциона:</w:t>
      </w:r>
      <w:r w:rsidR="00FA46A7"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 Республика Тыва, г. Ак-Довурак, ул. Комсомольская, 3 а, каб.101.</w:t>
      </w:r>
      <w:r w:rsidR="00FA46A7"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Почтовый адрес:</w:t>
      </w:r>
      <w:r w:rsidR="00FA46A7"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 668051, Республика Тыва, г. Ак-Довурак, ул. Комсомольская, 3 а.</w:t>
      </w:r>
      <w:r w:rsidR="00FA46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A46A7"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Адрес электронной почты:</w:t>
      </w:r>
      <w:r w:rsidR="00FA46A7"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4" w:history="1">
        <w:r w:rsidR="00FA46A7" w:rsidRPr="00195781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/>
          </w:rPr>
          <w:t>ak</w:t>
        </w:r>
        <w:r w:rsidR="00FA46A7" w:rsidRPr="00195781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-</w:t>
        </w:r>
        <w:r w:rsidR="00FA46A7" w:rsidRPr="00195781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/>
          </w:rPr>
          <w:t>dovurak</w:t>
        </w:r>
        <w:r w:rsidR="00FA46A7" w:rsidRPr="00195781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.</w:t>
        </w:r>
        <w:r w:rsidR="00FA46A7" w:rsidRPr="00195781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/>
          </w:rPr>
          <w:t>adm</w:t>
        </w:r>
        <w:r w:rsidR="00FA46A7" w:rsidRPr="00195781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@</w:t>
        </w:r>
        <w:r w:rsidR="00FA46A7" w:rsidRPr="00195781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/>
          </w:rPr>
          <w:t>mail</w:t>
        </w:r>
        <w:r w:rsidR="00FA46A7" w:rsidRPr="00195781">
          <w:rPr>
            <w:rStyle w:val="a5"/>
            <w:rFonts w:ascii="Times New Roman" w:eastAsia="Times New Roman" w:hAnsi="Times New Roman" w:cs="Times New Roman"/>
            <w:sz w:val="27"/>
            <w:szCs w:val="27"/>
          </w:rPr>
          <w:t>.</w:t>
        </w:r>
        <w:proofErr w:type="spellStart"/>
        <w:r w:rsidR="00FA46A7" w:rsidRPr="00195781">
          <w:rPr>
            <w:rStyle w:val="a5"/>
            <w:rFonts w:ascii="Times New Roman" w:eastAsia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FA46A7"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FA46A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A46A7" w:rsidRPr="0019578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Контактный телефон:</w:t>
      </w:r>
      <w:r w:rsidR="00FA46A7" w:rsidRPr="00195781">
        <w:rPr>
          <w:rFonts w:ascii="Times New Roman" w:eastAsia="Times New Roman" w:hAnsi="Times New Roman" w:cs="Times New Roman"/>
          <w:color w:val="000000"/>
          <w:sz w:val="27"/>
          <w:szCs w:val="27"/>
        </w:rPr>
        <w:t> 8(39433) 2-11-17.</w:t>
      </w:r>
    </w:p>
    <w:p w:rsidR="00FB2B97" w:rsidRPr="00D71C9F" w:rsidRDefault="00FA46A7" w:rsidP="00FB2B97">
      <w:pPr>
        <w:pStyle w:val="1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B97" w:rsidRPr="00D71C9F">
        <w:rPr>
          <w:rFonts w:ascii="Times New Roman" w:hAnsi="Times New Roman" w:cs="Times New Roman"/>
          <w:sz w:val="28"/>
          <w:szCs w:val="28"/>
        </w:rPr>
        <w:t xml:space="preserve">бъявляет </w:t>
      </w:r>
      <w:r w:rsidR="00FB2B97" w:rsidRPr="00D71C9F">
        <w:rPr>
          <w:rFonts w:ascii="Times New Roman" w:hAnsi="Times New Roman" w:cs="Times New Roman"/>
          <w:spacing w:val="1"/>
          <w:sz w:val="28"/>
          <w:szCs w:val="28"/>
        </w:rPr>
        <w:t xml:space="preserve">о проведении </w:t>
      </w:r>
      <w:proofErr w:type="gramStart"/>
      <w:r w:rsidR="00FB2B97" w:rsidRPr="00D71C9F">
        <w:rPr>
          <w:rFonts w:ascii="Times New Roman" w:hAnsi="Times New Roman" w:cs="Times New Roman"/>
          <w:spacing w:val="1"/>
          <w:sz w:val="28"/>
          <w:szCs w:val="28"/>
        </w:rPr>
        <w:t xml:space="preserve">аукциона  </w:t>
      </w:r>
      <w:r w:rsidR="00FB2B97" w:rsidRPr="00FB2B97">
        <w:rPr>
          <w:rFonts w:ascii="Times New Roman" w:hAnsi="Times New Roman" w:cs="Times New Roman"/>
          <w:bCs w:val="0"/>
          <w:color w:val="auto"/>
          <w:sz w:val="28"/>
          <w:szCs w:val="28"/>
        </w:rPr>
        <w:t>на</w:t>
      </w:r>
      <w:proofErr w:type="gramEnd"/>
      <w:r w:rsidR="00FB2B97" w:rsidRPr="00FB2B9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право заключения договора аренды</w:t>
      </w:r>
      <w:r w:rsidR="00FB2B97" w:rsidRPr="00D71C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2B97" w:rsidRPr="00D71C9F">
        <w:rPr>
          <w:rFonts w:ascii="Times New Roman" w:hAnsi="Times New Roman" w:cs="Times New Roman"/>
          <w:spacing w:val="1"/>
          <w:sz w:val="28"/>
          <w:szCs w:val="28"/>
        </w:rPr>
        <w:t xml:space="preserve">земельных участков: </w:t>
      </w:r>
    </w:p>
    <w:tbl>
      <w:tblPr>
        <w:tblpPr w:leftFromText="180" w:rightFromText="180" w:vertAnchor="text" w:horzAnchor="margin" w:tblpXSpec="center" w:tblpY="493"/>
        <w:tblW w:w="1100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1601"/>
        <w:gridCol w:w="1136"/>
        <w:gridCol w:w="1993"/>
        <w:gridCol w:w="2336"/>
        <w:gridCol w:w="1081"/>
        <w:gridCol w:w="1094"/>
        <w:gridCol w:w="1094"/>
      </w:tblGrid>
      <w:tr w:rsidR="00E22418" w:rsidRPr="0018281A" w:rsidTr="00E22418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лота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Местоположение (адрес) земельного участка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земельного участка, </w:t>
            </w:r>
            <w:proofErr w:type="spellStart"/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Начальная цена предмета аукциона, руб.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«Шаг аукциона» (руб.)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 от начальной цены предмета аукциона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Задаток (руб.) составляет 20 % от начальной цены предмета аукциона</w:t>
            </w:r>
          </w:p>
        </w:tc>
      </w:tr>
      <w:tr w:rsidR="00E22418" w:rsidRPr="0018281A" w:rsidTr="00E22418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4A23F2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3F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Тыва, г. Ак-Довурак, ул. </w:t>
            </w:r>
            <w:proofErr w:type="spellStart"/>
            <w:r w:rsidRPr="004A23F2">
              <w:rPr>
                <w:rFonts w:ascii="Times New Roman" w:hAnsi="Times New Roman" w:cs="Times New Roman"/>
                <w:sz w:val="20"/>
                <w:szCs w:val="20"/>
              </w:rPr>
              <w:t>Данзырык</w:t>
            </w:r>
            <w:proofErr w:type="spellEnd"/>
            <w:r w:rsidRPr="004A2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3F2">
              <w:rPr>
                <w:rFonts w:ascii="Times New Roman" w:hAnsi="Times New Roman" w:cs="Times New Roman"/>
                <w:sz w:val="20"/>
                <w:szCs w:val="20"/>
              </w:rPr>
              <w:t>Калдар-оола</w:t>
            </w:r>
            <w:proofErr w:type="spellEnd"/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2660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D745C6" w:rsidRDefault="004A23F2" w:rsidP="004A23F2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5C6"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010008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8F9FA"/>
              </w:rPr>
              <w:t>659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7112B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магазины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25200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5040</w:t>
            </w:r>
          </w:p>
        </w:tc>
      </w:tr>
      <w:tr w:rsidR="00E22418" w:rsidRPr="0018281A" w:rsidTr="00E22418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3F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Тыва, г. Ак-Довурак, ул. </w:t>
            </w:r>
            <w:proofErr w:type="spellStart"/>
            <w:r w:rsidRPr="004A23F2">
              <w:rPr>
                <w:rFonts w:ascii="Times New Roman" w:hAnsi="Times New Roman" w:cs="Times New Roman"/>
                <w:sz w:val="20"/>
                <w:szCs w:val="20"/>
              </w:rPr>
              <w:t>Данзырык</w:t>
            </w:r>
            <w:proofErr w:type="spellEnd"/>
            <w:r w:rsidRPr="004A2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3F2">
              <w:rPr>
                <w:rFonts w:ascii="Times New Roman" w:hAnsi="Times New Roman" w:cs="Times New Roman"/>
                <w:sz w:val="20"/>
                <w:szCs w:val="20"/>
              </w:rPr>
              <w:t>Калдар-оола</w:t>
            </w:r>
            <w:proofErr w:type="spellEnd"/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1194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9D7BEC" w:rsidRDefault="004A23F2" w:rsidP="004A23F2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0100089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658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9D7BEC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магазины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11 300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2260</w:t>
            </w:r>
          </w:p>
        </w:tc>
      </w:tr>
      <w:tr w:rsidR="00E22418" w:rsidRPr="0018281A" w:rsidTr="00E22418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4A23F2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3F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Тыва, г. Ак-Довурак, ул. </w:t>
            </w:r>
            <w:proofErr w:type="spellStart"/>
            <w:r w:rsidRPr="004A23F2">
              <w:rPr>
                <w:rFonts w:ascii="Times New Roman" w:hAnsi="Times New Roman" w:cs="Times New Roman"/>
                <w:sz w:val="20"/>
                <w:szCs w:val="20"/>
              </w:rPr>
              <w:t>Данзырык</w:t>
            </w:r>
            <w:proofErr w:type="spellEnd"/>
            <w:r w:rsidRPr="004A2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23F2">
              <w:rPr>
                <w:rFonts w:ascii="Times New Roman" w:hAnsi="Times New Roman" w:cs="Times New Roman"/>
                <w:sz w:val="20"/>
                <w:szCs w:val="20"/>
              </w:rPr>
              <w:t>Калдар-оола</w:t>
            </w:r>
            <w:proofErr w:type="spellEnd"/>
            <w:r w:rsidRPr="004A23F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,</w:t>
            </w:r>
            <w:r w:rsidRPr="004A23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 96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9640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9D7BEC" w:rsidRDefault="004A23F2" w:rsidP="00E22418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01000</w:t>
            </w:r>
            <w:r w:rsidR="00E22418">
              <w:rPr>
                <w:rFonts w:ascii="Times New Roman" w:hAnsi="Times New Roman" w:cs="Times New Roman"/>
                <w:shd w:val="clear" w:color="auto" w:fill="F8F9FA"/>
              </w:rPr>
              <w:t>8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3:</w:t>
            </w:r>
            <w:r w:rsidR="00E22418">
              <w:rPr>
                <w:rFonts w:ascii="Times New Roman" w:hAnsi="Times New Roman" w:cs="Times New Roman"/>
                <w:shd w:val="clear" w:color="auto" w:fill="F8F9FA"/>
              </w:rPr>
              <w:t>304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9D7BEC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Коммунальное обслуживание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3660</w:t>
            </w:r>
          </w:p>
        </w:tc>
      </w:tr>
      <w:tr w:rsidR="00E22418" w:rsidRPr="0018281A" w:rsidTr="00E22418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4A23F2" w:rsidP="00E22418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Тыва,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Ак-Довурак</w:t>
            </w:r>
            <w:r w:rsidRPr="00182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r w:rsidR="00E22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Чкалова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9D7BEC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0100092:451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9D7BEC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предпринимательство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E22418" w:rsidP="00E22418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E22418" w:rsidP="00E22418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</w:tr>
      <w:tr w:rsidR="00E22418" w:rsidRPr="0018281A" w:rsidTr="00E22418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Default="004A23F2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E22418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41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Тыва, г. Ак-Довурак, </w:t>
            </w:r>
            <w:r w:rsidRPr="00E22418">
              <w:rPr>
                <w:rStyle w:val="a6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5" w:tgtFrame="_blank" w:history="1">
              <w:r w:rsidRPr="00E2241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153 метров с южной стороны от жилого дома № 20 по ул. Центральная</w:t>
              </w:r>
            </w:hyperlink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9D7BEC" w:rsidRDefault="00E22418" w:rsidP="00E22418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7BEC">
              <w:rPr>
                <w:rFonts w:ascii="Times New Roman" w:hAnsi="Times New Roman" w:cs="Times New Roman"/>
                <w:shd w:val="clear" w:color="auto" w:fill="F8F9FA"/>
              </w:rPr>
              <w:t>17:17: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000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00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:</w:t>
            </w:r>
            <w:r>
              <w:rPr>
                <w:rFonts w:ascii="Times New Roman" w:hAnsi="Times New Roman" w:cs="Times New Roman"/>
                <w:shd w:val="clear" w:color="auto" w:fill="F8F9FA"/>
              </w:rPr>
              <w:t>79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E22418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2418">
              <w:rPr>
                <w:rFonts w:ascii="Times New Roman" w:hAnsi="Times New Roman" w:cs="Times New Roman"/>
              </w:rPr>
              <w:t>под административное здание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E22418" w:rsidP="00E22418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1095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3F2" w:rsidRPr="0018281A" w:rsidRDefault="00E22418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7300</w:t>
            </w:r>
          </w:p>
        </w:tc>
      </w:tr>
      <w:tr w:rsidR="006C1084" w:rsidRPr="0018281A" w:rsidTr="00E22418">
        <w:trPr>
          <w:tblCellSpacing w:w="0" w:type="dxa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1084" w:rsidRDefault="006C1084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1084" w:rsidRPr="00E22418" w:rsidRDefault="006C1084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Тыва, г. Ак-Довурак,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Данзырырк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Калдар-оол,5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1084" w:rsidRDefault="006C1084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3004</w:t>
            </w:r>
          </w:p>
        </w:tc>
        <w:tc>
          <w:tcPr>
            <w:tcW w:w="1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1084" w:rsidRPr="009D7BEC" w:rsidRDefault="006C1084" w:rsidP="00E22418">
            <w:pPr>
              <w:spacing w:before="100" w:beforeAutospacing="1" w:after="0" w:line="240" w:lineRule="auto"/>
              <w:ind w:right="29"/>
              <w:jc w:val="both"/>
              <w:rPr>
                <w:rFonts w:ascii="Times New Roman" w:hAnsi="Times New Roman" w:cs="Times New Roman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17:17:0100102:465</w:t>
            </w:r>
          </w:p>
        </w:tc>
        <w:tc>
          <w:tcPr>
            <w:tcW w:w="2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1084" w:rsidRPr="00E22418" w:rsidRDefault="006C1084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1084" w:rsidRDefault="006C1084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1084" w:rsidRDefault="006C1084" w:rsidP="00E22418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855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C1084" w:rsidRDefault="006C1084" w:rsidP="00717937">
            <w:pPr>
              <w:spacing w:before="100" w:beforeAutospacing="1"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5700</w:t>
            </w:r>
          </w:p>
        </w:tc>
      </w:tr>
    </w:tbl>
    <w:p w:rsidR="00FB2B97" w:rsidRPr="00D71C9F" w:rsidRDefault="00FB2B97" w:rsidP="00FB2B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5798" w:rsidRPr="0018281A" w:rsidRDefault="00FB2B97" w:rsidP="006C1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7E5798" w:rsidRPr="001828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Категория земель: </w:t>
      </w:r>
      <w:r w:rsidR="007E5798"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земли населенных пунктов.</w:t>
      </w:r>
    </w:p>
    <w:p w:rsidR="007E5798" w:rsidRPr="0018281A" w:rsidRDefault="007E5798" w:rsidP="007E5798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Сведения о правах: 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земельны</w:t>
      </w:r>
      <w:r w:rsidR="00FA46A7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</w:t>
      </w:r>
      <w:r w:rsidR="00FA46A7">
        <w:rPr>
          <w:rFonts w:ascii="Times New Roman" w:eastAsia="Times New Roman" w:hAnsi="Times New Roman" w:cs="Times New Roman"/>
          <w:color w:val="000000"/>
          <w:sz w:val="27"/>
          <w:szCs w:val="27"/>
        </w:rPr>
        <w:t>ки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состава земель, государственная собственность на которые не разграничена, права третьих лиц отсутствуют.</w:t>
      </w:r>
    </w:p>
    <w:p w:rsidR="007E5798" w:rsidRPr="0018281A" w:rsidRDefault="007E5798" w:rsidP="007E5798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Существующие ограничения, обременения: земельны</w:t>
      </w:r>
      <w:r w:rsidR="00FA46A7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</w:t>
      </w:r>
      <w:r w:rsidR="00FA46A7">
        <w:rPr>
          <w:rFonts w:ascii="Times New Roman" w:eastAsia="Times New Roman" w:hAnsi="Times New Roman" w:cs="Times New Roman"/>
          <w:color w:val="000000"/>
          <w:sz w:val="27"/>
          <w:szCs w:val="27"/>
        </w:rPr>
        <w:t>ков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залоге, в споре и под арестом не состо</w:t>
      </w:r>
      <w:r w:rsidR="00FA46A7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т.</w:t>
      </w:r>
    </w:p>
    <w:p w:rsidR="007E5798" w:rsidRPr="0018281A" w:rsidRDefault="007E5798" w:rsidP="007E5798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Предельные параметры разрешенного использования:</w:t>
      </w:r>
    </w:p>
    <w:p w:rsidR="007E5798" w:rsidRPr="00C75DFC" w:rsidRDefault="007E5798" w:rsidP="007E5798">
      <w:pPr>
        <w:spacing w:after="0" w:line="240" w:lineRule="auto"/>
        <w:ind w:right="29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DFC">
        <w:rPr>
          <w:rFonts w:ascii="Times New Roman" w:hAnsi="Times New Roman" w:cs="Times New Roman"/>
          <w:color w:val="000000"/>
          <w:sz w:val="28"/>
          <w:szCs w:val="28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г. Ак-Довурак Республики </w:t>
      </w:r>
      <w:proofErr w:type="gramStart"/>
      <w:r w:rsidRPr="00C75DFC">
        <w:rPr>
          <w:rFonts w:ascii="Times New Roman" w:hAnsi="Times New Roman" w:cs="Times New Roman"/>
          <w:color w:val="000000"/>
          <w:sz w:val="28"/>
          <w:szCs w:val="28"/>
        </w:rPr>
        <w:t>Тыва  от</w:t>
      </w:r>
      <w:proofErr w:type="gramEnd"/>
      <w:r w:rsidRPr="00C75DFC">
        <w:rPr>
          <w:rFonts w:ascii="Times New Roman" w:hAnsi="Times New Roman" w:cs="Times New Roman"/>
          <w:color w:val="000000"/>
          <w:sz w:val="28"/>
          <w:szCs w:val="28"/>
        </w:rPr>
        <w:t xml:space="preserve"> 23.12.2011г. № 09, размещенных в общем доступе на официальном сайте администрации г. Ак-Довурак https://akdovurak.rtyva.ru/topic/114/ во вкладке «Градостроительство».</w:t>
      </w:r>
    </w:p>
    <w:p w:rsidR="007E5798" w:rsidRDefault="007E5798" w:rsidP="007E5798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A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технических условиях подключения объекта капитального строительства к сетям.</w:t>
      </w:r>
    </w:p>
    <w:p w:rsidR="007E5798" w:rsidRPr="001334A1" w:rsidRDefault="007E5798" w:rsidP="007E5798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4A1">
        <w:rPr>
          <w:rFonts w:ascii="Times New Roman" w:hAnsi="Times New Roman" w:cs="Times New Roman"/>
          <w:color w:val="000000"/>
          <w:sz w:val="28"/>
          <w:szCs w:val="28"/>
        </w:rPr>
        <w:t>Теплоснабжение</w:t>
      </w:r>
      <w:r w:rsidRPr="006051D4">
        <w:rPr>
          <w:rFonts w:ascii="Times New Roman" w:hAnsi="Times New Roman" w:cs="Times New Roman"/>
          <w:color w:val="000000"/>
          <w:sz w:val="28"/>
          <w:szCs w:val="28"/>
        </w:rPr>
        <w:t xml:space="preserve">, водоснабжение, </w:t>
      </w:r>
      <w:proofErr w:type="gramStart"/>
      <w:r w:rsidRPr="006051D4">
        <w:rPr>
          <w:rFonts w:ascii="Times New Roman" w:hAnsi="Times New Roman" w:cs="Times New Roman"/>
          <w:color w:val="000000"/>
          <w:sz w:val="28"/>
          <w:szCs w:val="28"/>
        </w:rPr>
        <w:t>водоотведение:  в</w:t>
      </w:r>
      <w:proofErr w:type="gramEnd"/>
      <w:r w:rsidRPr="006051D4">
        <w:rPr>
          <w:rFonts w:ascii="Times New Roman" w:hAnsi="Times New Roman" w:cs="Times New Roman"/>
          <w:color w:val="000000"/>
          <w:sz w:val="28"/>
          <w:szCs w:val="28"/>
        </w:rPr>
        <w:t xml:space="preserve"> данном районе нет источников подключения к центральным системам. </w:t>
      </w:r>
    </w:p>
    <w:p w:rsidR="007E5798" w:rsidRPr="0018281A" w:rsidRDefault="007E5798" w:rsidP="007E5798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Размер платы за технологическое присоединение объекта к электрическим сетям сетевой организации на дату опубликования настоящего извещения определяется в соответствии с решением Службы по тарифам Республики Тыва от 29 декабря 2017 г. № 69. На дату заключения договора о технологическом присоединении к электрическим сетям сетевой организации за присоединение будет определена по тарифам, установленным приказом уполномоченного органа в области государственного регулирования тарифов. В соответствии с действующим законодательством, в целях технологического подключения (присоединения) объектов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ресурсоснабжающей</w:t>
      </w:r>
      <w:proofErr w:type="spellEnd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организацией соответствующий договор.</w:t>
      </w:r>
    </w:p>
    <w:p w:rsidR="007E5798" w:rsidRPr="0018281A" w:rsidRDefault="007E5798" w:rsidP="007E5798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Предусмотреть автономное водоснабжение, водоотведение и </w:t>
      </w:r>
      <w:proofErr w:type="spellStart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электроотопление</w:t>
      </w:r>
      <w:proofErr w:type="spellEnd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>ресурсоснабжающими</w:t>
      </w:r>
      <w:proofErr w:type="spellEnd"/>
      <w:r w:rsidRPr="001828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организациями соответствующие договоры.</w:t>
      </w:r>
    </w:p>
    <w:p w:rsidR="00E22418" w:rsidRPr="00E22418" w:rsidRDefault="00E22418" w:rsidP="00CC0389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2418">
        <w:rPr>
          <w:rFonts w:ascii="Times New Roman" w:hAnsi="Times New Roman" w:cs="Times New Roman"/>
          <w:sz w:val="28"/>
          <w:szCs w:val="28"/>
          <w:lang w:eastAsia="ar-SA"/>
        </w:rPr>
        <w:t xml:space="preserve">Способ </w:t>
      </w:r>
      <w:r w:rsidRPr="00E22418">
        <w:rPr>
          <w:rFonts w:ascii="Times New Roman" w:hAnsi="Times New Roman" w:cs="Times New Roman"/>
          <w:sz w:val="28"/>
          <w:szCs w:val="28"/>
          <w:lang w:eastAsia="ar-SA"/>
        </w:rPr>
        <w:t>проведения аукциона</w:t>
      </w:r>
      <w:r w:rsidRPr="00E22418">
        <w:rPr>
          <w:rFonts w:ascii="Times New Roman" w:hAnsi="Times New Roman" w:cs="Times New Roman"/>
          <w:sz w:val="28"/>
          <w:szCs w:val="28"/>
          <w:lang w:eastAsia="ar-SA"/>
        </w:rPr>
        <w:t xml:space="preserve"> –  </w:t>
      </w:r>
      <w:r w:rsidRPr="00E22418">
        <w:rPr>
          <w:rFonts w:ascii="Times New Roman" w:hAnsi="Times New Roman" w:cs="Times New Roman"/>
          <w:sz w:val="28"/>
          <w:szCs w:val="28"/>
          <w:u w:val="single"/>
          <w:lang w:eastAsia="ar-SA"/>
        </w:rPr>
        <w:t>в электронной форме</w:t>
      </w:r>
      <w:r w:rsidRPr="00E2241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E22418">
        <w:rPr>
          <w:rFonts w:ascii="Times New Roman" w:hAnsi="Times New Roman" w:cs="Times New Roman"/>
          <w:sz w:val="28"/>
          <w:szCs w:val="28"/>
        </w:rPr>
        <w:t xml:space="preserve">Адрес электронной площадки, на которой будет проводиться аукцион в электронной форме: </w:t>
      </w:r>
      <w:r w:rsidRPr="00E22418">
        <w:rPr>
          <w:rFonts w:ascii="Times New Roman" w:hAnsi="Times New Roman" w:cs="Times New Roman"/>
          <w:b/>
          <w:sz w:val="28"/>
          <w:szCs w:val="28"/>
          <w:lang w:val="en-US"/>
        </w:rPr>
        <w:t>sale</w:t>
      </w:r>
      <w:r w:rsidRPr="00E2241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22418">
        <w:rPr>
          <w:rFonts w:ascii="Times New Roman" w:hAnsi="Times New Roman" w:cs="Times New Roman"/>
          <w:b/>
          <w:sz w:val="28"/>
          <w:szCs w:val="28"/>
          <w:lang w:val="en-US"/>
        </w:rPr>
        <w:t>zakazrf</w:t>
      </w:r>
      <w:proofErr w:type="spellEnd"/>
      <w:r w:rsidRPr="00E2241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2241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22418" w:rsidRPr="00E22418" w:rsidRDefault="00E22418" w:rsidP="00CC0389">
      <w:pPr>
        <w:pStyle w:val="a7"/>
        <w:keepNext/>
        <w:keepLines/>
        <w:spacing w:line="276" w:lineRule="auto"/>
        <w:ind w:right="-142"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E22418">
        <w:rPr>
          <w:rFonts w:ascii="Times New Roman" w:hAnsi="Times New Roman"/>
          <w:sz w:val="28"/>
          <w:szCs w:val="28"/>
        </w:rPr>
        <w:t>Организатор аукциона (оператор электронной площадки): АО «Агентство по государственному заказу Республики Т</w:t>
      </w:r>
      <w:r w:rsidRPr="00E22418">
        <w:rPr>
          <w:rFonts w:ascii="Times New Roman" w:hAnsi="Times New Roman"/>
          <w:sz w:val="28"/>
          <w:szCs w:val="28"/>
        </w:rPr>
        <w:t>а</w:t>
      </w:r>
      <w:r w:rsidRPr="00E22418">
        <w:rPr>
          <w:rFonts w:ascii="Times New Roman" w:hAnsi="Times New Roman"/>
          <w:sz w:val="28"/>
          <w:szCs w:val="28"/>
        </w:rPr>
        <w:t>тарстан». Место нахождения: 420021, Республика Татарстан, г. Казань, ул. Московская, 55. Служба технической поддержки – (843)-212-24-25.</w:t>
      </w:r>
    </w:p>
    <w:p w:rsidR="00FB2B97" w:rsidRPr="00B17A9C" w:rsidRDefault="00FB2B97" w:rsidP="00FB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и время начала приёма заявок на участие в </w:t>
      </w:r>
      <w:r w:rsidRPr="00D71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электронном аукционе</w:t>
      </w:r>
      <w:r w:rsidRPr="00B17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C0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C9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1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 </w:t>
      </w:r>
      <w:r w:rsidR="00CC038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по местному времени</w:t>
      </w:r>
      <w:r w:rsidR="00C81381" w:rsidRPr="00C8138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C81381">
        <w:rPr>
          <w:rFonts w:ascii="Times New Roman" w:eastAsia="Arial" w:hAnsi="Times New Roman" w:cs="Times New Roman"/>
          <w:sz w:val="28"/>
          <w:szCs w:val="28"/>
          <w:lang w:eastAsia="ar-SA"/>
        </w:rPr>
        <w:t>организатора аукциона</w:t>
      </w:r>
      <w:r w:rsidR="00C81381" w:rsidRPr="00FA46A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</w:p>
    <w:p w:rsidR="00FB2B97" w:rsidRPr="00B17A9C" w:rsidRDefault="00FB2B97" w:rsidP="00FB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и время окончания приёма заявок на участие в </w:t>
      </w:r>
      <w:r w:rsidRPr="00D71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электронном аукционе</w:t>
      </w:r>
      <w:r w:rsidRPr="00B17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C03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C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B1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 12 часов 00 минут</w:t>
      </w:r>
      <w:r w:rsid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времени</w:t>
      </w:r>
      <w:r w:rsidR="00C81381" w:rsidRPr="00C8138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C81381">
        <w:rPr>
          <w:rFonts w:ascii="Times New Roman" w:eastAsia="Arial" w:hAnsi="Times New Roman" w:cs="Times New Roman"/>
          <w:sz w:val="28"/>
          <w:szCs w:val="28"/>
          <w:lang w:eastAsia="ar-SA"/>
        </w:rPr>
        <w:t>организатора аукциона</w:t>
      </w:r>
      <w:r w:rsidR="00C81381" w:rsidRPr="00FA46A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</w:p>
    <w:p w:rsidR="00FB2B97" w:rsidRPr="00B17A9C" w:rsidRDefault="00FB2B97" w:rsidP="00FB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17A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Время приема заявок круглосуточно по адресу: </w:t>
      </w:r>
      <w:r w:rsidR="00CC0389" w:rsidRPr="00E22418">
        <w:rPr>
          <w:rFonts w:ascii="Times New Roman" w:hAnsi="Times New Roman" w:cs="Times New Roman"/>
          <w:b/>
          <w:sz w:val="28"/>
          <w:szCs w:val="28"/>
          <w:lang w:val="en-US"/>
        </w:rPr>
        <w:t>sale</w:t>
      </w:r>
      <w:r w:rsidR="00CC0389" w:rsidRPr="00E2241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C0389" w:rsidRPr="00E22418">
        <w:rPr>
          <w:rFonts w:ascii="Times New Roman" w:hAnsi="Times New Roman" w:cs="Times New Roman"/>
          <w:b/>
          <w:sz w:val="28"/>
          <w:szCs w:val="28"/>
          <w:lang w:val="en-US"/>
        </w:rPr>
        <w:t>zakazrf</w:t>
      </w:r>
      <w:proofErr w:type="spellEnd"/>
      <w:r w:rsidR="00CC0389" w:rsidRPr="00E2241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C0389" w:rsidRPr="00E2241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B17A9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</w:p>
    <w:p w:rsidR="00FB2B97" w:rsidRPr="00B17A9C" w:rsidRDefault="00FB2B97" w:rsidP="00FB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Дата признания претендентов участниками </w:t>
      </w:r>
      <w:r w:rsidRPr="00D71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электронного аукциона</w:t>
      </w:r>
      <w:r w:rsidRPr="00B17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71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6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2023 года.</w:t>
      </w:r>
    </w:p>
    <w:p w:rsidR="00FB2B97" w:rsidRPr="00B17A9C" w:rsidRDefault="00FB2B97" w:rsidP="00FB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Контактный телефон: 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C0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839433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C0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2-11-17</w:t>
      </w:r>
    </w:p>
    <w:p w:rsidR="00FB2B97" w:rsidRPr="00FA46A7" w:rsidRDefault="00FB2B97" w:rsidP="00FB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17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  <w:t xml:space="preserve">Дата, время и место проведения </w:t>
      </w:r>
      <w:r w:rsidRPr="00D71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электронного аукциона</w:t>
      </w:r>
      <w:r w:rsidRPr="00B17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A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B1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2023 года 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</w:t>
      </w:r>
      <w:r w:rsidR="00C8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proofErr w:type="gramStart"/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A46A7" w:rsidRPr="00646836">
        <w:rPr>
          <w:rFonts w:eastAsia="Arial"/>
          <w:sz w:val="26"/>
          <w:szCs w:val="26"/>
          <w:lang w:eastAsia="ar-SA"/>
        </w:rPr>
        <w:t xml:space="preserve"> </w:t>
      </w:r>
      <w:r w:rsidR="00FA46A7" w:rsidRPr="00FA46A7">
        <w:rPr>
          <w:rFonts w:ascii="Times New Roman" w:eastAsia="Arial" w:hAnsi="Times New Roman" w:cs="Times New Roman"/>
          <w:sz w:val="28"/>
          <w:szCs w:val="28"/>
          <w:lang w:eastAsia="ar-SA"/>
        </w:rPr>
        <w:t>местному</w:t>
      </w:r>
      <w:proofErr w:type="gramEnd"/>
      <w:r w:rsidR="00FA46A7" w:rsidRPr="00FA46A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времени </w:t>
      </w:r>
      <w:r w:rsidR="00C81381">
        <w:rPr>
          <w:rFonts w:ascii="Times New Roman" w:eastAsia="Arial" w:hAnsi="Times New Roman" w:cs="Times New Roman"/>
          <w:sz w:val="28"/>
          <w:szCs w:val="28"/>
          <w:lang w:eastAsia="ar-SA"/>
        </w:rPr>
        <w:t>организатора аукциона</w:t>
      </w:r>
      <w:r w:rsidR="00FA46A7" w:rsidRPr="00FA46A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(г. </w:t>
      </w:r>
      <w:r w:rsidR="00FA46A7" w:rsidRPr="00FA46A7">
        <w:rPr>
          <w:rFonts w:ascii="Times New Roman" w:hAnsi="Times New Roman" w:cs="Times New Roman"/>
          <w:sz w:val="28"/>
          <w:szCs w:val="28"/>
        </w:rPr>
        <w:t>Ак-Довурак, GMT +04:00</w:t>
      </w:r>
      <w:r w:rsidR="00FA46A7" w:rsidRPr="00FA46A7">
        <w:rPr>
          <w:rFonts w:ascii="Times New Roman" w:eastAsia="Arial" w:hAnsi="Times New Roman" w:cs="Times New Roman"/>
          <w:sz w:val="28"/>
          <w:szCs w:val="28"/>
          <w:lang w:eastAsia="ar-SA"/>
        </w:rPr>
        <w:t>).</w:t>
      </w:r>
      <w:r w:rsidR="006B6710" w:rsidRPr="00FA46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FA46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A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B2B97" w:rsidRPr="00B17A9C" w:rsidRDefault="00FB2B97" w:rsidP="00FB2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электронного аукциона, запрос о разъяснении размещенной информации. Такой запрос в режиме реального времени направляется в «личный кабинет» </w:t>
      </w:r>
      <w:r w:rsidR="00C8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 при условии, что запрос поступил </w:t>
      </w:r>
      <w:r w:rsidR="00C8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5 рабочих дней до окончания подачи заявок. В течение 2 рабочих дней со дня поступления запроса </w:t>
      </w:r>
      <w:r w:rsidR="00C8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FB2B97" w:rsidRPr="00B17A9C" w:rsidRDefault="00FB2B97" w:rsidP="00FB2B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 иной информацией о земельных участках, условиями договора аренды, имеющимися в распоряжении </w:t>
      </w:r>
      <w:r w:rsidR="00C8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</w:t>
      </w:r>
      <w:r w:rsidRPr="00B1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покупатели также могут ознакомиться по адресу: г. </w:t>
      </w:r>
      <w:r w:rsidR="00CC3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Ак-Довурак</w:t>
      </w:r>
      <w:r w:rsidRPr="00B1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CC3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Комсомольская</w:t>
      </w:r>
      <w:r w:rsidRPr="00B1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</w:t>
      </w:r>
      <w:r w:rsidR="00CC3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3а</w:t>
      </w:r>
      <w:r w:rsidRPr="00B1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C3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каб.101</w:t>
      </w:r>
      <w:r w:rsidRPr="00B1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контактный телефон: 8(</w:t>
      </w:r>
      <w:r w:rsidR="00CC3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39433</w:t>
      </w:r>
      <w:r w:rsidRPr="00B1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C3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2-11-17</w:t>
      </w:r>
      <w:r w:rsidRPr="00B1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C3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1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Официальный сайт</w:t>
      </w:r>
      <w:r w:rsidRPr="00B1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1C9F">
        <w:rPr>
          <w:rFonts w:ascii="Times New Roman" w:hAnsi="Times New Roman" w:cs="Times New Roman"/>
          <w:bCs/>
          <w:sz w:val="28"/>
          <w:szCs w:val="28"/>
          <w:lang w:val="x-none" w:eastAsia="ru-RU"/>
        </w:rPr>
        <w:t xml:space="preserve">администрации </w:t>
      </w:r>
      <w:r w:rsidR="00CC3D33">
        <w:rPr>
          <w:rFonts w:ascii="Times New Roman" w:hAnsi="Times New Roman" w:cs="Times New Roman"/>
          <w:bCs/>
          <w:sz w:val="28"/>
          <w:szCs w:val="28"/>
          <w:lang w:eastAsia="ru-RU"/>
        </w:rPr>
        <w:t>г. Ак-Довурак</w:t>
      </w:r>
      <w:r w:rsidRPr="00D71C9F">
        <w:rPr>
          <w:rFonts w:ascii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D71C9F">
        <w:rPr>
          <w:rFonts w:ascii="Times New Roman" w:hAnsi="Times New Roman" w:cs="Times New Roman"/>
          <w:bCs/>
          <w:sz w:val="28"/>
          <w:szCs w:val="28"/>
          <w:u w:val="single"/>
          <w:lang w:val="en-US" w:eastAsia="ru-RU"/>
        </w:rPr>
        <w:t>https</w:t>
      </w:r>
      <w:r w:rsidRPr="00D71C9F">
        <w:rPr>
          <w:rFonts w:ascii="Times New Roman" w:hAnsi="Times New Roman" w:cs="Times New Roman"/>
          <w:bCs/>
          <w:sz w:val="28"/>
          <w:szCs w:val="28"/>
          <w:u w:val="single"/>
          <w:lang w:val="x-none" w:eastAsia="ru-RU"/>
        </w:rPr>
        <w:t>:</w:t>
      </w:r>
      <w:r w:rsidR="00CC3D3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CC3D33" w:rsidRPr="00CC3D33">
        <w:rPr>
          <w:rFonts w:ascii="Times New Roman" w:hAnsi="Times New Roman" w:cs="Times New Roman"/>
          <w:bCs/>
          <w:sz w:val="28"/>
          <w:szCs w:val="28"/>
          <w:u w:val="single"/>
          <w:lang w:val="x-none" w:eastAsia="ru-RU"/>
        </w:rPr>
        <w:t>https://akdovurak.rtyva.ru/</w:t>
      </w:r>
      <w:r w:rsidRPr="00B1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17A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1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официальный сайт торгов РФ: </w:t>
      </w:r>
      <w:hyperlink r:id="rId6" w:history="1">
        <w:r w:rsidRPr="00B17A9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val="en-US" w:eastAsia="ru-RU"/>
          </w:rPr>
          <w:t>www</w:t>
        </w:r>
        <w:r w:rsidRPr="00B17A9C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.torgi.gov.ru</w:t>
        </w:r>
      </w:hyperlink>
      <w:r w:rsidRPr="00B17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B2B97" w:rsidRDefault="00FB2B97" w:rsidP="00FB2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Все вопросы, касающиеся проведения </w:t>
      </w:r>
      <w:r w:rsidR="00C8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аукциона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нашедшие отражения в настоящем информационном сообщении, регулируются в соответствии с требованиями законодательства Российской Федерации. </w:t>
      </w:r>
    </w:p>
    <w:p w:rsidR="005C284B" w:rsidRDefault="005C284B" w:rsidP="00B07AAC">
      <w:pPr>
        <w:pStyle w:val="a7"/>
        <w:keepNext/>
        <w:keepLines/>
        <w:spacing w:line="276" w:lineRule="auto"/>
        <w:ind w:firstLine="540"/>
        <w:contextualSpacing/>
        <w:mirrorIndents/>
        <w:jc w:val="both"/>
        <w:rPr>
          <w:rFonts w:ascii="Times New Roman" w:hAnsi="Times New Roman"/>
          <w:sz w:val="26"/>
          <w:szCs w:val="26"/>
        </w:rPr>
      </w:pPr>
    </w:p>
    <w:p w:rsidR="005C284B" w:rsidRPr="005C284B" w:rsidRDefault="005C284B" w:rsidP="005C284B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284B">
        <w:rPr>
          <w:rFonts w:ascii="Times New Roman" w:hAnsi="Times New Roman" w:cs="Times New Roman"/>
          <w:b/>
          <w:sz w:val="28"/>
          <w:szCs w:val="28"/>
        </w:rPr>
        <w:t>Порядок  регистрации</w:t>
      </w:r>
      <w:proofErr w:type="gramEnd"/>
      <w:r w:rsidRPr="005C284B">
        <w:rPr>
          <w:rFonts w:ascii="Times New Roman" w:hAnsi="Times New Roman" w:cs="Times New Roman"/>
          <w:b/>
          <w:sz w:val="28"/>
          <w:szCs w:val="28"/>
        </w:rPr>
        <w:t xml:space="preserve"> претендентов на участие в аукционе на Эле</w:t>
      </w:r>
      <w:r w:rsidRPr="005C284B">
        <w:rPr>
          <w:rFonts w:ascii="Times New Roman" w:hAnsi="Times New Roman" w:cs="Times New Roman"/>
          <w:b/>
          <w:sz w:val="28"/>
          <w:szCs w:val="28"/>
        </w:rPr>
        <w:t>к</w:t>
      </w:r>
      <w:r w:rsidRPr="005C284B">
        <w:rPr>
          <w:rFonts w:ascii="Times New Roman" w:hAnsi="Times New Roman" w:cs="Times New Roman"/>
          <w:b/>
          <w:sz w:val="28"/>
          <w:szCs w:val="28"/>
        </w:rPr>
        <w:t>тронной площадке:</w:t>
      </w:r>
    </w:p>
    <w:p w:rsidR="005C284B" w:rsidRPr="005C284B" w:rsidRDefault="005C284B" w:rsidP="005C284B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84B">
        <w:rPr>
          <w:rFonts w:ascii="Times New Roman" w:hAnsi="Times New Roman" w:cs="Times New Roman"/>
          <w:sz w:val="28"/>
          <w:szCs w:val="28"/>
        </w:rPr>
        <w:t xml:space="preserve">Для получения возможности участия в торгах на площадке </w:t>
      </w:r>
      <w:r w:rsidRPr="005C284B">
        <w:rPr>
          <w:rFonts w:ascii="Times New Roman" w:hAnsi="Times New Roman" w:cs="Times New Roman"/>
          <w:sz w:val="28"/>
          <w:szCs w:val="28"/>
          <w:lang w:val="en-US"/>
        </w:rPr>
        <w:t>sale</w:t>
      </w:r>
      <w:r w:rsidRPr="005C28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284B">
        <w:rPr>
          <w:rFonts w:ascii="Times New Roman" w:hAnsi="Times New Roman" w:cs="Times New Roman"/>
          <w:sz w:val="28"/>
          <w:szCs w:val="28"/>
          <w:lang w:val="en-US"/>
        </w:rPr>
        <w:t>zakazrf</w:t>
      </w:r>
      <w:proofErr w:type="spellEnd"/>
      <w:r w:rsidRPr="005C28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284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284B">
        <w:rPr>
          <w:rFonts w:ascii="Times New Roman" w:hAnsi="Times New Roman" w:cs="Times New Roman"/>
          <w:sz w:val="28"/>
          <w:szCs w:val="28"/>
        </w:rPr>
        <w:t>, польз</w:t>
      </w:r>
      <w:r w:rsidRPr="005C284B">
        <w:rPr>
          <w:rFonts w:ascii="Times New Roman" w:hAnsi="Times New Roman" w:cs="Times New Roman"/>
          <w:sz w:val="28"/>
          <w:szCs w:val="28"/>
        </w:rPr>
        <w:t>о</w:t>
      </w:r>
      <w:r w:rsidRPr="005C284B">
        <w:rPr>
          <w:rFonts w:ascii="Times New Roman" w:hAnsi="Times New Roman" w:cs="Times New Roman"/>
          <w:sz w:val="28"/>
          <w:szCs w:val="28"/>
        </w:rPr>
        <w:t xml:space="preserve">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</w:t>
      </w:r>
      <w:proofErr w:type="gramStart"/>
      <w:r w:rsidRPr="005C284B">
        <w:rPr>
          <w:rFonts w:ascii="Times New Roman" w:hAnsi="Times New Roman" w:cs="Times New Roman"/>
          <w:sz w:val="28"/>
          <w:szCs w:val="28"/>
        </w:rPr>
        <w:t>Инструкция  по</w:t>
      </w:r>
      <w:proofErr w:type="gramEnd"/>
      <w:r w:rsidRPr="005C284B">
        <w:rPr>
          <w:rFonts w:ascii="Times New Roman" w:hAnsi="Times New Roman" w:cs="Times New Roman"/>
          <w:sz w:val="28"/>
          <w:szCs w:val="28"/>
        </w:rPr>
        <w:t xml:space="preserve"> аккредитации и инструкция участника торгов  размещены в разделе «Документы» - «Инструкции» -  «Инструкции по работе на ЭТП».    </w:t>
      </w:r>
    </w:p>
    <w:p w:rsidR="005C284B" w:rsidRPr="005C284B" w:rsidRDefault="0042209B" w:rsidP="006C1084">
      <w:pPr>
        <w:pStyle w:val="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0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 вопросам получения дополнительной информации о возможности регистрации и технических вопросах  участия в торгах на электронной площадке обращаться в Службу </w:t>
      </w:r>
      <w:proofErr w:type="spellStart"/>
      <w:r w:rsidRPr="006C1084">
        <w:rPr>
          <w:rFonts w:ascii="Times New Roman" w:hAnsi="Times New Roman" w:cs="Times New Roman"/>
          <w:i w:val="0"/>
          <w:color w:val="auto"/>
          <w:sz w:val="28"/>
          <w:szCs w:val="28"/>
        </w:rPr>
        <w:t>тех.поддержки</w:t>
      </w:r>
      <w:proofErr w:type="spellEnd"/>
      <w:r w:rsidRPr="006C108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: (843)212-24-25 (круглосуточно) </w:t>
      </w:r>
      <w:r w:rsidRPr="006C1084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 и на электронную почту  </w:t>
      </w:r>
      <w:hyperlink r:id="rId7" w:history="1">
        <w:r w:rsidRPr="006C1084">
          <w:rPr>
            <w:rStyle w:val="a5"/>
            <w:rFonts w:ascii="Times New Roman" w:hAnsi="Times New Roman" w:cs="Times New Roman"/>
            <w:i w:val="0"/>
            <w:color w:val="auto"/>
            <w:sz w:val="28"/>
            <w:szCs w:val="28"/>
            <w:shd w:val="clear" w:color="auto" w:fill="FFFFFF"/>
          </w:rPr>
          <w:t>sale@mail.zakazrf.ru</w:t>
        </w:r>
        <w:r w:rsidRPr="006C1084">
          <w:rPr>
            <w:rStyle w:val="a5"/>
            <w:rFonts w:ascii="Times New Roman" w:hAnsi="Times New Roman" w:cs="Times New Roman"/>
            <w:i w:val="0"/>
            <w:color w:val="auto"/>
            <w:sz w:val="28"/>
            <w:szCs w:val="28"/>
          </w:rPr>
          <w:t>.</w:t>
        </w:r>
      </w:hyperlink>
      <w:r w:rsidRPr="006C1084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 </w:t>
      </w:r>
      <w:r w:rsidRPr="006C1084">
        <w:rPr>
          <w:rFonts w:ascii="Times New Roman" w:hAnsi="Times New Roman" w:cs="Times New Roman"/>
          <w:i w:val="0"/>
          <w:color w:val="auto"/>
          <w:sz w:val="28"/>
          <w:szCs w:val="28"/>
        </w:rPr>
        <w:t>Техническая поддержка сайта осуществляется также через мессенджер </w:t>
      </w:r>
      <w:proofErr w:type="spellStart"/>
      <w:r w:rsidRPr="006C1084">
        <w:rPr>
          <w:rFonts w:ascii="Times New Roman" w:hAnsi="Times New Roman" w:cs="Times New Roman"/>
          <w:i w:val="0"/>
          <w:color w:val="auto"/>
          <w:sz w:val="28"/>
          <w:szCs w:val="28"/>
        </w:rPr>
        <w:t>Whatsapp</w:t>
      </w:r>
      <w:proofErr w:type="spellEnd"/>
      <w:r w:rsidRPr="006C1084">
        <w:rPr>
          <w:rFonts w:ascii="Times New Roman" w:hAnsi="Times New Roman" w:cs="Times New Roman"/>
          <w:i w:val="0"/>
          <w:color w:val="auto"/>
          <w:sz w:val="28"/>
          <w:szCs w:val="28"/>
        </w:rPr>
        <w:t> по номеру             +7-919-690-04-96.</w:t>
      </w:r>
    </w:p>
    <w:p w:rsidR="005C284B" w:rsidRPr="005C284B" w:rsidRDefault="005C284B" w:rsidP="005C284B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84B">
        <w:rPr>
          <w:rFonts w:ascii="Times New Roman" w:hAnsi="Times New Roman" w:cs="Times New Roman"/>
          <w:b/>
          <w:sz w:val="28"/>
          <w:szCs w:val="28"/>
        </w:rPr>
        <w:t>Порядок подачи заявки:</w:t>
      </w:r>
    </w:p>
    <w:p w:rsidR="00A2259B" w:rsidRDefault="005C284B" w:rsidP="00A2259B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84B">
        <w:rPr>
          <w:rFonts w:ascii="Times New Roman" w:hAnsi="Times New Roman" w:cs="Times New Roman"/>
          <w:sz w:val="28"/>
          <w:szCs w:val="28"/>
        </w:rPr>
        <w:t>Заявка подается путем заполнения ее электронной формы, разм</w:t>
      </w:r>
      <w:r w:rsidRPr="005C284B">
        <w:rPr>
          <w:rFonts w:ascii="Times New Roman" w:hAnsi="Times New Roman" w:cs="Times New Roman"/>
          <w:sz w:val="28"/>
          <w:szCs w:val="28"/>
        </w:rPr>
        <w:t>е</w:t>
      </w:r>
      <w:r w:rsidRPr="005C284B">
        <w:rPr>
          <w:rFonts w:ascii="Times New Roman" w:hAnsi="Times New Roman" w:cs="Times New Roman"/>
          <w:sz w:val="28"/>
          <w:szCs w:val="28"/>
        </w:rPr>
        <w:t>щенной в приложении к извещению, с приложением электронных образов указанных в извещении докуме</w:t>
      </w:r>
      <w:r w:rsidRPr="005C284B">
        <w:rPr>
          <w:rFonts w:ascii="Times New Roman" w:hAnsi="Times New Roman" w:cs="Times New Roman"/>
          <w:sz w:val="28"/>
          <w:szCs w:val="28"/>
        </w:rPr>
        <w:t>н</w:t>
      </w:r>
      <w:r w:rsidRPr="005C284B">
        <w:rPr>
          <w:rFonts w:ascii="Times New Roman" w:hAnsi="Times New Roman" w:cs="Times New Roman"/>
          <w:sz w:val="28"/>
          <w:szCs w:val="28"/>
        </w:rPr>
        <w:t xml:space="preserve">тов. </w:t>
      </w:r>
      <w:bookmarkStart w:id="0" w:name="sub_221"/>
      <w:r w:rsidRPr="005C284B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заявку.</w:t>
      </w:r>
      <w:bookmarkStart w:id="1" w:name="sub_61"/>
      <w:bookmarkEnd w:id="0"/>
    </w:p>
    <w:p w:rsidR="005C284B" w:rsidRPr="005C284B" w:rsidRDefault="005C284B" w:rsidP="00A2259B">
      <w:pPr>
        <w:suppressAutoHyphens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84B">
        <w:rPr>
          <w:rFonts w:ascii="Times New Roman" w:hAnsi="Times New Roman" w:cs="Times New Roman"/>
          <w:sz w:val="28"/>
          <w:szCs w:val="28"/>
        </w:rPr>
        <w:t xml:space="preserve">При приеме заявок от претендентов </w:t>
      </w:r>
      <w:proofErr w:type="gramStart"/>
      <w:r w:rsidRPr="005C284B">
        <w:rPr>
          <w:rFonts w:ascii="Times New Roman" w:hAnsi="Times New Roman" w:cs="Times New Roman"/>
          <w:sz w:val="28"/>
          <w:szCs w:val="28"/>
        </w:rPr>
        <w:t>оператор  обеспечивает</w:t>
      </w:r>
      <w:proofErr w:type="gramEnd"/>
      <w:r w:rsidRPr="005C284B">
        <w:rPr>
          <w:rFonts w:ascii="Times New Roman" w:hAnsi="Times New Roman" w:cs="Times New Roman"/>
          <w:sz w:val="28"/>
          <w:szCs w:val="28"/>
        </w:rPr>
        <w:t xml:space="preserve"> регистрацию заявок и прилагаемых к ним документов в журнале приема заявок. Каждой заявке присваивается н</w:t>
      </w:r>
      <w:r w:rsidRPr="005C284B">
        <w:rPr>
          <w:rFonts w:ascii="Times New Roman" w:hAnsi="Times New Roman" w:cs="Times New Roman"/>
          <w:sz w:val="28"/>
          <w:szCs w:val="28"/>
        </w:rPr>
        <w:t>о</w:t>
      </w:r>
      <w:r w:rsidRPr="005C284B">
        <w:rPr>
          <w:rFonts w:ascii="Times New Roman" w:hAnsi="Times New Roman" w:cs="Times New Roman"/>
          <w:sz w:val="28"/>
          <w:szCs w:val="28"/>
        </w:rPr>
        <w:t xml:space="preserve">мер с указанием даты и времени приема. </w:t>
      </w:r>
      <w:bookmarkEnd w:id="1"/>
      <w:r w:rsidRPr="005C284B">
        <w:rPr>
          <w:rFonts w:ascii="Times New Roman" w:hAnsi="Times New Roman" w:cs="Times New Roman"/>
          <w:sz w:val="28"/>
          <w:szCs w:val="28"/>
        </w:rPr>
        <w:t xml:space="preserve">В течение одного часа </w:t>
      </w:r>
      <w:r w:rsidRPr="005C284B">
        <w:rPr>
          <w:rFonts w:ascii="Times New Roman" w:hAnsi="Times New Roman" w:cs="Times New Roman"/>
          <w:sz w:val="28"/>
          <w:szCs w:val="28"/>
        </w:rPr>
        <w:lastRenderedPageBreak/>
        <w:t>со времени поступления заявки оператор сообщает пр</w:t>
      </w:r>
      <w:r w:rsidRPr="005C284B">
        <w:rPr>
          <w:rFonts w:ascii="Times New Roman" w:hAnsi="Times New Roman" w:cs="Times New Roman"/>
          <w:sz w:val="28"/>
          <w:szCs w:val="28"/>
        </w:rPr>
        <w:t>е</w:t>
      </w:r>
      <w:r w:rsidRPr="005C284B">
        <w:rPr>
          <w:rFonts w:ascii="Times New Roman" w:hAnsi="Times New Roman" w:cs="Times New Roman"/>
          <w:sz w:val="28"/>
          <w:szCs w:val="28"/>
        </w:rPr>
        <w:t>тенденту о ее поступлении путем направления уведомления.</w:t>
      </w:r>
    </w:p>
    <w:p w:rsidR="005C284B" w:rsidRPr="005C284B" w:rsidRDefault="005C284B" w:rsidP="005C284B">
      <w:pPr>
        <w:keepNext/>
        <w:keepLines/>
        <w:autoSpaceDE w:val="0"/>
        <w:autoSpaceDN w:val="0"/>
        <w:adjustRightInd w:val="0"/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2"/>
      <w:r w:rsidRPr="005C284B">
        <w:rPr>
          <w:rFonts w:ascii="Times New Roman" w:hAnsi="Times New Roman" w:cs="Times New Roman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2"/>
    </w:p>
    <w:p w:rsidR="005C284B" w:rsidRPr="005C284B" w:rsidRDefault="005C284B" w:rsidP="005C284B">
      <w:pPr>
        <w:pStyle w:val="a7"/>
        <w:keepNext/>
        <w:keepLines/>
        <w:spacing w:line="276" w:lineRule="auto"/>
        <w:ind w:firstLine="54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5C284B">
        <w:rPr>
          <w:rFonts w:ascii="Times New Roman" w:hAnsi="Times New Roman"/>
          <w:sz w:val="28"/>
          <w:szCs w:val="28"/>
        </w:rPr>
        <w:t xml:space="preserve">Для участия в </w:t>
      </w:r>
      <w:r w:rsidR="00A2259B">
        <w:rPr>
          <w:rFonts w:ascii="Times New Roman" w:hAnsi="Times New Roman"/>
          <w:sz w:val="28"/>
          <w:szCs w:val="28"/>
          <w:lang w:val="ru-RU"/>
        </w:rPr>
        <w:t>аукционе</w:t>
      </w:r>
      <w:r w:rsidRPr="005C284B">
        <w:rPr>
          <w:rFonts w:ascii="Times New Roman" w:hAnsi="Times New Roman"/>
          <w:sz w:val="28"/>
          <w:szCs w:val="28"/>
        </w:rPr>
        <w:t xml:space="preserve"> претенденты прикладывают </w:t>
      </w:r>
      <w:r w:rsidRPr="005C284B">
        <w:rPr>
          <w:rFonts w:ascii="Times New Roman" w:hAnsi="Times New Roman"/>
          <w:b/>
          <w:sz w:val="28"/>
          <w:szCs w:val="28"/>
          <w:u w:val="single"/>
        </w:rPr>
        <w:t>электронную (отсканированную)</w:t>
      </w:r>
      <w:r w:rsidRPr="005C284B">
        <w:rPr>
          <w:rFonts w:ascii="Times New Roman" w:hAnsi="Times New Roman"/>
          <w:b/>
          <w:sz w:val="28"/>
          <w:szCs w:val="28"/>
        </w:rPr>
        <w:t xml:space="preserve">  </w:t>
      </w:r>
      <w:r w:rsidRPr="005C284B">
        <w:rPr>
          <w:rFonts w:ascii="Times New Roman" w:hAnsi="Times New Roman"/>
          <w:sz w:val="28"/>
          <w:szCs w:val="28"/>
        </w:rPr>
        <w:t>форму  заявки  с приложением электронных документов в соотве</w:t>
      </w:r>
      <w:r w:rsidRPr="005C284B">
        <w:rPr>
          <w:rFonts w:ascii="Times New Roman" w:hAnsi="Times New Roman"/>
          <w:sz w:val="28"/>
          <w:szCs w:val="28"/>
        </w:rPr>
        <w:t>т</w:t>
      </w:r>
      <w:r w:rsidRPr="005C284B">
        <w:rPr>
          <w:rFonts w:ascii="Times New Roman" w:hAnsi="Times New Roman"/>
          <w:sz w:val="28"/>
          <w:szCs w:val="28"/>
        </w:rPr>
        <w:t>ствии с перечнем:</w:t>
      </w:r>
    </w:p>
    <w:p w:rsidR="00D34D57" w:rsidRPr="00D34D57" w:rsidRDefault="00D34D57" w:rsidP="00D34D57">
      <w:pPr>
        <w:pStyle w:val="a9"/>
        <w:shd w:val="clear" w:color="auto" w:fill="FFFFFF"/>
        <w:spacing w:before="159" w:beforeAutospacing="0" w:after="0" w:afterAutospacing="0"/>
        <w:rPr>
          <w:sz w:val="28"/>
          <w:szCs w:val="28"/>
        </w:rPr>
      </w:pPr>
      <w:r w:rsidRPr="00D34D57">
        <w:rPr>
          <w:color w:val="000000"/>
          <w:sz w:val="28"/>
          <w:szCs w:val="28"/>
        </w:rPr>
        <w:t xml:space="preserve">1) </w:t>
      </w:r>
      <w:r w:rsidRPr="00D34D5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D34D57" w:rsidRDefault="00D34D57" w:rsidP="00D34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D5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34D57">
        <w:rPr>
          <w:rFonts w:ascii="Times New Roman" w:hAnsi="Times New Roman" w:cs="Times New Roman"/>
          <w:sz w:val="28"/>
          <w:szCs w:val="28"/>
        </w:rPr>
        <w:t>надлежащим образом</w:t>
      </w:r>
      <w:proofErr w:type="gramEnd"/>
      <w:r w:rsidRPr="00D34D57">
        <w:rPr>
          <w:rFonts w:ascii="Times New Roman" w:hAnsi="Times New Roman" w:cs="Times New Roman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07AAC" w:rsidRPr="00A2259B" w:rsidRDefault="00D34D57" w:rsidP="00D34D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D34D57">
        <w:rPr>
          <w:rFonts w:ascii="Times New Roman" w:hAnsi="Times New Roman" w:cs="Times New Roman"/>
          <w:sz w:val="28"/>
          <w:szCs w:val="28"/>
        </w:rPr>
        <w:t xml:space="preserve">3) </w:t>
      </w:r>
      <w:r w:rsidRPr="00A2259B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задатка.</w:t>
      </w:r>
    </w:p>
    <w:p w:rsidR="00CA5AF2" w:rsidRPr="00A2259B" w:rsidRDefault="00CA5AF2" w:rsidP="00CA5AF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59B">
        <w:rPr>
          <w:rFonts w:ascii="Times New Roman" w:hAnsi="Times New Roman" w:cs="Times New Roman"/>
          <w:sz w:val="28"/>
          <w:szCs w:val="28"/>
        </w:rPr>
        <w:t>Претендентом может быть приложена к заявке копия платежного документа с отметкой банка об исполнении, подтверждающая внесение соответствующих денежных средств в качестве задатка.</w:t>
      </w:r>
    </w:p>
    <w:p w:rsidR="00CA5AF2" w:rsidRPr="006C1084" w:rsidRDefault="00CA5AF2" w:rsidP="006C108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084">
        <w:rPr>
          <w:rFonts w:ascii="Times New Roman" w:hAnsi="Times New Roman" w:cs="Times New Roman"/>
          <w:b/>
          <w:sz w:val="28"/>
          <w:szCs w:val="28"/>
          <w:u w:val="single"/>
        </w:rPr>
        <w:t>Заявка и все прил</w:t>
      </w:r>
      <w:r w:rsidRPr="006C10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6C1084">
        <w:rPr>
          <w:rFonts w:ascii="Times New Roman" w:hAnsi="Times New Roman" w:cs="Times New Roman"/>
          <w:b/>
          <w:sz w:val="28"/>
          <w:szCs w:val="28"/>
          <w:u w:val="single"/>
        </w:rPr>
        <w:t xml:space="preserve">гаемые к заявке документы подаются в электронном виде (должны быть </w:t>
      </w:r>
      <w:proofErr w:type="gramStart"/>
      <w:r w:rsidRPr="006C1084">
        <w:rPr>
          <w:rFonts w:ascii="Times New Roman" w:hAnsi="Times New Roman" w:cs="Times New Roman"/>
          <w:b/>
          <w:sz w:val="28"/>
          <w:szCs w:val="28"/>
          <w:u w:val="single"/>
        </w:rPr>
        <w:t>отсканированы)  в</w:t>
      </w:r>
      <w:proofErr w:type="gramEnd"/>
      <w:r w:rsidRPr="006C10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читаемых стандартными средствами операционной системы </w:t>
      </w:r>
      <w:r w:rsidRPr="006C10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Windows</w:t>
      </w:r>
      <w:r w:rsidRPr="006C10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форматах графических изображений (</w:t>
      </w:r>
      <w:r w:rsidRPr="006C1084">
        <w:rPr>
          <w:rFonts w:ascii="Times New Roman" w:hAnsi="Times New Roman" w:cs="Times New Roman"/>
          <w:sz w:val="28"/>
          <w:szCs w:val="28"/>
        </w:rPr>
        <w:t>.JPG, .TIFF, .PDF, .PNG и т.п.)</w:t>
      </w:r>
    </w:p>
    <w:p w:rsidR="00CA5AF2" w:rsidRPr="006C1084" w:rsidRDefault="00CA5AF2" w:rsidP="006C108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C1084">
        <w:rPr>
          <w:rFonts w:ascii="Times New Roman" w:hAnsi="Times New Roman" w:cs="Times New Roman"/>
          <w:bCs/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6C1084">
          <w:rPr>
            <w:rFonts w:ascii="Times New Roman" w:hAnsi="Times New Roman" w:cs="Times New Roman"/>
            <w:bCs/>
            <w:sz w:val="28"/>
            <w:szCs w:val="28"/>
          </w:rPr>
          <w:t>ст. 437</w:t>
        </w:r>
      </w:hyperlink>
      <w:r w:rsidRPr="006C1084">
        <w:rPr>
          <w:rFonts w:ascii="Times New Roman" w:hAnsi="Times New Roman" w:cs="Times New Roman"/>
          <w:bCs/>
          <w:sz w:val="28"/>
          <w:szCs w:val="28"/>
        </w:rPr>
        <w:t xml:space="preserve">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A5AF2" w:rsidRPr="006C1084" w:rsidRDefault="00CA5AF2" w:rsidP="006C108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6C1084">
        <w:rPr>
          <w:rFonts w:ascii="Times New Roman" w:hAnsi="Times New Roman" w:cs="Times New Roman"/>
          <w:sz w:val="28"/>
          <w:szCs w:val="28"/>
          <w:lang w:eastAsia="ar-SA"/>
        </w:rPr>
        <w:t xml:space="preserve">Срок и порядок внесения задатка за участие в аукционе, реквизиты счета для перечисления задатка: </w:t>
      </w:r>
    </w:p>
    <w:p w:rsidR="00CA5AF2" w:rsidRPr="006C1084" w:rsidRDefault="00CA5AF2" w:rsidP="006C1084">
      <w:pPr>
        <w:pStyle w:val="aa"/>
        <w:spacing w:after="0" w:line="276" w:lineRule="auto"/>
        <w:ind w:firstLine="555"/>
        <w:jc w:val="both"/>
        <w:rPr>
          <w:iCs/>
          <w:color w:val="000000"/>
          <w:sz w:val="28"/>
          <w:szCs w:val="28"/>
        </w:rPr>
      </w:pPr>
      <w:r w:rsidRPr="006C1084">
        <w:rPr>
          <w:sz w:val="28"/>
          <w:szCs w:val="28"/>
        </w:rPr>
        <w:t>Задаток перечисляется, единовременно в валюте Российской Федерации (</w:t>
      </w:r>
      <w:proofErr w:type="gramStart"/>
      <w:r w:rsidRPr="006C1084">
        <w:rPr>
          <w:sz w:val="28"/>
          <w:szCs w:val="28"/>
        </w:rPr>
        <w:t xml:space="preserve">рубли)   </w:t>
      </w:r>
      <w:proofErr w:type="gramEnd"/>
      <w:r w:rsidRPr="006C1084">
        <w:rPr>
          <w:sz w:val="28"/>
          <w:szCs w:val="28"/>
        </w:rPr>
        <w:t xml:space="preserve">                           на расчетный счет: </w:t>
      </w:r>
      <w:r w:rsidRPr="006C1084">
        <w:rPr>
          <w:iCs/>
          <w:sz w:val="28"/>
          <w:szCs w:val="28"/>
        </w:rPr>
        <w:t xml:space="preserve">Получатель: </w:t>
      </w:r>
      <w:r w:rsidRPr="006C1084">
        <w:rPr>
          <w:color w:val="000000"/>
          <w:sz w:val="28"/>
          <w:szCs w:val="28"/>
        </w:rPr>
        <w:t>Управления Федерального казначейства по Республике Тыва (Администрация г. Ак-Довурак л/с 05123004240) ИНН 1718000802 КПП 171801001, р/счет: 03232643937030001200, БИК 019304100 в Отделение – НБ Республики Тыва банка России.</w:t>
      </w:r>
      <w:r w:rsidRPr="006C1084">
        <w:rPr>
          <w:iCs/>
          <w:color w:val="000000"/>
          <w:sz w:val="28"/>
          <w:szCs w:val="28"/>
        </w:rPr>
        <w:t xml:space="preserve"> </w:t>
      </w:r>
    </w:p>
    <w:p w:rsidR="00CA5AF2" w:rsidRPr="006C1084" w:rsidRDefault="00CA5AF2" w:rsidP="006C1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084">
        <w:rPr>
          <w:rFonts w:ascii="Times New Roman" w:hAnsi="Times New Roman" w:cs="Times New Roman"/>
          <w:sz w:val="28"/>
          <w:szCs w:val="28"/>
        </w:rPr>
        <w:t xml:space="preserve">         Задаток должен поступить в срок до даты рассмотрения заявок</w:t>
      </w:r>
      <w:r w:rsidRPr="006C108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C1084">
        <w:rPr>
          <w:rFonts w:ascii="Times New Roman" w:hAnsi="Times New Roman" w:cs="Times New Roman"/>
          <w:sz w:val="28"/>
          <w:szCs w:val="28"/>
        </w:rPr>
        <w:t xml:space="preserve"> Назначение платежа: Обеспечение заявки на участие в открытом аукционе (наименование, дата аукциона, № лота).  </w:t>
      </w:r>
    </w:p>
    <w:p w:rsidR="00CA5AF2" w:rsidRPr="006C1084" w:rsidRDefault="00CA5AF2" w:rsidP="006C108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1084">
        <w:rPr>
          <w:rFonts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B2B97" w:rsidRPr="006C1084" w:rsidRDefault="00FB2B97" w:rsidP="006C1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C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заключается в соответствии с </w:t>
      </w:r>
      <w:hyperlink r:id="rId9" w:anchor="dst689" w:history="1">
        <w:r w:rsidRPr="00B17A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13</w:t>
        </w:r>
      </w:hyperlink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anchor="dst690" w:history="1">
        <w:r w:rsidRPr="00B17A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14</w:t>
        </w:r>
      </w:hyperlink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hyperlink r:id="rId11" w:anchor="dst702" w:history="1">
        <w:r w:rsidRPr="00B17A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</w:t>
        </w:r>
      </w:hyperlink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39.12 Земельного кодекса, засчитываются в счет платы за него. Задатки, внесенные этими лицами, не заключившими в установленном настоящей статьей порядке договора </w:t>
      </w:r>
      <w:r w:rsidR="00CA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Pr="00B17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вследствие уклонения от заключения указанных договоров, не </w:t>
      </w:r>
      <w:r w:rsidRPr="006C1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возвращаются. </w:t>
      </w:r>
      <w:r w:rsidRPr="006C1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Остальным участникам Организатор торгов возвращает внесенный задаток</w:t>
      </w:r>
      <w:r w:rsidRPr="006C1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1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Pr="006C1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3(трех) </w:t>
      </w:r>
      <w:proofErr w:type="gramStart"/>
      <w:r w:rsidRPr="006C1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рабочих  дней</w:t>
      </w:r>
      <w:proofErr w:type="gramEnd"/>
      <w:r w:rsidRPr="006C1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A5AF2" w:rsidRPr="006C1084" w:rsidRDefault="00CA5AF2" w:rsidP="006C1084">
      <w:pPr>
        <w:spacing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C1084">
        <w:rPr>
          <w:rFonts w:ascii="Times New Roman" w:hAnsi="Times New Roman" w:cs="Times New Roman"/>
          <w:sz w:val="28"/>
          <w:szCs w:val="28"/>
        </w:rPr>
        <w:t>За правильность указания своих банковских реквизитов для возврата задатка, ответственность несет Претендент. Возврат денежных средств осуществляется на счет Претендента, указанный в заявке. Продавец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CA5AF2" w:rsidRPr="006C1084" w:rsidRDefault="00CA5AF2" w:rsidP="006C1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1B68" w:rsidRPr="006C1084" w:rsidRDefault="00751B68" w:rsidP="006C1084">
      <w:pPr>
        <w:pStyle w:val="a7"/>
        <w:keepNext/>
        <w:keepLines/>
        <w:ind w:firstLine="54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6C1084">
        <w:rPr>
          <w:rFonts w:ascii="Times New Roman" w:hAnsi="Times New Roman"/>
          <w:b/>
          <w:sz w:val="28"/>
          <w:szCs w:val="28"/>
        </w:rPr>
        <w:t>Правила  проведения аукциона в электронной форме:</w:t>
      </w:r>
    </w:p>
    <w:p w:rsidR="00751B68" w:rsidRPr="006C1084" w:rsidRDefault="00751B68" w:rsidP="006C1084">
      <w:pPr>
        <w:keepNext/>
        <w:keepLines/>
        <w:autoSpaceDE w:val="0"/>
        <w:autoSpaceDN w:val="0"/>
        <w:adjustRightInd w:val="0"/>
        <w:spacing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C1084">
        <w:rPr>
          <w:rFonts w:ascii="Times New Roman" w:hAnsi="Times New Roman" w:cs="Times New Roman"/>
          <w:sz w:val="28"/>
          <w:szCs w:val="28"/>
        </w:rPr>
        <w:t xml:space="preserve">Во время проведения процедуры аукциона </w:t>
      </w:r>
      <w:proofErr w:type="gramStart"/>
      <w:r w:rsidRPr="006C1084">
        <w:rPr>
          <w:rFonts w:ascii="Times New Roman" w:hAnsi="Times New Roman" w:cs="Times New Roman"/>
          <w:sz w:val="28"/>
          <w:szCs w:val="28"/>
        </w:rPr>
        <w:t>оператор  обеспечивает</w:t>
      </w:r>
      <w:proofErr w:type="gramEnd"/>
      <w:r w:rsidRPr="006C1084">
        <w:rPr>
          <w:rFonts w:ascii="Times New Roman" w:hAnsi="Times New Roman" w:cs="Times New Roman"/>
          <w:sz w:val="28"/>
          <w:szCs w:val="28"/>
        </w:rPr>
        <w:t xml:space="preserve"> доступ участников к закрытой части электронной площадки и возможность представл</w:t>
      </w:r>
      <w:r w:rsidRPr="006C1084">
        <w:rPr>
          <w:rFonts w:ascii="Times New Roman" w:hAnsi="Times New Roman" w:cs="Times New Roman"/>
          <w:sz w:val="28"/>
          <w:szCs w:val="28"/>
        </w:rPr>
        <w:t>е</w:t>
      </w:r>
      <w:r w:rsidRPr="006C1084">
        <w:rPr>
          <w:rFonts w:ascii="Times New Roman" w:hAnsi="Times New Roman" w:cs="Times New Roman"/>
          <w:sz w:val="28"/>
          <w:szCs w:val="28"/>
        </w:rPr>
        <w:t>ния ими предложений о цене имущества.</w:t>
      </w:r>
    </w:p>
    <w:p w:rsidR="00751B68" w:rsidRPr="006C1084" w:rsidRDefault="00751B68" w:rsidP="006C1084">
      <w:pPr>
        <w:keepNext/>
        <w:keepLines/>
        <w:autoSpaceDE w:val="0"/>
        <w:autoSpaceDN w:val="0"/>
        <w:adjustRightInd w:val="0"/>
        <w:spacing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C1084"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</w:t>
      </w:r>
      <w:r w:rsidRPr="006C1084">
        <w:rPr>
          <w:rFonts w:ascii="Times New Roman" w:hAnsi="Times New Roman" w:cs="Times New Roman"/>
          <w:sz w:val="28"/>
          <w:szCs w:val="28"/>
        </w:rPr>
        <w:t>е</w:t>
      </w:r>
      <w:r w:rsidRPr="006C1084">
        <w:rPr>
          <w:rFonts w:ascii="Times New Roman" w:hAnsi="Times New Roman" w:cs="Times New Roman"/>
          <w:sz w:val="28"/>
          <w:szCs w:val="28"/>
        </w:rPr>
        <w:t>чение указанного времени:</w:t>
      </w:r>
    </w:p>
    <w:p w:rsidR="00751B68" w:rsidRPr="006C1084" w:rsidRDefault="00751B68" w:rsidP="006C1084">
      <w:pPr>
        <w:keepNext/>
        <w:keepLines/>
        <w:autoSpaceDE w:val="0"/>
        <w:autoSpaceDN w:val="0"/>
        <w:adjustRightInd w:val="0"/>
        <w:spacing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9"/>
      <w:r w:rsidRPr="006C1084">
        <w:rPr>
          <w:rFonts w:ascii="Times New Roman" w:hAnsi="Times New Roman" w:cs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</w:t>
      </w:r>
      <w:r w:rsidRPr="006C1084">
        <w:rPr>
          <w:rFonts w:ascii="Times New Roman" w:hAnsi="Times New Roman" w:cs="Times New Roman"/>
          <w:sz w:val="28"/>
          <w:szCs w:val="28"/>
        </w:rPr>
        <w:t>е</w:t>
      </w:r>
      <w:r w:rsidRPr="006C1084">
        <w:rPr>
          <w:rFonts w:ascii="Times New Roman" w:hAnsi="Times New Roman" w:cs="Times New Roman"/>
          <w:sz w:val="28"/>
          <w:szCs w:val="28"/>
        </w:rPr>
        <w:t>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</w:t>
      </w:r>
      <w:r w:rsidRPr="006C1084">
        <w:rPr>
          <w:rFonts w:ascii="Times New Roman" w:hAnsi="Times New Roman" w:cs="Times New Roman"/>
          <w:sz w:val="28"/>
          <w:szCs w:val="28"/>
        </w:rPr>
        <w:t>е</w:t>
      </w:r>
      <w:r w:rsidRPr="006C1084">
        <w:rPr>
          <w:rFonts w:ascii="Times New Roman" w:hAnsi="Times New Roman" w:cs="Times New Roman"/>
          <w:sz w:val="28"/>
          <w:szCs w:val="28"/>
        </w:rPr>
        <w:t>дующее предложение не поступило, аукцион с помощью программно-аппаратных средств эле</w:t>
      </w:r>
      <w:r w:rsidRPr="006C1084">
        <w:rPr>
          <w:rFonts w:ascii="Times New Roman" w:hAnsi="Times New Roman" w:cs="Times New Roman"/>
          <w:sz w:val="28"/>
          <w:szCs w:val="28"/>
        </w:rPr>
        <w:t>к</w:t>
      </w:r>
      <w:r w:rsidRPr="006C1084">
        <w:rPr>
          <w:rFonts w:ascii="Times New Roman" w:hAnsi="Times New Roman" w:cs="Times New Roman"/>
          <w:sz w:val="28"/>
          <w:szCs w:val="28"/>
        </w:rPr>
        <w:t>тронной площадки завершается;</w:t>
      </w:r>
    </w:p>
    <w:p w:rsidR="00751B68" w:rsidRPr="006C1084" w:rsidRDefault="00751B68" w:rsidP="006C1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0"/>
      <w:bookmarkEnd w:id="3"/>
      <w:r w:rsidRPr="006C1084">
        <w:rPr>
          <w:rFonts w:ascii="Times New Roman" w:hAnsi="Times New Roman" w:cs="Times New Roman"/>
          <w:sz w:val="28"/>
          <w:szCs w:val="28"/>
        </w:rPr>
        <w:t>б) не поступило ни одного предложения о начальной цене имущества, то аукцион с п</w:t>
      </w:r>
      <w:r w:rsidRPr="006C1084">
        <w:rPr>
          <w:rFonts w:ascii="Times New Roman" w:hAnsi="Times New Roman" w:cs="Times New Roman"/>
          <w:sz w:val="28"/>
          <w:szCs w:val="28"/>
        </w:rPr>
        <w:t>о</w:t>
      </w:r>
      <w:r w:rsidRPr="006C1084">
        <w:rPr>
          <w:rFonts w:ascii="Times New Roman" w:hAnsi="Times New Roman" w:cs="Times New Roman"/>
          <w:sz w:val="28"/>
          <w:szCs w:val="28"/>
        </w:rPr>
        <w:t>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</w:t>
      </w:r>
      <w:r w:rsidRPr="006C1084">
        <w:rPr>
          <w:rFonts w:ascii="Times New Roman" w:hAnsi="Times New Roman" w:cs="Times New Roman"/>
          <w:sz w:val="28"/>
          <w:szCs w:val="28"/>
        </w:rPr>
        <w:t>е</w:t>
      </w:r>
      <w:r w:rsidRPr="006C1084">
        <w:rPr>
          <w:rFonts w:ascii="Times New Roman" w:hAnsi="Times New Roman" w:cs="Times New Roman"/>
          <w:sz w:val="28"/>
          <w:szCs w:val="28"/>
        </w:rPr>
        <w:t>мя завершения аукциона.</w:t>
      </w:r>
      <w:bookmarkEnd w:id="4"/>
    </w:p>
    <w:p w:rsidR="00751B68" w:rsidRPr="006C1084" w:rsidRDefault="00751B68" w:rsidP="006C1084">
      <w:pPr>
        <w:tabs>
          <w:tab w:val="right" w:leader="dot" w:pos="4762"/>
        </w:tabs>
        <w:suppressAutoHyphens/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C108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Порядок определения победителей</w:t>
      </w:r>
      <w:r w:rsidRPr="006C10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: </w:t>
      </w:r>
      <w:r w:rsidRPr="006C1084">
        <w:rPr>
          <w:rFonts w:ascii="Times New Roman" w:hAnsi="Times New Roman" w:cs="Times New Roman"/>
          <w:sz w:val="28"/>
          <w:szCs w:val="28"/>
        </w:rPr>
        <w:t>Победителем признается участник, предл</w:t>
      </w:r>
      <w:r w:rsidRPr="006C1084">
        <w:rPr>
          <w:rFonts w:ascii="Times New Roman" w:hAnsi="Times New Roman" w:cs="Times New Roman"/>
          <w:sz w:val="28"/>
          <w:szCs w:val="28"/>
        </w:rPr>
        <w:t>о</w:t>
      </w:r>
      <w:r w:rsidRPr="006C1084">
        <w:rPr>
          <w:rFonts w:ascii="Times New Roman" w:hAnsi="Times New Roman" w:cs="Times New Roman"/>
          <w:sz w:val="28"/>
          <w:szCs w:val="28"/>
        </w:rPr>
        <w:t xml:space="preserve">живший наиболее высокую цену </w:t>
      </w:r>
      <w:r w:rsidR="0042209B" w:rsidRPr="006C1084">
        <w:rPr>
          <w:rFonts w:ascii="Times New Roman" w:hAnsi="Times New Roman" w:cs="Times New Roman"/>
          <w:sz w:val="28"/>
          <w:szCs w:val="28"/>
        </w:rPr>
        <w:t>за земельный участок</w:t>
      </w:r>
      <w:r w:rsidRPr="006C1084">
        <w:rPr>
          <w:rFonts w:ascii="Times New Roman" w:hAnsi="Times New Roman" w:cs="Times New Roman"/>
          <w:sz w:val="28"/>
          <w:szCs w:val="28"/>
        </w:rPr>
        <w:t xml:space="preserve">. </w:t>
      </w:r>
      <w:r w:rsidRPr="006C1084">
        <w:rPr>
          <w:rFonts w:ascii="Times New Roman" w:hAnsi="Times New Roman" w:cs="Times New Roman"/>
          <w:sz w:val="28"/>
          <w:szCs w:val="28"/>
          <w:lang w:eastAsia="ar-SA"/>
        </w:rPr>
        <w:t xml:space="preserve">Аукцион, на участие в котором не было подано заявок, либо участие, в котором принял только один участник, либо ни один из претендентов не признан участником аукциона, признается несостоявшимся. </w:t>
      </w:r>
    </w:p>
    <w:p w:rsidR="007E5798" w:rsidRPr="006C1084" w:rsidRDefault="00FB2B97" w:rsidP="006C10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5798" w:rsidRPr="006C1084">
        <w:rPr>
          <w:rFonts w:ascii="Times New Roman" w:hAnsi="Times New Roman" w:cs="Times New Roman"/>
          <w:b/>
          <w:bCs/>
          <w:sz w:val="28"/>
          <w:szCs w:val="28"/>
        </w:rPr>
        <w:t>Порядок заключения договора аренды</w:t>
      </w:r>
    </w:p>
    <w:p w:rsidR="007E5798" w:rsidRPr="006C1084" w:rsidRDefault="007E5798" w:rsidP="006C108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084">
        <w:rPr>
          <w:sz w:val="28"/>
          <w:szCs w:val="28"/>
        </w:rPr>
        <w:t>Протокол аукциона является основанием для заключения с победителем торгов договора аренды земельного участка.</w:t>
      </w:r>
    </w:p>
    <w:p w:rsidR="007E5798" w:rsidRPr="006C1084" w:rsidRDefault="007E5798" w:rsidP="006C1084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084">
        <w:rPr>
          <w:sz w:val="28"/>
          <w:szCs w:val="28"/>
        </w:rPr>
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</w:t>
      </w:r>
      <w:r w:rsidRPr="006C1084">
        <w:rPr>
          <w:sz w:val="28"/>
          <w:szCs w:val="28"/>
          <w:highlight w:val="yellow"/>
        </w:rPr>
        <w:t>(Приложение 1, 2)</w:t>
      </w:r>
      <w:r w:rsidRPr="006C1084">
        <w:rPr>
          <w:sz w:val="28"/>
          <w:szCs w:val="28"/>
        </w:rPr>
        <w:t xml:space="preserve"> в десятидневный срок со дня составления протокола о результатах аукциона. При этом цена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сайт.</w:t>
      </w:r>
    </w:p>
    <w:p w:rsidR="007E5798" w:rsidRPr="006C1084" w:rsidRDefault="007E5798" w:rsidP="006C1084">
      <w:pPr>
        <w:spacing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708"/>
      <w:bookmarkEnd w:id="5"/>
      <w:r w:rsidRPr="006C1084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3A60F1" w:rsidRPr="006C1084">
        <w:rPr>
          <w:rFonts w:ascii="Times New Roman" w:hAnsi="Times New Roman" w:cs="Times New Roman"/>
          <w:sz w:val="28"/>
          <w:szCs w:val="28"/>
        </w:rPr>
        <w:t>аренды</w:t>
      </w:r>
      <w:r w:rsidRPr="006C1084">
        <w:rPr>
          <w:rFonts w:ascii="Times New Roman" w:hAnsi="Times New Roman" w:cs="Times New Roman"/>
          <w:sz w:val="28"/>
          <w:szCs w:val="28"/>
        </w:rPr>
        <w:t xml:space="preserve">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E5798" w:rsidRPr="006C1084" w:rsidRDefault="007E5798" w:rsidP="006C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709"/>
      <w:bookmarkStart w:id="7" w:name="_GoBack"/>
      <w:bookmarkEnd w:id="6"/>
      <w:bookmarkEnd w:id="7"/>
      <w:r w:rsidRPr="006C1084">
        <w:rPr>
          <w:rFonts w:ascii="Times New Roman" w:hAnsi="Times New Roman" w:cs="Times New Roman"/>
          <w:b/>
          <w:bCs/>
          <w:sz w:val="28"/>
          <w:szCs w:val="28"/>
        </w:rPr>
        <w:t>Отзыв заявок на участие в торгах</w:t>
      </w:r>
    </w:p>
    <w:p w:rsidR="007E5798" w:rsidRPr="006C1084" w:rsidRDefault="007E5798" w:rsidP="006C108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084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при этом задаток возвращается в течение трех рабочих дней со дня поступления уведомления об отзыве заявки. </w:t>
      </w:r>
    </w:p>
    <w:p w:rsidR="007E5798" w:rsidRPr="006C1084" w:rsidRDefault="007E5798" w:rsidP="006C108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084">
        <w:rPr>
          <w:rFonts w:ascii="Times New Roman" w:hAnsi="Times New Roman" w:cs="Times New Roman"/>
          <w:sz w:val="28"/>
          <w:szCs w:val="28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E5798" w:rsidRPr="00B17A9C" w:rsidRDefault="007E5798" w:rsidP="00FB2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B97" w:rsidRPr="00B17A9C" w:rsidRDefault="00FB2B97" w:rsidP="00FB2B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B2B97" w:rsidRPr="00B17A9C" w:rsidRDefault="00FB2B97" w:rsidP="00FB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B97" w:rsidRPr="00D71C9F" w:rsidRDefault="00FB2B97" w:rsidP="00FB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2B97" w:rsidRPr="00D71C9F" w:rsidRDefault="00FB2B97" w:rsidP="00FB2B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152B" w:rsidRDefault="003D152B"/>
    <w:sectPr w:rsidR="003D152B" w:rsidSect="00FB2B97">
      <w:pgSz w:w="11906" w:h="16838" w:code="9"/>
      <w:pgMar w:top="426" w:right="849" w:bottom="567" w:left="1134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7B"/>
    <w:rsid w:val="003A60F1"/>
    <w:rsid w:val="003D152B"/>
    <w:rsid w:val="0042209B"/>
    <w:rsid w:val="004A23F2"/>
    <w:rsid w:val="004E3780"/>
    <w:rsid w:val="004E62DE"/>
    <w:rsid w:val="005C284B"/>
    <w:rsid w:val="006B6710"/>
    <w:rsid w:val="006C1084"/>
    <w:rsid w:val="00751B68"/>
    <w:rsid w:val="007E5798"/>
    <w:rsid w:val="008E447B"/>
    <w:rsid w:val="00A2259B"/>
    <w:rsid w:val="00B07AAC"/>
    <w:rsid w:val="00C81381"/>
    <w:rsid w:val="00CA5AF2"/>
    <w:rsid w:val="00CC0389"/>
    <w:rsid w:val="00CC3D33"/>
    <w:rsid w:val="00D34D57"/>
    <w:rsid w:val="00E22418"/>
    <w:rsid w:val="00E77C6C"/>
    <w:rsid w:val="00FA46A7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9735"/>
  <w15:chartTrackingRefBased/>
  <w15:docId w15:val="{408530CB-8F11-4F4F-AB46-963DAC7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B2B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20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2B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2B97"/>
  </w:style>
  <w:style w:type="character" w:customStyle="1" w:styleId="10">
    <w:name w:val="Заголовок 1 Знак"/>
    <w:basedOn w:val="a0"/>
    <w:link w:val="1"/>
    <w:uiPriority w:val="99"/>
    <w:rsid w:val="00FB2B9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nhideWhenUsed/>
    <w:rsid w:val="00E22418"/>
    <w:rPr>
      <w:color w:val="0000FF"/>
      <w:u w:val="single"/>
    </w:rPr>
  </w:style>
  <w:style w:type="character" w:styleId="a6">
    <w:name w:val="Strong"/>
    <w:basedOn w:val="a0"/>
    <w:uiPriority w:val="22"/>
    <w:qFormat/>
    <w:rsid w:val="00E22418"/>
    <w:rPr>
      <w:b/>
      <w:bCs/>
    </w:rPr>
  </w:style>
  <w:style w:type="paragraph" w:styleId="a7">
    <w:name w:val="Plain Text"/>
    <w:basedOn w:val="a"/>
    <w:link w:val="a8"/>
    <w:rsid w:val="00E224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E224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unhideWhenUsed/>
    <w:rsid w:val="00D3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A5A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A5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1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E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09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7;fld=134;dst=10206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le@mail.zakazrf.ru.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consultant.ru/document/cons_doc_LAW_33773/3446ddfcafad7edd45fa9e4766584f3a09c11d98/" TargetMode="External"/><Relationship Id="rId5" Type="http://schemas.openxmlformats.org/officeDocument/2006/relationships/hyperlink" Target="https://egrp365.ru/reestr?egrp=17:17:0000000:79&amp;ref=bt" TargetMode="External"/><Relationship Id="rId10" Type="http://schemas.openxmlformats.org/officeDocument/2006/relationships/hyperlink" Target="http://www.consultant.ru/document/cons_doc_LAW_33773/3446ddfcafad7edd45fa9e4766584f3a09c11d98/" TargetMode="External"/><Relationship Id="rId4" Type="http://schemas.openxmlformats.org/officeDocument/2006/relationships/hyperlink" Target="mailto:ak-dovurak.adm@mail.ru" TargetMode="External"/><Relationship Id="rId9" Type="http://schemas.openxmlformats.org/officeDocument/2006/relationships/hyperlink" Target="http://www.consultant.ru/document/cons_doc_LAW_33773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6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2023-04-18T10:41:00Z</dcterms:created>
  <dcterms:modified xsi:type="dcterms:W3CDTF">2023-04-21T03:56:00Z</dcterms:modified>
</cp:coreProperties>
</file>