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A4" w:rsidRDefault="006D48A4" w:rsidP="006D48A4">
      <w:pPr>
        <w:ind w:firstLine="0"/>
        <w:jc w:val="center"/>
      </w:pPr>
      <w:bookmarkStart w:id="0" w:name="_GoBack"/>
      <w:bookmarkStart w:id="1" w:name="OLE_LINK132"/>
      <w:bookmarkStart w:id="2" w:name="OLE_LINK19"/>
      <w:bookmarkStart w:id="3" w:name="OLE_LINK20"/>
      <w:bookmarkStart w:id="4" w:name="_Toc273554828"/>
      <w:bookmarkStart w:id="5" w:name="_Toc273558607"/>
      <w:bookmarkEnd w:id="0"/>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DF5BC2" w:rsidRDefault="00DF5BC2" w:rsidP="006D48A4">
      <w:pPr>
        <w:ind w:firstLine="0"/>
        <w:jc w:val="center"/>
      </w:pPr>
    </w:p>
    <w:p w:rsidR="00DF5BC2" w:rsidRDefault="00DF5BC2"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Default="00A33E47" w:rsidP="006D48A4">
      <w:pPr>
        <w:ind w:firstLine="0"/>
        <w:jc w:val="center"/>
      </w:pPr>
    </w:p>
    <w:p w:rsidR="00A33E47" w:rsidRPr="00A87EC2" w:rsidRDefault="00A33E47" w:rsidP="006D48A4">
      <w:pPr>
        <w:ind w:firstLine="0"/>
        <w:jc w:val="center"/>
      </w:pPr>
    </w:p>
    <w:p w:rsidR="006D48A4" w:rsidRPr="00A87EC2" w:rsidRDefault="006D48A4" w:rsidP="006D48A4">
      <w:pPr>
        <w:ind w:firstLine="0"/>
        <w:jc w:val="center"/>
      </w:pPr>
    </w:p>
    <w:p w:rsidR="00526D07" w:rsidRPr="00526D07" w:rsidRDefault="00526D07" w:rsidP="00445542">
      <w:pPr>
        <w:ind w:firstLine="0"/>
        <w:jc w:val="center"/>
        <w:rPr>
          <w:b/>
          <w:sz w:val="36"/>
          <w:szCs w:val="36"/>
        </w:rPr>
      </w:pPr>
      <w:bookmarkStart w:id="6" w:name="_Toc487905090"/>
      <w:bookmarkStart w:id="7" w:name="_Toc488054124"/>
      <w:bookmarkStart w:id="8" w:name="_Toc488147800"/>
      <w:bookmarkStart w:id="9" w:name="_Toc488147862"/>
      <w:bookmarkStart w:id="10" w:name="_Toc488147988"/>
      <w:bookmarkStart w:id="11" w:name="_Toc489889770"/>
      <w:bookmarkStart w:id="12" w:name="_Toc489889834"/>
      <w:bookmarkStart w:id="13" w:name="_Toc489889896"/>
      <w:bookmarkStart w:id="14" w:name="_Toc489893646"/>
      <w:bookmarkStart w:id="15" w:name="_Toc490304492"/>
      <w:bookmarkStart w:id="16" w:name="_Toc490309731"/>
      <w:bookmarkStart w:id="17" w:name="_Toc490399343"/>
      <w:bookmarkStart w:id="18" w:name="_Toc490405803"/>
      <w:bookmarkStart w:id="19" w:name="_Toc491440539"/>
      <w:bookmarkStart w:id="20" w:name="_Toc494296284"/>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6D48A4" w:rsidRPr="00A87EC2" w:rsidRDefault="006D48A4" w:rsidP="00445542">
      <w:pPr>
        <w:ind w:firstLine="0"/>
        <w:jc w:val="center"/>
        <w:rPr>
          <w:b/>
          <w:sz w:val="36"/>
          <w:szCs w:val="36"/>
        </w:rPr>
      </w:pPr>
      <w:bookmarkStart w:id="21" w:name="_Toc487905091"/>
      <w:bookmarkStart w:id="22" w:name="_Toc488054125"/>
      <w:bookmarkStart w:id="23" w:name="_Toc488147801"/>
      <w:bookmarkStart w:id="24" w:name="_Toc488147863"/>
      <w:bookmarkStart w:id="25" w:name="_Toc488147989"/>
      <w:bookmarkStart w:id="26" w:name="_Toc489889771"/>
      <w:bookmarkStart w:id="27" w:name="_Toc489889835"/>
      <w:bookmarkStart w:id="28" w:name="_Toc489889897"/>
      <w:bookmarkStart w:id="29" w:name="_Toc489893647"/>
      <w:bookmarkStart w:id="30" w:name="_Toc490304493"/>
      <w:bookmarkStart w:id="31" w:name="_Toc490309732"/>
      <w:bookmarkStart w:id="32" w:name="_Toc490399344"/>
      <w:bookmarkStart w:id="33" w:name="_Toc490405804"/>
      <w:bookmarkStart w:id="34" w:name="_Toc491440540"/>
      <w:bookmarkStart w:id="35" w:name="_Toc494296285"/>
      <w:r w:rsidRPr="00A87EC2">
        <w:rPr>
          <w:b/>
          <w:sz w:val="36"/>
          <w:szCs w:val="36"/>
        </w:rPr>
        <w:t>ГРАДОСТРОИТЕЛЬНОГО ПРОЕКТИРОВАНИЯ</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D48A4" w:rsidRPr="00A87EC2" w:rsidRDefault="006D48A4" w:rsidP="006D48A4">
      <w:pPr>
        <w:ind w:firstLine="0"/>
        <w:jc w:val="center"/>
      </w:pPr>
    </w:p>
    <w:p w:rsidR="006D48A4" w:rsidRPr="00EB5204" w:rsidRDefault="00EB5204" w:rsidP="00445542">
      <w:pPr>
        <w:ind w:firstLine="0"/>
        <w:jc w:val="center"/>
        <w:rPr>
          <w:b/>
          <w:sz w:val="32"/>
          <w:szCs w:val="32"/>
        </w:rPr>
      </w:pPr>
      <w:bookmarkStart w:id="36" w:name="OLE_LINK193"/>
      <w:bookmarkStart w:id="37" w:name="OLE_LINK194"/>
      <w:bookmarkStart w:id="38" w:name="OLE_LINK195"/>
      <w:r>
        <w:rPr>
          <w:b/>
          <w:sz w:val="32"/>
          <w:szCs w:val="32"/>
        </w:rPr>
        <w:t>города Ак-Довурак Республики Тыва</w:t>
      </w:r>
    </w:p>
    <w:bookmarkEnd w:id="1"/>
    <w:bookmarkEnd w:id="36"/>
    <w:bookmarkEnd w:id="37"/>
    <w:bookmarkEnd w:id="38"/>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EB5204" w:rsidRDefault="00EB5204" w:rsidP="006D48A4">
      <w:pPr>
        <w:ind w:firstLine="0"/>
        <w:jc w:val="center"/>
      </w:pPr>
    </w:p>
    <w:p w:rsidR="00EB5204" w:rsidRDefault="00EB5204" w:rsidP="006D48A4">
      <w:pPr>
        <w:ind w:firstLine="0"/>
        <w:jc w:val="center"/>
      </w:pPr>
    </w:p>
    <w:p w:rsidR="00EB5204" w:rsidRDefault="00EB520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Default="00A33E47" w:rsidP="006D48A4">
      <w:pPr>
        <w:pStyle w:val="aff6"/>
        <w:ind w:firstLine="0"/>
        <w:jc w:val="center"/>
        <w:rPr>
          <w:b/>
          <w:sz w:val="28"/>
          <w:szCs w:val="28"/>
          <w:lang w:val="ru-RU"/>
        </w:rPr>
      </w:pPr>
      <w:r>
        <w:rPr>
          <w:b/>
          <w:sz w:val="28"/>
          <w:szCs w:val="28"/>
          <w:lang w:val="ru-RU"/>
        </w:rPr>
        <w:t>2022</w:t>
      </w:r>
      <w:r w:rsidR="006D48A4" w:rsidRPr="00A87EC2">
        <w:rPr>
          <w:b/>
          <w:sz w:val="28"/>
          <w:szCs w:val="28"/>
          <w:lang w:val="ru-RU"/>
        </w:rPr>
        <w:t xml:space="preserve"> г.</w:t>
      </w:r>
    </w:p>
    <w:p w:rsidR="00EB5204" w:rsidRPr="00A87EC2" w:rsidRDefault="00EB5204" w:rsidP="006D48A4">
      <w:pPr>
        <w:pStyle w:val="aff6"/>
        <w:ind w:firstLine="0"/>
        <w:jc w:val="center"/>
        <w:rPr>
          <w:b/>
          <w:sz w:val="28"/>
          <w:szCs w:val="28"/>
          <w:lang w:val="ru-RU"/>
        </w:rPr>
      </w:pPr>
    </w:p>
    <w:bookmarkStart w:id="39" w:name="OLE_LINK196"/>
    <w:bookmarkStart w:id="40" w:name="OLE_LINK197"/>
    <w:bookmarkStart w:id="41" w:name="_Hlk107313524"/>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8" o:title=""/>
          </v:shape>
          <o:OLEObject Type="Embed" ProgID="CorelDRAW.Graphic.14" ShapeID="_x0000_i1025" DrawAspect="Content" ObjectID="_1725286052"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tblPr>
      <w:tblGrid>
        <w:gridCol w:w="5778"/>
        <w:gridCol w:w="3686"/>
      </w:tblGrid>
      <w:tr w:rsidR="00526D07" w:rsidRPr="00A87EC2" w:rsidTr="00685964">
        <w:tc>
          <w:tcPr>
            <w:tcW w:w="5778" w:type="dxa"/>
          </w:tcPr>
          <w:bookmarkEnd w:id="39"/>
          <w:bookmarkEnd w:id="40"/>
          <w:p w:rsidR="00526D07" w:rsidRDefault="00526D07" w:rsidP="00685964">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526D07" w:rsidRPr="00A87EC2" w:rsidRDefault="00526D07" w:rsidP="00685964">
            <w:pPr>
              <w:ind w:firstLine="0"/>
              <w:jc w:val="left"/>
              <w:rPr>
                <w:sz w:val="20"/>
                <w:szCs w:val="20"/>
              </w:rPr>
            </w:pPr>
            <w:r w:rsidRPr="00526D07">
              <w:rPr>
                <w:sz w:val="20"/>
                <w:szCs w:val="20"/>
              </w:rPr>
              <w:t>Республики Тыва «Госстройзаказ»</w:t>
            </w:r>
          </w:p>
        </w:tc>
        <w:tc>
          <w:tcPr>
            <w:tcW w:w="3686" w:type="dxa"/>
          </w:tcPr>
          <w:p w:rsidR="00526D07" w:rsidRPr="00A87EC2" w:rsidRDefault="00526D07" w:rsidP="00685964">
            <w:pPr>
              <w:ind w:firstLine="0"/>
              <w:jc w:val="right"/>
              <w:rPr>
                <w:sz w:val="20"/>
                <w:szCs w:val="20"/>
              </w:rPr>
            </w:pPr>
            <w:r w:rsidRPr="00A87EC2">
              <w:rPr>
                <w:sz w:val="20"/>
                <w:szCs w:val="20"/>
              </w:rPr>
              <w:t>Государственный контракт № </w:t>
            </w:r>
            <w:r w:rsidR="00DF5BC2">
              <w:rPr>
                <w:sz w:val="20"/>
                <w:szCs w:val="20"/>
              </w:rPr>
              <w:t>45</w:t>
            </w:r>
            <w:r w:rsidRPr="00526D07">
              <w:rPr>
                <w:sz w:val="20"/>
                <w:szCs w:val="20"/>
              </w:rPr>
              <w:t>-</w:t>
            </w:r>
            <w:r w:rsidR="00DF5BC2">
              <w:rPr>
                <w:sz w:val="20"/>
                <w:szCs w:val="20"/>
              </w:rPr>
              <w:t>22</w:t>
            </w:r>
            <w:r w:rsidRPr="00A87EC2">
              <w:rPr>
                <w:sz w:val="20"/>
                <w:szCs w:val="20"/>
              </w:rPr>
              <w:br/>
              <w:t xml:space="preserve">от </w:t>
            </w:r>
            <w:r w:rsidR="00DF5BC2">
              <w:rPr>
                <w:sz w:val="20"/>
                <w:szCs w:val="20"/>
              </w:rPr>
              <w:t>31 мая</w:t>
            </w:r>
            <w:r w:rsidRPr="00A87EC2">
              <w:rPr>
                <w:sz w:val="20"/>
                <w:szCs w:val="20"/>
              </w:rPr>
              <w:t xml:space="preserve"> </w:t>
            </w:r>
            <w:r w:rsidR="00F25ECA">
              <w:rPr>
                <w:sz w:val="20"/>
                <w:szCs w:val="20"/>
              </w:rPr>
              <w:t>2022</w:t>
            </w:r>
            <w:r w:rsidRPr="00A87EC2">
              <w:rPr>
                <w:sz w:val="20"/>
                <w:szCs w:val="20"/>
              </w:rPr>
              <w:t xml:space="preserve"> года</w:t>
            </w:r>
          </w:p>
        </w:tc>
      </w:tr>
    </w:tbl>
    <w:p w:rsidR="00526D07" w:rsidRPr="00A87EC2" w:rsidRDefault="00526D07" w:rsidP="00526D07">
      <w:pPr>
        <w:ind w:firstLine="0"/>
        <w:jc w:val="center"/>
      </w:pPr>
    </w:p>
    <w:bookmarkEnd w:id="41"/>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EB5204" w:rsidRPr="00A87EC2" w:rsidRDefault="00EB5204" w:rsidP="00EB5204">
      <w:pPr>
        <w:ind w:firstLine="0"/>
        <w:jc w:val="center"/>
      </w:pPr>
    </w:p>
    <w:p w:rsidR="00EB5204" w:rsidRPr="00EB5204" w:rsidRDefault="00EB5204" w:rsidP="00EB5204">
      <w:pPr>
        <w:ind w:firstLine="0"/>
        <w:jc w:val="center"/>
        <w:rPr>
          <w:b/>
          <w:sz w:val="32"/>
          <w:szCs w:val="32"/>
        </w:rPr>
      </w:pPr>
      <w:r>
        <w:rPr>
          <w:b/>
          <w:sz w:val="32"/>
          <w:szCs w:val="32"/>
        </w:rPr>
        <w:t>города Ак-Довурак Республики Тыва</w:t>
      </w:r>
    </w:p>
    <w:p w:rsidR="00200A6B" w:rsidRDefault="00200A6B" w:rsidP="00200A6B">
      <w:pPr>
        <w:jc w:val="center"/>
      </w:pPr>
    </w:p>
    <w:p w:rsidR="00EB5204" w:rsidRPr="00A87EC2" w:rsidRDefault="00EB5204" w:rsidP="00200A6B">
      <w:pPr>
        <w:jc w:val="center"/>
      </w:pPr>
    </w:p>
    <w:p w:rsidR="007B1B84" w:rsidRPr="00A87EC2" w:rsidRDefault="007B1B84"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2" w:name="_Hlk107313577"/>
            <w:bookmarkStart w:id="43" w:name="OLE_LINK203"/>
            <w:bookmarkStart w:id="44" w:name="OLE_LINK204"/>
            <w:bookmarkStart w:id="45"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bookmarkEnd w:id="42"/>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3"/>
    <w:bookmarkEnd w:id="44"/>
    <w:bookmarkEnd w:id="45"/>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526D07" w:rsidP="00200A6B">
      <w:pPr>
        <w:jc w:val="center"/>
        <w:rPr>
          <w:rFonts w:cs="Times New Roman"/>
          <w:b/>
          <w:szCs w:val="24"/>
        </w:rPr>
      </w:pPr>
      <w:r>
        <w:rPr>
          <w:b/>
          <w:sz w:val="28"/>
          <w:szCs w:val="28"/>
        </w:rPr>
        <w:t>20</w:t>
      </w:r>
      <w:r w:rsidR="00DF5BC2">
        <w:rPr>
          <w:b/>
          <w:sz w:val="28"/>
          <w:szCs w:val="28"/>
        </w:rPr>
        <w:t>22</w:t>
      </w:r>
      <w:r w:rsidR="00200A6B" w:rsidRPr="00A87EC2">
        <w:rPr>
          <w:b/>
          <w:sz w:val="28"/>
          <w:szCs w:val="28"/>
        </w:rPr>
        <w:t xml:space="preserve"> г.</w:t>
      </w:r>
      <w:bookmarkEnd w:id="2"/>
      <w:bookmarkEnd w:id="3"/>
    </w:p>
    <w:p w:rsidR="00200A6B" w:rsidRPr="00A87EC2" w:rsidRDefault="00200A6B" w:rsidP="004843F4">
      <w:pPr>
        <w:spacing w:after="120"/>
        <w:jc w:val="center"/>
        <w:rPr>
          <w:rFonts w:cs="Times New Roman"/>
          <w:b/>
          <w:szCs w:val="24"/>
        </w:rPr>
        <w:sectPr w:rsidR="00200A6B" w:rsidRPr="00A87EC2" w:rsidSect="00B96755">
          <w:pgSz w:w="11906" w:h="16838"/>
          <w:pgMar w:top="1134" w:right="851" w:bottom="1134" w:left="1701" w:header="709" w:footer="709" w:gutter="0"/>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A552AC" w:rsidRDefault="0029161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291613">
        <w:fldChar w:fldCharType="begin"/>
      </w:r>
      <w:r w:rsidR="007F2D50" w:rsidRPr="00A87EC2">
        <w:instrText xml:space="preserve"> TOC \o "1-3" \h \z \u </w:instrText>
      </w:r>
      <w:r w:rsidRPr="00291613">
        <w:fldChar w:fldCharType="separate"/>
      </w:r>
      <w:hyperlink w:anchor="_Toc107515354" w:history="1">
        <w:r w:rsidR="00A552AC" w:rsidRPr="00F77A90">
          <w:rPr>
            <w:rStyle w:val="a9"/>
            <w:noProof/>
          </w:rPr>
          <w:t>1.</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Основная часть</w:t>
        </w:r>
        <w:r w:rsidR="00A552AC">
          <w:rPr>
            <w:noProof/>
            <w:webHidden/>
          </w:rPr>
          <w:tab/>
        </w:r>
        <w:r>
          <w:rPr>
            <w:noProof/>
            <w:webHidden/>
          </w:rPr>
          <w:fldChar w:fldCharType="begin"/>
        </w:r>
        <w:r w:rsidR="00A552AC">
          <w:rPr>
            <w:noProof/>
            <w:webHidden/>
          </w:rPr>
          <w:instrText xml:space="preserve"> PAGEREF _Toc107515354 \h </w:instrText>
        </w:r>
        <w:r>
          <w:rPr>
            <w:noProof/>
            <w:webHidden/>
          </w:rPr>
        </w:r>
        <w:r>
          <w:rPr>
            <w:noProof/>
            <w:webHidden/>
          </w:rPr>
          <w:fldChar w:fldCharType="separate"/>
        </w:r>
        <w:r w:rsidR="00A552AC">
          <w:rPr>
            <w:noProof/>
            <w:webHidden/>
          </w:rPr>
          <w:t>4</w:t>
        </w:r>
        <w:r>
          <w:rPr>
            <w:noProof/>
            <w:webHidden/>
          </w:rPr>
          <w:fldChar w:fldCharType="end"/>
        </w:r>
      </w:hyperlink>
    </w:p>
    <w:p w:rsidR="00A552AC" w:rsidRDefault="00291613">
      <w:pPr>
        <w:pStyle w:val="22"/>
        <w:rPr>
          <w:rFonts w:asciiTheme="minorHAnsi" w:eastAsiaTheme="minorEastAsia" w:hAnsiTheme="minorHAnsi" w:cstheme="minorBidi"/>
          <w:iCs w:val="0"/>
          <w:noProof/>
          <w:sz w:val="22"/>
          <w:szCs w:val="22"/>
          <w:lang w:eastAsia="ru-RU"/>
        </w:rPr>
      </w:pPr>
      <w:hyperlink w:anchor="_Toc107515355" w:history="1">
        <w:r w:rsidR="00A552AC" w:rsidRPr="00F77A90">
          <w:rPr>
            <w:rStyle w:val="a9"/>
            <w:noProof/>
          </w:rPr>
          <w:t>1.1.</w:t>
        </w:r>
        <w:r w:rsidR="00A552AC">
          <w:rPr>
            <w:rFonts w:asciiTheme="minorHAnsi" w:eastAsiaTheme="minorEastAsia" w:hAnsiTheme="minorHAnsi" w:cstheme="minorBidi"/>
            <w:iCs w:val="0"/>
            <w:noProof/>
            <w:sz w:val="22"/>
            <w:szCs w:val="22"/>
            <w:lang w:eastAsia="ru-RU"/>
          </w:rPr>
          <w:tab/>
        </w:r>
        <w:r w:rsidR="00A552AC" w:rsidRPr="00F77A90">
          <w:rPr>
            <w:rStyle w:val="a9"/>
            <w:noProof/>
          </w:rPr>
          <w:t>Общие положения</w:t>
        </w:r>
        <w:r w:rsidR="00A552AC">
          <w:rPr>
            <w:noProof/>
            <w:webHidden/>
          </w:rPr>
          <w:tab/>
        </w:r>
        <w:r>
          <w:rPr>
            <w:noProof/>
            <w:webHidden/>
          </w:rPr>
          <w:fldChar w:fldCharType="begin"/>
        </w:r>
        <w:r w:rsidR="00A552AC">
          <w:rPr>
            <w:noProof/>
            <w:webHidden/>
          </w:rPr>
          <w:instrText xml:space="preserve"> PAGEREF _Toc107515355 \h </w:instrText>
        </w:r>
        <w:r>
          <w:rPr>
            <w:noProof/>
            <w:webHidden/>
          </w:rPr>
        </w:r>
        <w:r>
          <w:rPr>
            <w:noProof/>
            <w:webHidden/>
          </w:rPr>
          <w:fldChar w:fldCharType="separate"/>
        </w:r>
        <w:r w:rsidR="00A552AC">
          <w:rPr>
            <w:noProof/>
            <w:webHidden/>
          </w:rPr>
          <w:t>4</w:t>
        </w:r>
        <w:r>
          <w:rPr>
            <w:noProof/>
            <w:webHidden/>
          </w:rPr>
          <w:fldChar w:fldCharType="end"/>
        </w:r>
      </w:hyperlink>
    </w:p>
    <w:p w:rsidR="00A552AC" w:rsidRDefault="00291613">
      <w:pPr>
        <w:pStyle w:val="31"/>
        <w:rPr>
          <w:rFonts w:asciiTheme="minorHAnsi" w:eastAsiaTheme="minorEastAsia" w:hAnsiTheme="minorHAnsi" w:cstheme="minorBidi"/>
          <w:noProof/>
          <w:sz w:val="22"/>
          <w:szCs w:val="22"/>
          <w:lang w:eastAsia="ru-RU"/>
        </w:rPr>
      </w:pPr>
      <w:hyperlink w:anchor="_Toc107515356" w:history="1">
        <w:r w:rsidR="00A552AC" w:rsidRPr="00F77A90">
          <w:rPr>
            <w:rStyle w:val="a9"/>
            <w:noProof/>
          </w:rPr>
          <w:t>1.1.1.</w:t>
        </w:r>
        <w:r w:rsidR="00A552AC">
          <w:rPr>
            <w:rFonts w:asciiTheme="minorHAnsi" w:eastAsiaTheme="minorEastAsia" w:hAnsiTheme="minorHAnsi" w:cstheme="minorBidi"/>
            <w:noProof/>
            <w:sz w:val="22"/>
            <w:szCs w:val="22"/>
            <w:lang w:eastAsia="ru-RU"/>
          </w:rPr>
          <w:tab/>
        </w:r>
        <w:r w:rsidR="00A552AC" w:rsidRPr="00F77A90">
          <w:rPr>
            <w:rStyle w:val="a9"/>
            <w:noProof/>
          </w:rPr>
          <w:t>Цели и задачи разработки МНГП</w:t>
        </w:r>
        <w:r w:rsidR="00A552AC">
          <w:rPr>
            <w:noProof/>
            <w:webHidden/>
          </w:rPr>
          <w:tab/>
        </w:r>
        <w:r>
          <w:rPr>
            <w:noProof/>
            <w:webHidden/>
          </w:rPr>
          <w:fldChar w:fldCharType="begin"/>
        </w:r>
        <w:r w:rsidR="00A552AC">
          <w:rPr>
            <w:noProof/>
            <w:webHidden/>
          </w:rPr>
          <w:instrText xml:space="preserve"> PAGEREF _Toc107515356 \h </w:instrText>
        </w:r>
        <w:r>
          <w:rPr>
            <w:noProof/>
            <w:webHidden/>
          </w:rPr>
        </w:r>
        <w:r>
          <w:rPr>
            <w:noProof/>
            <w:webHidden/>
          </w:rPr>
          <w:fldChar w:fldCharType="separate"/>
        </w:r>
        <w:r w:rsidR="00A552AC">
          <w:rPr>
            <w:noProof/>
            <w:webHidden/>
          </w:rPr>
          <w:t>4</w:t>
        </w:r>
        <w:r>
          <w:rPr>
            <w:noProof/>
            <w:webHidden/>
          </w:rPr>
          <w:fldChar w:fldCharType="end"/>
        </w:r>
      </w:hyperlink>
    </w:p>
    <w:p w:rsidR="00A552AC" w:rsidRDefault="00291613">
      <w:pPr>
        <w:pStyle w:val="31"/>
        <w:rPr>
          <w:rFonts w:asciiTheme="minorHAnsi" w:eastAsiaTheme="minorEastAsia" w:hAnsiTheme="minorHAnsi" w:cstheme="minorBidi"/>
          <w:noProof/>
          <w:sz w:val="22"/>
          <w:szCs w:val="22"/>
          <w:lang w:eastAsia="ru-RU"/>
        </w:rPr>
      </w:pPr>
      <w:hyperlink w:anchor="_Toc107515357" w:history="1">
        <w:r w:rsidR="00A552AC" w:rsidRPr="00F77A90">
          <w:rPr>
            <w:rStyle w:val="a9"/>
            <w:noProof/>
          </w:rPr>
          <w:t>1.1.2.</w:t>
        </w:r>
        <w:r w:rsidR="00A552AC">
          <w:rPr>
            <w:rFonts w:asciiTheme="minorHAnsi" w:eastAsiaTheme="minorEastAsia" w:hAnsiTheme="minorHAnsi" w:cstheme="minorBidi"/>
            <w:noProof/>
            <w:sz w:val="22"/>
            <w:szCs w:val="22"/>
            <w:lang w:eastAsia="ru-RU"/>
          </w:rPr>
          <w:tab/>
        </w:r>
        <w:r w:rsidR="00A552AC" w:rsidRPr="00F77A90">
          <w:rPr>
            <w:rStyle w:val="a9"/>
            <w:noProof/>
          </w:rPr>
          <w:t>Области нормирования в МНГП</w:t>
        </w:r>
        <w:r w:rsidR="00A552AC">
          <w:rPr>
            <w:noProof/>
            <w:webHidden/>
          </w:rPr>
          <w:tab/>
        </w:r>
        <w:r>
          <w:rPr>
            <w:noProof/>
            <w:webHidden/>
          </w:rPr>
          <w:fldChar w:fldCharType="begin"/>
        </w:r>
        <w:r w:rsidR="00A552AC">
          <w:rPr>
            <w:noProof/>
            <w:webHidden/>
          </w:rPr>
          <w:instrText xml:space="preserve"> PAGEREF _Toc107515357 \h </w:instrText>
        </w:r>
        <w:r>
          <w:rPr>
            <w:noProof/>
            <w:webHidden/>
          </w:rPr>
        </w:r>
        <w:r>
          <w:rPr>
            <w:noProof/>
            <w:webHidden/>
          </w:rPr>
          <w:fldChar w:fldCharType="separate"/>
        </w:r>
        <w:r w:rsidR="00A552AC">
          <w:rPr>
            <w:noProof/>
            <w:webHidden/>
          </w:rPr>
          <w:t>4</w:t>
        </w:r>
        <w:r>
          <w:rPr>
            <w:noProof/>
            <w:webHidden/>
          </w:rPr>
          <w:fldChar w:fldCharType="end"/>
        </w:r>
      </w:hyperlink>
    </w:p>
    <w:p w:rsidR="00A552AC" w:rsidRDefault="00291613">
      <w:pPr>
        <w:pStyle w:val="31"/>
        <w:rPr>
          <w:rFonts w:asciiTheme="minorHAnsi" w:eastAsiaTheme="minorEastAsia" w:hAnsiTheme="minorHAnsi" w:cstheme="minorBidi"/>
          <w:noProof/>
          <w:sz w:val="22"/>
          <w:szCs w:val="22"/>
          <w:lang w:eastAsia="ru-RU"/>
        </w:rPr>
      </w:pPr>
      <w:hyperlink w:anchor="_Toc107515358" w:history="1">
        <w:r w:rsidR="00A552AC" w:rsidRPr="00F77A90">
          <w:rPr>
            <w:rStyle w:val="a9"/>
            <w:noProof/>
          </w:rPr>
          <w:t>1.1.3.</w:t>
        </w:r>
        <w:r w:rsidR="00A552AC">
          <w:rPr>
            <w:rFonts w:asciiTheme="minorHAnsi" w:eastAsiaTheme="minorEastAsia" w:hAnsiTheme="minorHAnsi" w:cstheme="minorBidi"/>
            <w:noProof/>
            <w:sz w:val="22"/>
            <w:szCs w:val="22"/>
            <w:lang w:eastAsia="ru-RU"/>
          </w:rPr>
          <w:tab/>
        </w:r>
        <w:r w:rsidR="00A552AC" w:rsidRPr="00F77A90">
          <w:rPr>
            <w:rStyle w:val="a9"/>
            <w:noProof/>
          </w:rPr>
          <w:t>Сведения о дифференциации территории для целей применения расчетных показателей</w:t>
        </w:r>
        <w:r w:rsidR="00A552AC">
          <w:rPr>
            <w:noProof/>
            <w:webHidden/>
          </w:rPr>
          <w:tab/>
        </w:r>
        <w:r>
          <w:rPr>
            <w:noProof/>
            <w:webHidden/>
          </w:rPr>
          <w:fldChar w:fldCharType="begin"/>
        </w:r>
        <w:r w:rsidR="00A552AC">
          <w:rPr>
            <w:noProof/>
            <w:webHidden/>
          </w:rPr>
          <w:instrText xml:space="preserve"> PAGEREF _Toc107515358 \h </w:instrText>
        </w:r>
        <w:r>
          <w:rPr>
            <w:noProof/>
            <w:webHidden/>
          </w:rPr>
        </w:r>
        <w:r>
          <w:rPr>
            <w:noProof/>
            <w:webHidden/>
          </w:rPr>
          <w:fldChar w:fldCharType="separate"/>
        </w:r>
        <w:r w:rsidR="00A552AC">
          <w:rPr>
            <w:noProof/>
            <w:webHidden/>
          </w:rPr>
          <w:t>5</w:t>
        </w:r>
        <w:r>
          <w:rPr>
            <w:noProof/>
            <w:webHidden/>
          </w:rPr>
          <w:fldChar w:fldCharType="end"/>
        </w:r>
      </w:hyperlink>
    </w:p>
    <w:p w:rsidR="00A552AC" w:rsidRDefault="00291613">
      <w:pPr>
        <w:pStyle w:val="22"/>
        <w:rPr>
          <w:rFonts w:asciiTheme="minorHAnsi" w:eastAsiaTheme="minorEastAsia" w:hAnsiTheme="minorHAnsi" w:cstheme="minorBidi"/>
          <w:iCs w:val="0"/>
          <w:noProof/>
          <w:sz w:val="22"/>
          <w:szCs w:val="22"/>
          <w:lang w:eastAsia="ru-RU"/>
        </w:rPr>
      </w:pPr>
      <w:hyperlink w:anchor="_Toc107515359" w:history="1">
        <w:r w:rsidR="00A552AC" w:rsidRPr="00F77A90">
          <w:rPr>
            <w:rStyle w:val="a9"/>
            <w:noProof/>
          </w:rPr>
          <w:t>1.2.</w:t>
        </w:r>
        <w:r w:rsidR="00A552AC">
          <w:rPr>
            <w:rFonts w:asciiTheme="minorHAnsi" w:eastAsiaTheme="minorEastAsia" w:hAnsiTheme="minorHAnsi" w:cstheme="minorBidi"/>
            <w:iCs w:val="0"/>
            <w:noProof/>
            <w:sz w:val="22"/>
            <w:szCs w:val="22"/>
            <w:lang w:eastAsia="ru-RU"/>
          </w:rPr>
          <w:tab/>
        </w:r>
        <w:r w:rsidR="00A552AC" w:rsidRPr="00F77A90">
          <w:rPr>
            <w:rStyle w:val="a9"/>
            <w:noProof/>
          </w:rPr>
          <w:t>Расчетные показатели для объектов местного значения городских округов и городских поселений</w:t>
        </w:r>
        <w:r w:rsidR="00A552AC">
          <w:rPr>
            <w:noProof/>
            <w:webHidden/>
          </w:rPr>
          <w:tab/>
        </w:r>
        <w:r>
          <w:rPr>
            <w:noProof/>
            <w:webHidden/>
          </w:rPr>
          <w:fldChar w:fldCharType="begin"/>
        </w:r>
        <w:r w:rsidR="00A552AC">
          <w:rPr>
            <w:noProof/>
            <w:webHidden/>
          </w:rPr>
          <w:instrText xml:space="preserve"> PAGEREF _Toc107515359 \h </w:instrText>
        </w:r>
        <w:r>
          <w:rPr>
            <w:noProof/>
            <w:webHidden/>
          </w:rPr>
        </w:r>
        <w:r>
          <w:rPr>
            <w:noProof/>
            <w:webHidden/>
          </w:rPr>
          <w:fldChar w:fldCharType="separate"/>
        </w:r>
        <w:r w:rsidR="00A552AC">
          <w:rPr>
            <w:noProof/>
            <w:webHidden/>
          </w:rPr>
          <w:t>6</w:t>
        </w:r>
        <w:r>
          <w:rPr>
            <w:noProof/>
            <w:webHidden/>
          </w:rPr>
          <w:fldChar w:fldCharType="end"/>
        </w:r>
      </w:hyperlink>
    </w:p>
    <w:p w:rsidR="00A552AC" w:rsidRDefault="00291613">
      <w:pPr>
        <w:pStyle w:val="22"/>
        <w:rPr>
          <w:rFonts w:asciiTheme="minorHAnsi" w:eastAsiaTheme="minorEastAsia" w:hAnsiTheme="minorHAnsi" w:cstheme="minorBidi"/>
          <w:iCs w:val="0"/>
          <w:noProof/>
          <w:sz w:val="22"/>
          <w:szCs w:val="22"/>
          <w:lang w:eastAsia="ru-RU"/>
        </w:rPr>
      </w:pPr>
      <w:hyperlink w:anchor="_Toc107515360" w:history="1">
        <w:r w:rsidR="00A552AC" w:rsidRPr="00F77A90">
          <w:rPr>
            <w:rStyle w:val="a9"/>
            <w:noProof/>
          </w:rPr>
          <w:t>1.3.</w:t>
        </w:r>
        <w:r w:rsidR="00A552AC">
          <w:rPr>
            <w:rFonts w:asciiTheme="minorHAnsi" w:eastAsiaTheme="minorEastAsia" w:hAnsiTheme="minorHAnsi" w:cstheme="minorBidi"/>
            <w:iCs w:val="0"/>
            <w:noProof/>
            <w:sz w:val="22"/>
            <w:szCs w:val="22"/>
            <w:lang w:eastAsia="ru-RU"/>
          </w:rPr>
          <w:tab/>
        </w:r>
        <w:r w:rsidR="00A552AC" w:rsidRPr="00F77A90">
          <w:rPr>
            <w:rStyle w:val="a9"/>
            <w:noProof/>
          </w:rPr>
          <w:t>Приложения к основной части</w:t>
        </w:r>
        <w:r w:rsidR="00A552AC">
          <w:rPr>
            <w:noProof/>
            <w:webHidden/>
          </w:rPr>
          <w:tab/>
        </w:r>
        <w:r>
          <w:rPr>
            <w:noProof/>
            <w:webHidden/>
          </w:rPr>
          <w:fldChar w:fldCharType="begin"/>
        </w:r>
        <w:r w:rsidR="00A552AC">
          <w:rPr>
            <w:noProof/>
            <w:webHidden/>
          </w:rPr>
          <w:instrText xml:space="preserve"> PAGEREF _Toc107515360 \h </w:instrText>
        </w:r>
        <w:r>
          <w:rPr>
            <w:noProof/>
            <w:webHidden/>
          </w:rPr>
        </w:r>
        <w:r>
          <w:rPr>
            <w:noProof/>
            <w:webHidden/>
          </w:rPr>
          <w:fldChar w:fldCharType="separate"/>
        </w:r>
        <w:r w:rsidR="00A552AC">
          <w:rPr>
            <w:noProof/>
            <w:webHidden/>
          </w:rPr>
          <w:t>26</w:t>
        </w:r>
        <w:r>
          <w:rPr>
            <w:noProof/>
            <w:webHidden/>
          </w:rPr>
          <w:fldChar w:fldCharType="end"/>
        </w:r>
      </w:hyperlink>
    </w:p>
    <w:p w:rsidR="00A552AC" w:rsidRDefault="00291613">
      <w:pPr>
        <w:pStyle w:val="31"/>
        <w:rPr>
          <w:rFonts w:asciiTheme="minorHAnsi" w:eastAsiaTheme="minorEastAsia" w:hAnsiTheme="minorHAnsi" w:cstheme="minorBidi"/>
          <w:noProof/>
          <w:sz w:val="22"/>
          <w:szCs w:val="22"/>
          <w:lang w:eastAsia="ru-RU"/>
        </w:rPr>
      </w:pPr>
      <w:hyperlink w:anchor="_Toc107515361" w:history="1">
        <w:r w:rsidR="00A552AC" w:rsidRPr="00F77A90">
          <w:rPr>
            <w:rStyle w:val="a9"/>
            <w:noProof/>
          </w:rPr>
          <w:t>1.3.1.</w:t>
        </w:r>
        <w:r w:rsidR="00A552AC">
          <w:rPr>
            <w:rFonts w:asciiTheme="minorHAnsi" w:eastAsiaTheme="minorEastAsia" w:hAnsiTheme="minorHAnsi" w:cstheme="minorBidi"/>
            <w:noProof/>
            <w:sz w:val="22"/>
            <w:szCs w:val="22"/>
            <w:lang w:eastAsia="ru-RU"/>
          </w:rPr>
          <w:tab/>
        </w:r>
        <w:r w:rsidR="00A552AC" w:rsidRPr="00F77A90">
          <w:rPr>
            <w:rStyle w:val="a9"/>
            <w:noProof/>
          </w:rPr>
          <w:t>Перечень нормативно-правовых актов и иных документов</w:t>
        </w:r>
        <w:r w:rsidR="00A552AC">
          <w:rPr>
            <w:noProof/>
            <w:webHidden/>
          </w:rPr>
          <w:tab/>
        </w:r>
        <w:r>
          <w:rPr>
            <w:noProof/>
            <w:webHidden/>
          </w:rPr>
          <w:fldChar w:fldCharType="begin"/>
        </w:r>
        <w:r w:rsidR="00A552AC">
          <w:rPr>
            <w:noProof/>
            <w:webHidden/>
          </w:rPr>
          <w:instrText xml:space="preserve"> PAGEREF _Toc107515361 \h </w:instrText>
        </w:r>
        <w:r>
          <w:rPr>
            <w:noProof/>
            <w:webHidden/>
          </w:rPr>
        </w:r>
        <w:r>
          <w:rPr>
            <w:noProof/>
            <w:webHidden/>
          </w:rPr>
          <w:fldChar w:fldCharType="separate"/>
        </w:r>
        <w:r w:rsidR="00A552AC">
          <w:rPr>
            <w:noProof/>
            <w:webHidden/>
          </w:rPr>
          <w:t>26</w:t>
        </w:r>
        <w:r>
          <w:rPr>
            <w:noProof/>
            <w:webHidden/>
          </w:rPr>
          <w:fldChar w:fldCharType="end"/>
        </w:r>
      </w:hyperlink>
    </w:p>
    <w:p w:rsidR="00A552AC" w:rsidRDefault="00291613">
      <w:pPr>
        <w:pStyle w:val="31"/>
        <w:rPr>
          <w:rFonts w:asciiTheme="minorHAnsi" w:eastAsiaTheme="minorEastAsia" w:hAnsiTheme="minorHAnsi" w:cstheme="minorBidi"/>
          <w:noProof/>
          <w:sz w:val="22"/>
          <w:szCs w:val="22"/>
          <w:lang w:eastAsia="ru-RU"/>
        </w:rPr>
      </w:pPr>
      <w:hyperlink w:anchor="_Toc107515362" w:history="1">
        <w:r w:rsidR="00A552AC" w:rsidRPr="00F77A90">
          <w:rPr>
            <w:rStyle w:val="a9"/>
            <w:noProof/>
          </w:rPr>
          <w:t>1.3.2.</w:t>
        </w:r>
        <w:r w:rsidR="00A552AC">
          <w:rPr>
            <w:rFonts w:asciiTheme="minorHAnsi" w:eastAsiaTheme="minorEastAsia" w:hAnsiTheme="minorHAnsi" w:cstheme="minorBidi"/>
            <w:noProof/>
            <w:sz w:val="22"/>
            <w:szCs w:val="22"/>
            <w:lang w:eastAsia="ru-RU"/>
          </w:rPr>
          <w:tab/>
        </w:r>
        <w:r w:rsidR="00A552AC" w:rsidRPr="00F77A90">
          <w:rPr>
            <w:rStyle w:val="a9"/>
            <w:noProof/>
          </w:rPr>
          <w:t>Список терминов и определений, применяемых в нормативах градостроительного проектирования</w:t>
        </w:r>
        <w:r w:rsidR="00A552AC">
          <w:rPr>
            <w:noProof/>
            <w:webHidden/>
          </w:rPr>
          <w:tab/>
        </w:r>
        <w:r>
          <w:rPr>
            <w:noProof/>
            <w:webHidden/>
          </w:rPr>
          <w:fldChar w:fldCharType="begin"/>
        </w:r>
        <w:r w:rsidR="00A552AC">
          <w:rPr>
            <w:noProof/>
            <w:webHidden/>
          </w:rPr>
          <w:instrText xml:space="preserve"> PAGEREF _Toc107515362 \h </w:instrText>
        </w:r>
        <w:r>
          <w:rPr>
            <w:noProof/>
            <w:webHidden/>
          </w:rPr>
        </w:r>
        <w:r>
          <w:rPr>
            <w:noProof/>
            <w:webHidden/>
          </w:rPr>
          <w:fldChar w:fldCharType="separate"/>
        </w:r>
        <w:r w:rsidR="00A552AC">
          <w:rPr>
            <w:noProof/>
            <w:webHidden/>
          </w:rPr>
          <w:t>27</w:t>
        </w:r>
        <w:r>
          <w:rPr>
            <w:noProof/>
            <w:webHidden/>
          </w:rPr>
          <w:fldChar w:fldCharType="end"/>
        </w:r>
      </w:hyperlink>
    </w:p>
    <w:p w:rsidR="00A552AC" w:rsidRDefault="00291613">
      <w:pPr>
        <w:pStyle w:val="31"/>
        <w:rPr>
          <w:rFonts w:asciiTheme="minorHAnsi" w:eastAsiaTheme="minorEastAsia" w:hAnsiTheme="minorHAnsi" w:cstheme="minorBidi"/>
          <w:noProof/>
          <w:sz w:val="22"/>
          <w:szCs w:val="22"/>
          <w:lang w:eastAsia="ru-RU"/>
        </w:rPr>
      </w:pPr>
      <w:hyperlink w:anchor="_Toc107515363" w:history="1">
        <w:r w:rsidR="00A552AC" w:rsidRPr="00F77A90">
          <w:rPr>
            <w:rStyle w:val="a9"/>
            <w:noProof/>
          </w:rPr>
          <w:t>1.3.3.</w:t>
        </w:r>
        <w:r w:rsidR="00A552AC">
          <w:rPr>
            <w:rFonts w:asciiTheme="minorHAnsi" w:eastAsiaTheme="minorEastAsia" w:hAnsiTheme="minorHAnsi" w:cstheme="minorBidi"/>
            <w:noProof/>
            <w:sz w:val="22"/>
            <w:szCs w:val="22"/>
            <w:lang w:eastAsia="ru-RU"/>
          </w:rPr>
          <w:tab/>
        </w:r>
        <w:r w:rsidR="00A552AC" w:rsidRPr="00F77A90">
          <w:rPr>
            <w:rStyle w:val="a9"/>
            <w:noProof/>
          </w:rPr>
          <w:t>Перечень используемых сокращений</w:t>
        </w:r>
        <w:r w:rsidR="00A552AC">
          <w:rPr>
            <w:noProof/>
            <w:webHidden/>
          </w:rPr>
          <w:tab/>
        </w:r>
        <w:r>
          <w:rPr>
            <w:noProof/>
            <w:webHidden/>
          </w:rPr>
          <w:fldChar w:fldCharType="begin"/>
        </w:r>
        <w:r w:rsidR="00A552AC">
          <w:rPr>
            <w:noProof/>
            <w:webHidden/>
          </w:rPr>
          <w:instrText xml:space="preserve"> PAGEREF _Toc107515363 \h </w:instrText>
        </w:r>
        <w:r>
          <w:rPr>
            <w:noProof/>
            <w:webHidden/>
          </w:rPr>
        </w:r>
        <w:r>
          <w:rPr>
            <w:noProof/>
            <w:webHidden/>
          </w:rPr>
          <w:fldChar w:fldCharType="separate"/>
        </w:r>
        <w:r w:rsidR="00A552AC">
          <w:rPr>
            <w:noProof/>
            <w:webHidden/>
          </w:rPr>
          <w:t>29</w:t>
        </w:r>
        <w:r>
          <w:rPr>
            <w:noProof/>
            <w:webHidden/>
          </w:rPr>
          <w:fldChar w:fldCharType="end"/>
        </w:r>
      </w:hyperlink>
    </w:p>
    <w:p w:rsidR="00A552AC" w:rsidRDefault="0029161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64" w:history="1">
        <w:r w:rsidR="00A552AC" w:rsidRPr="00F77A90">
          <w:rPr>
            <w:rStyle w:val="a9"/>
            <w:noProof/>
          </w:rPr>
          <w:t>2.</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Материалы по обоснованию расчетных показателей, содержащихся в основной части</w:t>
        </w:r>
        <w:r w:rsidR="00A552AC">
          <w:rPr>
            <w:noProof/>
            <w:webHidden/>
          </w:rPr>
          <w:tab/>
        </w:r>
        <w:r>
          <w:rPr>
            <w:noProof/>
            <w:webHidden/>
          </w:rPr>
          <w:fldChar w:fldCharType="begin"/>
        </w:r>
        <w:r w:rsidR="00A552AC">
          <w:rPr>
            <w:noProof/>
            <w:webHidden/>
          </w:rPr>
          <w:instrText xml:space="preserve"> PAGEREF _Toc107515364 \h </w:instrText>
        </w:r>
        <w:r>
          <w:rPr>
            <w:noProof/>
            <w:webHidden/>
          </w:rPr>
        </w:r>
        <w:r>
          <w:rPr>
            <w:noProof/>
            <w:webHidden/>
          </w:rPr>
          <w:fldChar w:fldCharType="separate"/>
        </w:r>
        <w:r w:rsidR="00A552AC">
          <w:rPr>
            <w:noProof/>
            <w:webHidden/>
          </w:rPr>
          <w:t>30</w:t>
        </w:r>
        <w:r>
          <w:rPr>
            <w:noProof/>
            <w:webHidden/>
          </w:rPr>
          <w:fldChar w:fldCharType="end"/>
        </w:r>
      </w:hyperlink>
    </w:p>
    <w:p w:rsidR="00A552AC" w:rsidRDefault="00291613">
      <w:pPr>
        <w:pStyle w:val="22"/>
        <w:rPr>
          <w:rFonts w:asciiTheme="minorHAnsi" w:eastAsiaTheme="minorEastAsia" w:hAnsiTheme="minorHAnsi" w:cstheme="minorBidi"/>
          <w:iCs w:val="0"/>
          <w:noProof/>
          <w:sz w:val="22"/>
          <w:szCs w:val="22"/>
          <w:lang w:eastAsia="ru-RU"/>
        </w:rPr>
      </w:pPr>
      <w:hyperlink w:anchor="_Toc107515365" w:history="1">
        <w:r w:rsidR="00A552AC" w:rsidRPr="00F77A90">
          <w:rPr>
            <w:rStyle w:val="a9"/>
            <w:noProof/>
          </w:rPr>
          <w:t>2.1.</w:t>
        </w:r>
        <w:r w:rsidR="00A552AC">
          <w:rPr>
            <w:rFonts w:asciiTheme="minorHAnsi" w:eastAsiaTheme="minorEastAsia" w:hAnsiTheme="minorHAnsi" w:cstheme="minorBidi"/>
            <w:iCs w:val="0"/>
            <w:noProof/>
            <w:sz w:val="22"/>
            <w:szCs w:val="22"/>
            <w:lang w:eastAsia="ru-RU"/>
          </w:rPr>
          <w:tab/>
        </w:r>
        <w:r w:rsidR="00A552AC" w:rsidRPr="00F77A90">
          <w:rPr>
            <w:rStyle w:val="a9"/>
            <w:noProof/>
          </w:rPr>
          <w:t>Результаты анализа территориальных особенностей городских округов и городских поселений Республики Тыва, влияющих на установление расчетных показателей</w:t>
        </w:r>
        <w:r w:rsidR="00A552AC">
          <w:rPr>
            <w:noProof/>
            <w:webHidden/>
          </w:rPr>
          <w:tab/>
        </w:r>
        <w:r>
          <w:rPr>
            <w:noProof/>
            <w:webHidden/>
          </w:rPr>
          <w:fldChar w:fldCharType="begin"/>
        </w:r>
        <w:r w:rsidR="00A552AC">
          <w:rPr>
            <w:noProof/>
            <w:webHidden/>
          </w:rPr>
          <w:instrText xml:space="preserve"> PAGEREF _Toc107515365 \h </w:instrText>
        </w:r>
        <w:r>
          <w:rPr>
            <w:noProof/>
            <w:webHidden/>
          </w:rPr>
        </w:r>
        <w:r>
          <w:rPr>
            <w:noProof/>
            <w:webHidden/>
          </w:rPr>
          <w:fldChar w:fldCharType="separate"/>
        </w:r>
        <w:r w:rsidR="00A552AC">
          <w:rPr>
            <w:noProof/>
            <w:webHidden/>
          </w:rPr>
          <w:t>30</w:t>
        </w:r>
        <w:r>
          <w:rPr>
            <w:noProof/>
            <w:webHidden/>
          </w:rPr>
          <w:fldChar w:fldCharType="end"/>
        </w:r>
      </w:hyperlink>
    </w:p>
    <w:p w:rsidR="00A552AC" w:rsidRDefault="00291613">
      <w:pPr>
        <w:pStyle w:val="31"/>
        <w:rPr>
          <w:rFonts w:asciiTheme="minorHAnsi" w:eastAsiaTheme="minorEastAsia" w:hAnsiTheme="minorHAnsi" w:cstheme="minorBidi"/>
          <w:noProof/>
          <w:sz w:val="22"/>
          <w:szCs w:val="22"/>
          <w:lang w:eastAsia="ru-RU"/>
        </w:rPr>
      </w:pPr>
      <w:hyperlink w:anchor="_Toc107515366" w:history="1">
        <w:r w:rsidR="00A552AC" w:rsidRPr="00F77A90">
          <w:rPr>
            <w:rStyle w:val="a9"/>
            <w:noProof/>
          </w:rPr>
          <w:t>2.1.1.</w:t>
        </w:r>
        <w:r w:rsidR="00A552AC">
          <w:rPr>
            <w:rFonts w:asciiTheme="minorHAnsi" w:eastAsiaTheme="minorEastAsia" w:hAnsiTheme="minorHAnsi" w:cstheme="minorBidi"/>
            <w:noProof/>
            <w:sz w:val="22"/>
            <w:szCs w:val="22"/>
            <w:lang w:eastAsia="ru-RU"/>
          </w:rPr>
          <w:tab/>
        </w:r>
        <w:r w:rsidR="00A552AC" w:rsidRPr="00F77A90">
          <w:rPr>
            <w:rStyle w:val="a9"/>
            <w:noProof/>
          </w:rPr>
          <w:t>Анализ социально-демографического состава и плотности населения на территории городских округов и городских поселений Республики Тыва</w:t>
        </w:r>
        <w:r w:rsidR="00A552AC">
          <w:rPr>
            <w:noProof/>
            <w:webHidden/>
          </w:rPr>
          <w:tab/>
        </w:r>
        <w:r>
          <w:rPr>
            <w:noProof/>
            <w:webHidden/>
          </w:rPr>
          <w:fldChar w:fldCharType="begin"/>
        </w:r>
        <w:r w:rsidR="00A552AC">
          <w:rPr>
            <w:noProof/>
            <w:webHidden/>
          </w:rPr>
          <w:instrText xml:space="preserve"> PAGEREF _Toc107515366 \h </w:instrText>
        </w:r>
        <w:r>
          <w:rPr>
            <w:noProof/>
            <w:webHidden/>
          </w:rPr>
        </w:r>
        <w:r>
          <w:rPr>
            <w:noProof/>
            <w:webHidden/>
          </w:rPr>
          <w:fldChar w:fldCharType="separate"/>
        </w:r>
        <w:r w:rsidR="00A552AC">
          <w:rPr>
            <w:noProof/>
            <w:webHidden/>
          </w:rPr>
          <w:t>30</w:t>
        </w:r>
        <w:r>
          <w:rPr>
            <w:noProof/>
            <w:webHidden/>
          </w:rPr>
          <w:fldChar w:fldCharType="end"/>
        </w:r>
      </w:hyperlink>
    </w:p>
    <w:p w:rsidR="00A552AC" w:rsidRDefault="00291613">
      <w:pPr>
        <w:pStyle w:val="31"/>
        <w:rPr>
          <w:rFonts w:asciiTheme="minorHAnsi" w:eastAsiaTheme="minorEastAsia" w:hAnsiTheme="minorHAnsi" w:cstheme="minorBidi"/>
          <w:noProof/>
          <w:sz w:val="22"/>
          <w:szCs w:val="22"/>
          <w:lang w:eastAsia="ru-RU"/>
        </w:rPr>
      </w:pPr>
      <w:hyperlink w:anchor="_Toc107515367" w:history="1">
        <w:r w:rsidR="00A552AC" w:rsidRPr="00F77A90">
          <w:rPr>
            <w:rStyle w:val="a9"/>
            <w:noProof/>
          </w:rPr>
          <w:t>2.1.2.</w:t>
        </w:r>
        <w:r w:rsidR="00A552AC">
          <w:rPr>
            <w:rFonts w:asciiTheme="minorHAnsi" w:eastAsiaTheme="minorEastAsia" w:hAnsiTheme="minorHAnsi" w:cstheme="minorBidi"/>
            <w:noProof/>
            <w:sz w:val="22"/>
            <w:szCs w:val="22"/>
            <w:lang w:eastAsia="ru-RU"/>
          </w:rPr>
          <w:tab/>
        </w:r>
        <w:r w:rsidR="00A552AC" w:rsidRPr="00F77A90">
          <w:rPr>
            <w:rStyle w:val="a9"/>
            <w:noProof/>
          </w:rPr>
          <w:t>Дифференциация проектируемой территории для целей разработки местных нормативов градостроительного проектирования</w:t>
        </w:r>
        <w:r w:rsidR="00A552AC">
          <w:rPr>
            <w:noProof/>
            <w:webHidden/>
          </w:rPr>
          <w:tab/>
        </w:r>
        <w:r>
          <w:rPr>
            <w:noProof/>
            <w:webHidden/>
          </w:rPr>
          <w:fldChar w:fldCharType="begin"/>
        </w:r>
        <w:r w:rsidR="00A552AC">
          <w:rPr>
            <w:noProof/>
            <w:webHidden/>
          </w:rPr>
          <w:instrText xml:space="preserve"> PAGEREF _Toc107515367 \h </w:instrText>
        </w:r>
        <w:r>
          <w:rPr>
            <w:noProof/>
            <w:webHidden/>
          </w:rPr>
        </w:r>
        <w:r>
          <w:rPr>
            <w:noProof/>
            <w:webHidden/>
          </w:rPr>
          <w:fldChar w:fldCharType="separate"/>
        </w:r>
        <w:r w:rsidR="00A552AC">
          <w:rPr>
            <w:noProof/>
            <w:webHidden/>
          </w:rPr>
          <w:t>33</w:t>
        </w:r>
        <w:r>
          <w:rPr>
            <w:noProof/>
            <w:webHidden/>
          </w:rPr>
          <w:fldChar w:fldCharType="end"/>
        </w:r>
      </w:hyperlink>
    </w:p>
    <w:p w:rsidR="00A552AC" w:rsidRDefault="00291613">
      <w:pPr>
        <w:pStyle w:val="31"/>
        <w:rPr>
          <w:rFonts w:asciiTheme="minorHAnsi" w:eastAsiaTheme="minorEastAsia" w:hAnsiTheme="minorHAnsi" w:cstheme="minorBidi"/>
          <w:noProof/>
          <w:sz w:val="22"/>
          <w:szCs w:val="22"/>
          <w:lang w:eastAsia="ru-RU"/>
        </w:rPr>
      </w:pPr>
      <w:hyperlink w:anchor="_Toc107515368" w:history="1">
        <w:r w:rsidR="00A552AC" w:rsidRPr="00F77A90">
          <w:rPr>
            <w:rStyle w:val="a9"/>
            <w:noProof/>
          </w:rPr>
          <w:t>2.1.3.</w:t>
        </w:r>
        <w:r w:rsidR="00A552AC">
          <w:rPr>
            <w:rFonts w:asciiTheme="minorHAnsi" w:eastAsiaTheme="minorEastAsia" w:hAnsiTheme="minorHAnsi" w:cstheme="minorBidi"/>
            <w:noProof/>
            <w:sz w:val="22"/>
            <w:szCs w:val="22"/>
            <w:lang w:eastAsia="ru-RU"/>
          </w:rPr>
          <w:tab/>
        </w:r>
        <w:r w:rsidR="00A552AC" w:rsidRPr="00F77A90">
          <w:rPr>
            <w:rStyle w:val="a9"/>
            <w:noProof/>
          </w:rPr>
          <w:t>Виды объектов местного значения городского округа и городского поселения, для которых разрабатываются местные нормативы градостроительного проектирования</w:t>
        </w:r>
        <w:r w:rsidR="00A552AC">
          <w:rPr>
            <w:noProof/>
            <w:webHidden/>
          </w:rPr>
          <w:tab/>
        </w:r>
        <w:r>
          <w:rPr>
            <w:noProof/>
            <w:webHidden/>
          </w:rPr>
          <w:fldChar w:fldCharType="begin"/>
        </w:r>
        <w:r w:rsidR="00A552AC">
          <w:rPr>
            <w:noProof/>
            <w:webHidden/>
          </w:rPr>
          <w:instrText xml:space="preserve"> PAGEREF _Toc107515368 \h </w:instrText>
        </w:r>
        <w:r>
          <w:rPr>
            <w:noProof/>
            <w:webHidden/>
          </w:rPr>
        </w:r>
        <w:r>
          <w:rPr>
            <w:noProof/>
            <w:webHidden/>
          </w:rPr>
          <w:fldChar w:fldCharType="separate"/>
        </w:r>
        <w:r w:rsidR="00A552AC">
          <w:rPr>
            <w:noProof/>
            <w:webHidden/>
          </w:rPr>
          <w:t>34</w:t>
        </w:r>
        <w:r>
          <w:rPr>
            <w:noProof/>
            <w:webHidden/>
          </w:rPr>
          <w:fldChar w:fldCharType="end"/>
        </w:r>
      </w:hyperlink>
    </w:p>
    <w:p w:rsidR="00A552AC" w:rsidRDefault="00291613">
      <w:pPr>
        <w:pStyle w:val="22"/>
        <w:rPr>
          <w:rFonts w:asciiTheme="minorHAnsi" w:eastAsiaTheme="minorEastAsia" w:hAnsiTheme="minorHAnsi" w:cstheme="minorBidi"/>
          <w:iCs w:val="0"/>
          <w:noProof/>
          <w:sz w:val="22"/>
          <w:szCs w:val="22"/>
          <w:lang w:eastAsia="ru-RU"/>
        </w:rPr>
      </w:pPr>
      <w:hyperlink w:anchor="_Toc107515369" w:history="1">
        <w:r w:rsidR="00A552AC" w:rsidRPr="00F77A90">
          <w:rPr>
            <w:rStyle w:val="a9"/>
            <w:noProof/>
          </w:rPr>
          <w:t>2.2.</w:t>
        </w:r>
        <w:r w:rsidR="00A552AC">
          <w:rPr>
            <w:rFonts w:asciiTheme="minorHAnsi" w:eastAsiaTheme="minorEastAsia" w:hAnsiTheme="minorHAnsi" w:cstheme="minorBidi"/>
            <w:iCs w:val="0"/>
            <w:noProof/>
            <w:sz w:val="22"/>
            <w:szCs w:val="22"/>
            <w:lang w:eastAsia="ru-RU"/>
          </w:rPr>
          <w:tab/>
        </w:r>
        <w:r w:rsidR="00A552AC" w:rsidRPr="00F77A90">
          <w:rPr>
            <w:rStyle w:val="a9"/>
            <w:noProof/>
          </w:rPr>
          <w:t>Обоснование расчетных показателей, содержащихся в основной части</w:t>
        </w:r>
        <w:r w:rsidR="00A552AC">
          <w:rPr>
            <w:noProof/>
            <w:webHidden/>
          </w:rPr>
          <w:tab/>
        </w:r>
        <w:r>
          <w:rPr>
            <w:noProof/>
            <w:webHidden/>
          </w:rPr>
          <w:fldChar w:fldCharType="begin"/>
        </w:r>
        <w:r w:rsidR="00A552AC">
          <w:rPr>
            <w:noProof/>
            <w:webHidden/>
          </w:rPr>
          <w:instrText xml:space="preserve"> PAGEREF _Toc107515369 \h </w:instrText>
        </w:r>
        <w:r>
          <w:rPr>
            <w:noProof/>
            <w:webHidden/>
          </w:rPr>
        </w:r>
        <w:r>
          <w:rPr>
            <w:noProof/>
            <w:webHidden/>
          </w:rPr>
          <w:fldChar w:fldCharType="separate"/>
        </w:r>
        <w:r w:rsidR="00A552AC">
          <w:rPr>
            <w:noProof/>
            <w:webHidden/>
          </w:rPr>
          <w:t>35</w:t>
        </w:r>
        <w:r>
          <w:rPr>
            <w:noProof/>
            <w:webHidden/>
          </w:rPr>
          <w:fldChar w:fldCharType="end"/>
        </w:r>
      </w:hyperlink>
    </w:p>
    <w:p w:rsidR="00A552AC" w:rsidRDefault="0029161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70" w:history="1">
        <w:r w:rsidR="00A552AC" w:rsidRPr="00F77A90">
          <w:rPr>
            <w:rStyle w:val="a9"/>
            <w:noProof/>
          </w:rPr>
          <w:t>3.</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Правила и область применения расчетных показателей, содержащихся в основной части модельных местных нормативов</w:t>
        </w:r>
        <w:r w:rsidR="00A552AC">
          <w:rPr>
            <w:noProof/>
            <w:webHidden/>
          </w:rPr>
          <w:tab/>
        </w:r>
        <w:r>
          <w:rPr>
            <w:noProof/>
            <w:webHidden/>
          </w:rPr>
          <w:fldChar w:fldCharType="begin"/>
        </w:r>
        <w:r w:rsidR="00A552AC">
          <w:rPr>
            <w:noProof/>
            <w:webHidden/>
          </w:rPr>
          <w:instrText xml:space="preserve"> PAGEREF _Toc107515370 \h </w:instrText>
        </w:r>
        <w:r>
          <w:rPr>
            <w:noProof/>
            <w:webHidden/>
          </w:rPr>
        </w:r>
        <w:r>
          <w:rPr>
            <w:noProof/>
            <w:webHidden/>
          </w:rPr>
          <w:fldChar w:fldCharType="separate"/>
        </w:r>
        <w:r w:rsidR="00A552AC">
          <w:rPr>
            <w:noProof/>
            <w:webHidden/>
          </w:rPr>
          <w:t>48</w:t>
        </w:r>
        <w:r>
          <w:rPr>
            <w:noProof/>
            <w:webHidden/>
          </w:rPr>
          <w:fldChar w:fldCharType="end"/>
        </w:r>
      </w:hyperlink>
    </w:p>
    <w:p w:rsidR="00A552AC" w:rsidRDefault="00291613">
      <w:pPr>
        <w:pStyle w:val="22"/>
        <w:rPr>
          <w:rFonts w:asciiTheme="minorHAnsi" w:eastAsiaTheme="minorEastAsia" w:hAnsiTheme="minorHAnsi" w:cstheme="minorBidi"/>
          <w:iCs w:val="0"/>
          <w:noProof/>
          <w:sz w:val="22"/>
          <w:szCs w:val="22"/>
          <w:lang w:eastAsia="ru-RU"/>
        </w:rPr>
      </w:pPr>
      <w:hyperlink w:anchor="_Toc107515371" w:history="1">
        <w:r w:rsidR="00A552AC" w:rsidRPr="00F77A90">
          <w:rPr>
            <w:rStyle w:val="a9"/>
            <w:noProof/>
          </w:rPr>
          <w:t>3.1.</w:t>
        </w:r>
        <w:r w:rsidR="00A552AC">
          <w:rPr>
            <w:rFonts w:asciiTheme="minorHAnsi" w:eastAsiaTheme="minorEastAsia" w:hAnsiTheme="minorHAnsi" w:cstheme="minorBidi"/>
            <w:iCs w:val="0"/>
            <w:noProof/>
            <w:sz w:val="22"/>
            <w:szCs w:val="22"/>
            <w:lang w:eastAsia="ru-RU"/>
          </w:rPr>
          <w:tab/>
        </w:r>
        <w:r w:rsidR="00A552AC" w:rsidRPr="00F77A90">
          <w:rPr>
            <w:rStyle w:val="a9"/>
            <w:noProof/>
          </w:rPr>
          <w:t>Правила применения расчетных показателей</w:t>
        </w:r>
        <w:r w:rsidR="00A552AC">
          <w:rPr>
            <w:noProof/>
            <w:webHidden/>
          </w:rPr>
          <w:tab/>
        </w:r>
        <w:r>
          <w:rPr>
            <w:noProof/>
            <w:webHidden/>
          </w:rPr>
          <w:fldChar w:fldCharType="begin"/>
        </w:r>
        <w:r w:rsidR="00A552AC">
          <w:rPr>
            <w:noProof/>
            <w:webHidden/>
          </w:rPr>
          <w:instrText xml:space="preserve"> PAGEREF _Toc107515371 \h </w:instrText>
        </w:r>
        <w:r>
          <w:rPr>
            <w:noProof/>
            <w:webHidden/>
          </w:rPr>
        </w:r>
        <w:r>
          <w:rPr>
            <w:noProof/>
            <w:webHidden/>
          </w:rPr>
          <w:fldChar w:fldCharType="separate"/>
        </w:r>
        <w:r w:rsidR="00A552AC">
          <w:rPr>
            <w:noProof/>
            <w:webHidden/>
          </w:rPr>
          <w:t>48</w:t>
        </w:r>
        <w:r>
          <w:rPr>
            <w:noProof/>
            <w:webHidden/>
          </w:rPr>
          <w:fldChar w:fldCharType="end"/>
        </w:r>
      </w:hyperlink>
    </w:p>
    <w:p w:rsidR="00A552AC" w:rsidRDefault="00291613">
      <w:pPr>
        <w:pStyle w:val="22"/>
        <w:rPr>
          <w:rFonts w:asciiTheme="minorHAnsi" w:eastAsiaTheme="minorEastAsia" w:hAnsiTheme="minorHAnsi" w:cstheme="minorBidi"/>
          <w:iCs w:val="0"/>
          <w:noProof/>
          <w:sz w:val="22"/>
          <w:szCs w:val="22"/>
          <w:lang w:eastAsia="ru-RU"/>
        </w:rPr>
      </w:pPr>
      <w:hyperlink w:anchor="_Toc107515372" w:history="1">
        <w:r w:rsidR="00A552AC" w:rsidRPr="00F77A90">
          <w:rPr>
            <w:rStyle w:val="a9"/>
            <w:noProof/>
          </w:rPr>
          <w:t>3.2.</w:t>
        </w:r>
        <w:r w:rsidR="00A552AC">
          <w:rPr>
            <w:rFonts w:asciiTheme="minorHAnsi" w:eastAsiaTheme="minorEastAsia" w:hAnsiTheme="minorHAnsi" w:cstheme="minorBidi"/>
            <w:iCs w:val="0"/>
            <w:noProof/>
            <w:sz w:val="22"/>
            <w:szCs w:val="22"/>
            <w:lang w:eastAsia="ru-RU"/>
          </w:rPr>
          <w:tab/>
        </w:r>
        <w:r w:rsidR="00A552AC" w:rsidRPr="00F77A90">
          <w:rPr>
            <w:rStyle w:val="a9"/>
            <w:noProof/>
          </w:rPr>
          <w:t>Область применения расчетных показателей</w:t>
        </w:r>
        <w:r w:rsidR="00A552AC">
          <w:rPr>
            <w:noProof/>
            <w:webHidden/>
          </w:rPr>
          <w:tab/>
        </w:r>
        <w:r>
          <w:rPr>
            <w:noProof/>
            <w:webHidden/>
          </w:rPr>
          <w:fldChar w:fldCharType="begin"/>
        </w:r>
        <w:r w:rsidR="00A552AC">
          <w:rPr>
            <w:noProof/>
            <w:webHidden/>
          </w:rPr>
          <w:instrText xml:space="preserve"> PAGEREF _Toc107515372 \h </w:instrText>
        </w:r>
        <w:r>
          <w:rPr>
            <w:noProof/>
            <w:webHidden/>
          </w:rPr>
        </w:r>
        <w:r>
          <w:rPr>
            <w:noProof/>
            <w:webHidden/>
          </w:rPr>
          <w:fldChar w:fldCharType="separate"/>
        </w:r>
        <w:r w:rsidR="00A552AC">
          <w:rPr>
            <w:noProof/>
            <w:webHidden/>
          </w:rPr>
          <w:t>49</w:t>
        </w:r>
        <w:r>
          <w:rPr>
            <w:noProof/>
            <w:webHidden/>
          </w:rPr>
          <w:fldChar w:fldCharType="end"/>
        </w:r>
      </w:hyperlink>
    </w:p>
    <w:p w:rsidR="00BD3893" w:rsidRPr="00A87EC2" w:rsidRDefault="00291613" w:rsidP="000B18F8">
      <w:pPr>
        <w:pStyle w:val="aff6"/>
        <w:rPr>
          <w:lang w:val="ru-RU"/>
        </w:rPr>
      </w:pPr>
      <w:r w:rsidRPr="00A87EC2">
        <w:rPr>
          <w:lang w:val="ru-RU"/>
        </w:rPr>
        <w:fldChar w:fldCharType="end"/>
      </w: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893AAF" w:rsidRDefault="00893AAF" w:rsidP="00893AAF">
      <w:pPr>
        <w:pStyle w:val="11"/>
        <w:numPr>
          <w:ilvl w:val="0"/>
          <w:numId w:val="13"/>
        </w:numPr>
        <w:ind w:left="0" w:firstLine="0"/>
      </w:pPr>
      <w:bookmarkStart w:id="46" w:name="_Toc106281695"/>
      <w:bookmarkStart w:id="47" w:name="_Toc107313472"/>
      <w:bookmarkStart w:id="48" w:name="_Toc107515354"/>
      <w:bookmarkStart w:id="49" w:name="_Toc483046936"/>
      <w:bookmarkStart w:id="50" w:name="_Toc487905098"/>
      <w:bookmarkStart w:id="51" w:name="_Toc488147808"/>
      <w:bookmarkStart w:id="52" w:name="_Toc488147870"/>
      <w:bookmarkStart w:id="53" w:name="_Toc491440547"/>
      <w:r>
        <w:lastRenderedPageBreak/>
        <w:t>Основная часть</w:t>
      </w:r>
      <w:bookmarkEnd w:id="46"/>
      <w:bookmarkEnd w:id="47"/>
      <w:bookmarkEnd w:id="48"/>
    </w:p>
    <w:p w:rsidR="00893AAF" w:rsidRDefault="00893AAF" w:rsidP="00893AAF">
      <w:pPr>
        <w:pStyle w:val="20"/>
        <w:numPr>
          <w:ilvl w:val="1"/>
          <w:numId w:val="13"/>
        </w:numPr>
        <w:ind w:left="0" w:firstLine="0"/>
      </w:pPr>
      <w:bookmarkStart w:id="54" w:name="_Toc84513398"/>
      <w:bookmarkStart w:id="55" w:name="_Toc88055610"/>
      <w:bookmarkStart w:id="56" w:name="_Toc106281696"/>
      <w:bookmarkStart w:id="57" w:name="_Toc107313473"/>
      <w:bookmarkStart w:id="58" w:name="_Toc107515355"/>
      <w:r>
        <w:t>Общие положения</w:t>
      </w:r>
      <w:bookmarkEnd w:id="54"/>
      <w:bookmarkEnd w:id="55"/>
      <w:bookmarkEnd w:id="56"/>
      <w:bookmarkEnd w:id="57"/>
      <w:bookmarkEnd w:id="58"/>
    </w:p>
    <w:p w:rsidR="00893AAF" w:rsidRDefault="00893AAF" w:rsidP="00893AAF">
      <w:pPr>
        <w:pStyle w:val="3"/>
        <w:numPr>
          <w:ilvl w:val="2"/>
          <w:numId w:val="13"/>
        </w:numPr>
        <w:ind w:left="0" w:hanging="11"/>
      </w:pPr>
      <w:bookmarkStart w:id="59" w:name="_Toc525754979"/>
      <w:bookmarkStart w:id="60" w:name="_Toc526356436"/>
      <w:bookmarkStart w:id="61" w:name="_Toc48487355"/>
      <w:bookmarkStart w:id="62" w:name="_Toc106281697"/>
      <w:bookmarkStart w:id="63" w:name="_Toc107313474"/>
      <w:bookmarkStart w:id="64" w:name="_Toc107515356"/>
      <w:r w:rsidRPr="004022FF">
        <w:t xml:space="preserve">Цели и задачи разработки </w:t>
      </w:r>
      <w:bookmarkEnd w:id="59"/>
      <w:bookmarkEnd w:id="60"/>
      <w:bookmarkEnd w:id="61"/>
      <w:bookmarkEnd w:id="62"/>
      <w:bookmarkEnd w:id="63"/>
      <w:r w:rsidR="0006160A">
        <w:t>МНГП</w:t>
      </w:r>
      <w:bookmarkEnd w:id="64"/>
    </w:p>
    <w:bookmarkEnd w:id="49"/>
    <w:bookmarkEnd w:id="50"/>
    <w:bookmarkEnd w:id="51"/>
    <w:bookmarkEnd w:id="52"/>
    <w:bookmarkEnd w:id="53"/>
    <w:p w:rsidR="00EC5F7F"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5F7E35" w:rsidRPr="005F7E35">
        <w:rPr>
          <w:lang w:val="ru-RU"/>
        </w:rPr>
        <w:t xml:space="preserve">городских округов и городских поселений </w:t>
      </w:r>
      <w:r>
        <w:rPr>
          <w:lang w:val="ru-RU"/>
        </w:rPr>
        <w:t>Республики Тыва</w:t>
      </w:r>
      <w:r w:rsidR="00EC5F7F" w:rsidRPr="00A87EC2">
        <w:rPr>
          <w:lang w:val="ru-RU"/>
        </w:rPr>
        <w:t xml:space="preserve"> (далее – </w:t>
      </w:r>
      <w:r w:rsidR="005F7E35">
        <w:rPr>
          <w:lang w:val="ru-RU"/>
        </w:rPr>
        <w:t>Модельные МНГП городских округов и городских поселений</w:t>
      </w:r>
      <w:r w:rsidR="00A527D1" w:rsidRPr="00A87EC2">
        <w:rPr>
          <w:lang w:val="ru-RU"/>
        </w:rPr>
        <w:t xml:space="preserve"> </w:t>
      </w:r>
      <w:r>
        <w:rPr>
          <w:lang w:val="ru-RU"/>
        </w:rPr>
        <w:t>Республики Тыва</w:t>
      </w:r>
      <w:r w:rsidR="00EC5F7F" w:rsidRPr="00A87EC2">
        <w:rPr>
          <w:lang w:val="ru-RU"/>
        </w:rPr>
        <w:t xml:space="preserve">, </w:t>
      </w:r>
      <w:r w:rsidR="005F7E35">
        <w:rPr>
          <w:lang w:val="ru-RU"/>
        </w:rPr>
        <w:t>Модельные МНГП городских округов и горо</w:t>
      </w:r>
      <w:r w:rsidR="005F7E35">
        <w:rPr>
          <w:lang w:val="ru-RU"/>
        </w:rPr>
        <w:t>д</w:t>
      </w:r>
      <w:r w:rsidR="005F7E35">
        <w:rPr>
          <w:lang w:val="ru-RU"/>
        </w:rPr>
        <w:t>ских поселений</w:t>
      </w:r>
      <w:r w:rsidR="00EC5F7F" w:rsidRPr="00A87EC2">
        <w:rPr>
          <w:lang w:val="ru-RU"/>
        </w:rPr>
        <w:t xml:space="preserve">) разработаны в </w:t>
      </w:r>
      <w:r w:rsidR="00EC5F7F" w:rsidRPr="00893AAF">
        <w:rPr>
          <w:lang w:val="ru-RU"/>
        </w:rPr>
        <w:t>целях</w:t>
      </w:r>
      <w:r w:rsidR="00EC5F7F" w:rsidRPr="00A87EC2">
        <w:rPr>
          <w:lang w:val="ru-RU"/>
        </w:rPr>
        <w:t xml:space="preserve"> реал</w:t>
      </w:r>
      <w:r w:rsidR="00EC5F7F" w:rsidRPr="00A87EC2">
        <w:rPr>
          <w:lang w:val="ru-RU"/>
        </w:rPr>
        <w:t>и</w:t>
      </w:r>
      <w:r w:rsidR="00EC5F7F" w:rsidRPr="00A87EC2">
        <w:rPr>
          <w:lang w:val="ru-RU"/>
        </w:rPr>
        <w:t xml:space="preserve">зации полномочий органов государственной власти </w:t>
      </w:r>
      <w:r>
        <w:rPr>
          <w:lang w:val="ru-RU"/>
        </w:rPr>
        <w:t>Республики Тыва</w:t>
      </w:r>
      <w:r w:rsidR="00EC5F7F" w:rsidRPr="00A87EC2">
        <w:rPr>
          <w:lang w:val="ru-RU"/>
        </w:rPr>
        <w:t xml:space="preserve"> в сфере градостро</w:t>
      </w:r>
      <w:r w:rsidR="00EC5F7F" w:rsidRPr="00A87EC2">
        <w:rPr>
          <w:lang w:val="ru-RU"/>
        </w:rPr>
        <w:t>и</w:t>
      </w:r>
      <w:r w:rsidR="00EC5F7F" w:rsidRPr="00A87EC2">
        <w:rPr>
          <w:lang w:val="ru-RU"/>
        </w:rPr>
        <w:t>тельной деятельн</w:t>
      </w:r>
      <w:r w:rsidR="00EC5F7F" w:rsidRPr="00A87EC2">
        <w:rPr>
          <w:lang w:val="ru-RU"/>
        </w:rPr>
        <w:t>о</w:t>
      </w:r>
      <w:r w:rsidR="00EC5F7F" w:rsidRPr="00A87EC2">
        <w:rPr>
          <w:lang w:val="ru-RU"/>
        </w:rPr>
        <w:t>сти.</w:t>
      </w:r>
    </w:p>
    <w:p w:rsidR="00526D07" w:rsidRDefault="005F7E35" w:rsidP="00A275FA">
      <w:pPr>
        <w:pStyle w:val="aff6"/>
        <w:rPr>
          <w:lang w:val="ru-RU"/>
        </w:rPr>
      </w:pPr>
      <w:r>
        <w:rPr>
          <w:lang w:val="ru-RU"/>
        </w:rPr>
        <w:t>Модельные МНГП городских округов и городских поселений</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06160A" w:rsidRPr="00CC35FD" w:rsidRDefault="0006160A" w:rsidP="0006160A">
      <w:pPr>
        <w:pStyle w:val="aff6"/>
        <w:rPr>
          <w:lang w:val="ru-RU"/>
        </w:rPr>
      </w:pPr>
      <w:bookmarkStart w:id="65" w:name="_Hlk107315007"/>
      <w:r w:rsidRPr="00CC35FD">
        <w:rPr>
          <w:lang w:val="ru-RU"/>
        </w:rPr>
        <w:t xml:space="preserve">При </w:t>
      </w:r>
      <w:r>
        <w:rPr>
          <w:lang w:val="ru-RU"/>
        </w:rPr>
        <w:t>разработке</w:t>
      </w:r>
      <w:r w:rsidRPr="00CC35FD">
        <w:rPr>
          <w:lang w:val="ru-RU"/>
        </w:rPr>
        <w:t xml:space="preserve"> </w:t>
      </w:r>
      <w:bookmarkStart w:id="66" w:name="OLE_LINK81"/>
      <w:r>
        <w:rPr>
          <w:lang w:val="ru-RU"/>
        </w:rPr>
        <w:t xml:space="preserve">Модельных </w:t>
      </w:r>
      <w:r w:rsidRPr="00CC35FD">
        <w:rPr>
          <w:lang w:val="ru-RU"/>
        </w:rPr>
        <w:t xml:space="preserve">МНГП </w:t>
      </w:r>
      <w:bookmarkEnd w:id="66"/>
      <w:r>
        <w:rPr>
          <w:lang w:val="ru-RU"/>
        </w:rPr>
        <w:t>городских округов и городских поселений</w:t>
      </w:r>
      <w:r w:rsidRPr="00CC35FD">
        <w:rPr>
          <w:lang w:val="ru-RU"/>
        </w:rPr>
        <w:t xml:space="preserve"> р</w:t>
      </w:r>
      <w:r w:rsidRPr="00CC35FD">
        <w:rPr>
          <w:lang w:val="ru-RU"/>
        </w:rPr>
        <w:t>е</w:t>
      </w:r>
      <w:r w:rsidRPr="00CC35FD">
        <w:rPr>
          <w:lang w:val="ru-RU"/>
        </w:rPr>
        <w:t xml:space="preserve">шаются следующие </w:t>
      </w:r>
      <w:r w:rsidRPr="00CC35FD">
        <w:rPr>
          <w:i/>
          <w:lang w:val="ru-RU"/>
        </w:rPr>
        <w:t>задачи</w:t>
      </w:r>
      <w:r w:rsidRPr="00CC35FD">
        <w:rPr>
          <w:lang w:val="ru-RU"/>
        </w:rPr>
        <w:t>:</w:t>
      </w:r>
    </w:p>
    <w:p w:rsidR="0006160A" w:rsidRPr="00CC35FD" w:rsidRDefault="0006160A" w:rsidP="0006160A">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Pr="00CC35FD">
        <w:rPr>
          <w:lang w:val="ru-RU"/>
        </w:rPr>
        <w:t xml:space="preserve">МНГП </w:t>
      </w:r>
      <w:r>
        <w:rPr>
          <w:lang w:val="ru-RU"/>
        </w:rPr>
        <w:t>городских округов и городских поселений</w:t>
      </w:r>
      <w:r w:rsidRPr="00CC35FD">
        <w:rPr>
          <w:lang w:val="ru-RU" w:eastAsia="ru-RU"/>
        </w:rPr>
        <w:t>, содержащей расчетные показатели минимально допустимого уровня обесп</w:t>
      </w:r>
      <w:r w:rsidRPr="00CC35FD">
        <w:rPr>
          <w:lang w:val="ru-RU" w:eastAsia="ru-RU"/>
        </w:rPr>
        <w:t>е</w:t>
      </w:r>
      <w:r w:rsidRPr="00CC35FD">
        <w:rPr>
          <w:lang w:val="ru-RU" w:eastAsia="ru-RU"/>
        </w:rPr>
        <w:t xml:space="preserve">ченности населения объектами </w:t>
      </w:r>
      <w:r>
        <w:rPr>
          <w:lang w:val="ru-RU" w:eastAsia="ru-RU"/>
        </w:rPr>
        <w:t>местного значения</w:t>
      </w:r>
      <w:r w:rsidRPr="00CC35FD">
        <w:rPr>
          <w:lang w:val="ru-RU" w:eastAsia="ru-RU"/>
        </w:rPr>
        <w:t>, а также расчетные показатели макс</w:t>
      </w:r>
      <w:r w:rsidRPr="00CC35FD">
        <w:rPr>
          <w:lang w:val="ru-RU" w:eastAsia="ru-RU"/>
        </w:rPr>
        <w:t>и</w:t>
      </w:r>
      <w:r w:rsidRPr="00CC35FD">
        <w:rPr>
          <w:lang w:val="ru-RU" w:eastAsia="ru-RU"/>
        </w:rPr>
        <w:t>мально допустимого уровня территориальной доступности таких объектов для населения;</w:t>
      </w:r>
    </w:p>
    <w:p w:rsidR="0006160A" w:rsidRPr="00CC35FD" w:rsidRDefault="0006160A" w:rsidP="0006160A">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Pr="00CC35FD">
        <w:t xml:space="preserve">МНГП </w:t>
      </w:r>
      <w:r>
        <w:t>городских округов и городских поселений</w:t>
      </w:r>
      <w:r w:rsidRPr="00CC35FD">
        <w:rPr>
          <w:rFonts w:eastAsia="Times New Roman" w:cs="Times New Roman"/>
          <w:szCs w:val="24"/>
        </w:rPr>
        <w:t>;</w:t>
      </w:r>
    </w:p>
    <w:p w:rsidR="0006160A" w:rsidRPr="00CC35FD" w:rsidRDefault="0006160A" w:rsidP="0006160A">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Pr="00CC35FD">
        <w:t xml:space="preserve">МНГП </w:t>
      </w:r>
      <w:r>
        <w:t>городских округов и городских поселений</w:t>
      </w:r>
      <w:r w:rsidRPr="00CC35FD">
        <w:rPr>
          <w:rFonts w:eastAsia="Times New Roman" w:cs="Times New Roman"/>
          <w:szCs w:val="24"/>
        </w:rPr>
        <w:t>.</w:t>
      </w:r>
    </w:p>
    <w:p w:rsidR="00EC5F7F" w:rsidRDefault="005F7E35" w:rsidP="00EC5F7F">
      <w:pPr>
        <w:pStyle w:val="aff6"/>
        <w:rPr>
          <w:lang w:val="ru-RU"/>
        </w:rPr>
      </w:pPr>
      <w:r>
        <w:rPr>
          <w:lang w:val="ru-RU"/>
        </w:rPr>
        <w:t>Модельные МНГП городских округов и городских поселений</w:t>
      </w:r>
      <w:r w:rsidR="00EC5F7F" w:rsidRPr="00A87EC2">
        <w:rPr>
          <w:lang w:val="ru-RU"/>
        </w:rPr>
        <w:t xml:space="preserve"> разработаны на о</w:t>
      </w:r>
      <w:r w:rsidR="00EC5F7F" w:rsidRPr="00A87EC2">
        <w:rPr>
          <w:lang w:val="ru-RU"/>
        </w:rPr>
        <w:t>с</w:t>
      </w:r>
      <w:r w:rsidR="00EC5F7F" w:rsidRPr="00A87EC2">
        <w:rPr>
          <w:lang w:val="ru-RU"/>
        </w:rPr>
        <w:t xml:space="preserve">новании статистических и демографических данных с учетом административно-территориального устройства </w:t>
      </w:r>
      <w:r w:rsidR="00526D07">
        <w:rPr>
          <w:lang w:val="ru-RU"/>
        </w:rPr>
        <w:t>Республики Тыва</w:t>
      </w:r>
      <w:r w:rsidR="00EC5F7F" w:rsidRPr="00A87EC2">
        <w:rPr>
          <w:lang w:val="ru-RU"/>
        </w:rPr>
        <w:t xml:space="preserve">, социально-демографического состава и плотности населения </w:t>
      </w:r>
      <w:r>
        <w:rPr>
          <w:lang w:val="ru-RU"/>
        </w:rPr>
        <w:t>городских округов и городских поселений</w:t>
      </w:r>
      <w:r w:rsidRPr="00A87EC2">
        <w:rPr>
          <w:lang w:val="ru-RU"/>
        </w:rPr>
        <w:t xml:space="preserve"> </w:t>
      </w:r>
      <w:r w:rsidR="00526D07">
        <w:rPr>
          <w:lang w:val="ru-RU"/>
        </w:rPr>
        <w:t>Республики Тыва</w:t>
      </w:r>
      <w:r w:rsidR="00EC5F7F" w:rsidRPr="00A87EC2">
        <w:rPr>
          <w:lang w:val="ru-RU"/>
        </w:rPr>
        <w:t>, пр</w:t>
      </w:r>
      <w:r w:rsidR="00EC5F7F" w:rsidRPr="00A87EC2">
        <w:rPr>
          <w:lang w:val="ru-RU"/>
        </w:rPr>
        <w:t>и</w:t>
      </w:r>
      <w:r w:rsidR="00EC5F7F" w:rsidRPr="00A87EC2">
        <w:rPr>
          <w:lang w:val="ru-RU"/>
        </w:rPr>
        <w:t xml:space="preserve">родно-климатических особенностей, стратегий, программ и планов социально-экономического развития </w:t>
      </w:r>
      <w:r w:rsidR="00526D07">
        <w:rPr>
          <w:lang w:val="ru-RU"/>
        </w:rPr>
        <w:t>Республики Тыва</w:t>
      </w:r>
      <w:r w:rsidR="00EC5F7F" w:rsidRPr="00A87EC2">
        <w:rPr>
          <w:lang w:val="ru-RU"/>
        </w:rPr>
        <w:t>, предложений органов местного самоуправл</w:t>
      </w:r>
      <w:r w:rsidR="00EC5F7F" w:rsidRPr="00A87EC2">
        <w:rPr>
          <w:lang w:val="ru-RU"/>
        </w:rPr>
        <w:t>е</w:t>
      </w:r>
      <w:r w:rsidR="00EC5F7F" w:rsidRPr="00A87EC2">
        <w:rPr>
          <w:lang w:val="ru-RU"/>
        </w:rPr>
        <w:t>ния.</w:t>
      </w:r>
    </w:p>
    <w:p w:rsidR="0006160A" w:rsidRPr="004022FF" w:rsidRDefault="0006160A" w:rsidP="0006160A">
      <w:pPr>
        <w:pStyle w:val="3"/>
        <w:numPr>
          <w:ilvl w:val="2"/>
          <w:numId w:val="13"/>
        </w:numPr>
        <w:ind w:left="0" w:hanging="11"/>
      </w:pPr>
      <w:bookmarkStart w:id="67" w:name="_Toc106281698"/>
      <w:bookmarkStart w:id="68" w:name="_Toc107313475"/>
      <w:bookmarkStart w:id="69" w:name="_Toc107515357"/>
      <w:r w:rsidRPr="004022FF">
        <w:t>Области нормирования</w:t>
      </w:r>
      <w:r>
        <w:t xml:space="preserve"> </w:t>
      </w:r>
      <w:bookmarkEnd w:id="67"/>
      <w:bookmarkEnd w:id="68"/>
      <w:r>
        <w:t>в МНГП</w:t>
      </w:r>
      <w:bookmarkEnd w:id="69"/>
    </w:p>
    <w:p w:rsidR="0006160A" w:rsidRDefault="0006160A" w:rsidP="0006160A">
      <w:pPr>
        <w:ind w:left="115" w:right="57" w:firstLine="425"/>
      </w:pPr>
      <w:r w:rsidRPr="00FE101B">
        <w:rPr>
          <w:i/>
          <w:iCs/>
        </w:rPr>
        <w:t>Области нормирования</w:t>
      </w:r>
      <w:r>
        <w:t>, для которых Модельными МНГП городских округов и г</w:t>
      </w:r>
      <w:r>
        <w:t>о</w:t>
      </w:r>
      <w:r>
        <w:t xml:space="preserve">родских поселений установлены расчетные </w:t>
      </w:r>
      <w:r w:rsidRPr="00FE101B">
        <w:rPr>
          <w:rFonts w:cs="Times New Roman"/>
        </w:rPr>
        <w:t>показатели</w:t>
      </w:r>
      <w:r>
        <w:t>, включают в себя:</w:t>
      </w:r>
    </w:p>
    <w:p w:rsidR="0006160A" w:rsidRPr="008A511F" w:rsidRDefault="0006160A" w:rsidP="007B31AA">
      <w:pPr>
        <w:pStyle w:val="affb"/>
        <w:numPr>
          <w:ilvl w:val="0"/>
          <w:numId w:val="20"/>
        </w:numPr>
        <w:ind w:right="57"/>
        <w:rPr>
          <w:rFonts w:cs="Times New Roman"/>
        </w:rPr>
      </w:pPr>
      <w:r w:rsidRPr="008A511F">
        <w:rPr>
          <w:rFonts w:cs="Times New Roman"/>
        </w:rPr>
        <w:t xml:space="preserve">области нормирования объектов </w:t>
      </w:r>
      <w:r>
        <w:rPr>
          <w:rFonts w:cs="Times New Roman"/>
        </w:rPr>
        <w:t>местного значения городских округов</w:t>
      </w:r>
      <w:r w:rsidRPr="008A511F">
        <w:rPr>
          <w:rFonts w:cs="Times New Roman"/>
        </w:rPr>
        <w:t>:</w:t>
      </w:r>
    </w:p>
    <w:p w:rsidR="003E248F" w:rsidRPr="003E248F" w:rsidRDefault="003E248F" w:rsidP="003E248F">
      <w:pPr>
        <w:pStyle w:val="affb"/>
        <w:numPr>
          <w:ilvl w:val="0"/>
          <w:numId w:val="21"/>
        </w:numPr>
        <w:ind w:left="1276" w:right="57"/>
        <w:rPr>
          <w:rFonts w:cs="Times New Roman"/>
        </w:rPr>
      </w:pPr>
      <w:r w:rsidRPr="003E248F">
        <w:rPr>
          <w:rFonts w:cs="Times New Roman"/>
        </w:rPr>
        <w:lastRenderedPageBreak/>
        <w:t>электро-, газо-, теплоснабжение, водоснабжение населения, водоотведение;</w:t>
      </w:r>
    </w:p>
    <w:p w:rsidR="003E248F" w:rsidRPr="003E248F" w:rsidRDefault="003E248F" w:rsidP="003E248F">
      <w:pPr>
        <w:pStyle w:val="affb"/>
        <w:numPr>
          <w:ilvl w:val="0"/>
          <w:numId w:val="21"/>
        </w:numPr>
        <w:ind w:left="1276" w:right="57"/>
        <w:rPr>
          <w:rFonts w:cs="Times New Roman"/>
        </w:rPr>
      </w:pPr>
      <w:r w:rsidRPr="003E248F">
        <w:rPr>
          <w:rFonts w:cs="Times New Roman"/>
        </w:rPr>
        <w:t>автомобильные дороги местного значения;</w:t>
      </w:r>
    </w:p>
    <w:p w:rsidR="003E248F" w:rsidRPr="003E248F" w:rsidRDefault="003E248F" w:rsidP="003E248F">
      <w:pPr>
        <w:pStyle w:val="affb"/>
        <w:numPr>
          <w:ilvl w:val="0"/>
          <w:numId w:val="21"/>
        </w:numPr>
        <w:ind w:left="1276" w:right="57"/>
        <w:rPr>
          <w:rFonts w:cs="Times New Roman"/>
        </w:rPr>
      </w:pPr>
      <w:r w:rsidRPr="003E248F">
        <w:rPr>
          <w:rFonts w:cs="Times New Roman"/>
        </w:rPr>
        <w:t>организация улично-дорожной сети, дорожного сервиса и транспортного о</w:t>
      </w:r>
      <w:r w:rsidRPr="003E248F">
        <w:rPr>
          <w:rFonts w:cs="Times New Roman"/>
        </w:rPr>
        <w:t>б</w:t>
      </w:r>
      <w:r w:rsidRPr="003E248F">
        <w:rPr>
          <w:rFonts w:cs="Times New Roman"/>
        </w:rPr>
        <w:t>служивания;</w:t>
      </w:r>
    </w:p>
    <w:p w:rsidR="003E248F" w:rsidRPr="003E248F" w:rsidRDefault="003E248F" w:rsidP="003E248F">
      <w:pPr>
        <w:pStyle w:val="affb"/>
        <w:numPr>
          <w:ilvl w:val="0"/>
          <w:numId w:val="21"/>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3E248F" w:rsidRPr="003E248F" w:rsidRDefault="003E248F" w:rsidP="003E248F">
      <w:pPr>
        <w:pStyle w:val="affb"/>
        <w:numPr>
          <w:ilvl w:val="0"/>
          <w:numId w:val="21"/>
        </w:numPr>
        <w:ind w:left="1276" w:right="57"/>
        <w:rPr>
          <w:rFonts w:cs="Times New Roman"/>
        </w:rPr>
      </w:pPr>
      <w:r w:rsidRPr="003E248F">
        <w:rPr>
          <w:rFonts w:cs="Times New Roman"/>
        </w:rPr>
        <w:t>физическая культура и массовый спорт;</w:t>
      </w:r>
    </w:p>
    <w:p w:rsidR="0006160A" w:rsidRPr="003E248F" w:rsidRDefault="0006160A" w:rsidP="007B31AA">
      <w:pPr>
        <w:pStyle w:val="affb"/>
        <w:numPr>
          <w:ilvl w:val="0"/>
          <w:numId w:val="21"/>
        </w:numPr>
        <w:ind w:left="1276" w:right="57"/>
        <w:rPr>
          <w:rFonts w:cs="Times New Roman"/>
        </w:rPr>
      </w:pPr>
      <w:r w:rsidRPr="003E248F">
        <w:rPr>
          <w:rFonts w:cs="Times New Roman"/>
        </w:rPr>
        <w:t>образование;</w:t>
      </w:r>
    </w:p>
    <w:p w:rsidR="0006160A" w:rsidRDefault="003E248F" w:rsidP="007B31AA">
      <w:pPr>
        <w:pStyle w:val="affb"/>
        <w:numPr>
          <w:ilvl w:val="0"/>
          <w:numId w:val="21"/>
        </w:numPr>
        <w:ind w:left="1276" w:right="57"/>
        <w:rPr>
          <w:rFonts w:cs="Times New Roman"/>
        </w:rPr>
      </w:pPr>
      <w:r w:rsidRPr="00950833">
        <w:rPr>
          <w:szCs w:val="24"/>
        </w:rPr>
        <w:t>сбор и вывоз твердых коммунальных отходов</w:t>
      </w:r>
      <w:r w:rsidR="0006160A" w:rsidRPr="003E248F">
        <w:rPr>
          <w:rFonts w:cs="Times New Roman"/>
        </w:rPr>
        <w:t>;</w:t>
      </w:r>
    </w:p>
    <w:p w:rsidR="003E248F" w:rsidRPr="003E248F" w:rsidRDefault="003E248F" w:rsidP="007B31AA">
      <w:pPr>
        <w:pStyle w:val="affb"/>
        <w:numPr>
          <w:ilvl w:val="0"/>
          <w:numId w:val="21"/>
        </w:numPr>
        <w:ind w:left="1276" w:right="57"/>
        <w:rPr>
          <w:rFonts w:cs="Times New Roman"/>
        </w:rPr>
      </w:pPr>
      <w:r>
        <w:rPr>
          <w:rFonts w:cs="Times New Roman"/>
        </w:rPr>
        <w:t>ритуальные услуги;</w:t>
      </w:r>
    </w:p>
    <w:p w:rsidR="003E248F" w:rsidRPr="003E248F" w:rsidRDefault="003E248F" w:rsidP="003E248F">
      <w:pPr>
        <w:pStyle w:val="affb"/>
        <w:numPr>
          <w:ilvl w:val="0"/>
          <w:numId w:val="21"/>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06160A" w:rsidRDefault="003E248F" w:rsidP="007B31AA">
      <w:pPr>
        <w:pStyle w:val="affb"/>
        <w:numPr>
          <w:ilvl w:val="0"/>
          <w:numId w:val="21"/>
        </w:numPr>
        <w:ind w:left="1276" w:right="57"/>
        <w:rPr>
          <w:rFonts w:cs="Times New Roman"/>
        </w:rPr>
      </w:pPr>
      <w:r>
        <w:rPr>
          <w:rFonts w:cs="Times New Roman"/>
        </w:rPr>
        <w:t>благоустройство</w:t>
      </w:r>
      <w:r w:rsidR="0006160A" w:rsidRPr="003E248F">
        <w:rPr>
          <w:rFonts w:cs="Times New Roman"/>
        </w:rPr>
        <w:t xml:space="preserve"> и озеленени</w:t>
      </w:r>
      <w:r>
        <w:rPr>
          <w:rFonts w:cs="Times New Roman"/>
        </w:rPr>
        <w:t>е</w:t>
      </w:r>
      <w:r w:rsidR="0006160A" w:rsidRPr="003E248F">
        <w:rPr>
          <w:rFonts w:cs="Times New Roman"/>
        </w:rPr>
        <w:t xml:space="preserve"> территории;</w:t>
      </w:r>
    </w:p>
    <w:p w:rsidR="003E248F" w:rsidRPr="003E248F" w:rsidRDefault="003E248F" w:rsidP="007B31AA">
      <w:pPr>
        <w:pStyle w:val="affb"/>
        <w:numPr>
          <w:ilvl w:val="0"/>
          <w:numId w:val="21"/>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3E248F" w:rsidRPr="003E248F" w:rsidRDefault="003E248F" w:rsidP="007B31AA">
      <w:pPr>
        <w:pStyle w:val="affb"/>
        <w:numPr>
          <w:ilvl w:val="0"/>
          <w:numId w:val="21"/>
        </w:numPr>
        <w:ind w:left="1276" w:right="57"/>
        <w:rPr>
          <w:rFonts w:cs="Times New Roman"/>
        </w:rPr>
      </w:pPr>
      <w:r>
        <w:rPr>
          <w:szCs w:val="24"/>
        </w:rPr>
        <w:t>жилищное строительство;</w:t>
      </w:r>
    </w:p>
    <w:p w:rsidR="0006160A" w:rsidRPr="003E248F" w:rsidRDefault="0006160A" w:rsidP="007B31AA">
      <w:pPr>
        <w:pStyle w:val="affb"/>
        <w:numPr>
          <w:ilvl w:val="0"/>
          <w:numId w:val="21"/>
        </w:numPr>
        <w:ind w:left="1276" w:right="57"/>
        <w:rPr>
          <w:rFonts w:cs="Times New Roman"/>
        </w:rPr>
      </w:pPr>
      <w:r w:rsidRPr="003E248F">
        <w:rPr>
          <w:rFonts w:cs="Times New Roman"/>
        </w:rPr>
        <w:t>иные области в связи с решением вопросов местного значения.</w:t>
      </w:r>
    </w:p>
    <w:p w:rsidR="0006160A" w:rsidRDefault="0006160A" w:rsidP="007B31AA">
      <w:pPr>
        <w:pStyle w:val="affb"/>
        <w:numPr>
          <w:ilvl w:val="0"/>
          <w:numId w:val="20"/>
        </w:numPr>
        <w:ind w:right="57"/>
        <w:rPr>
          <w:rFonts w:cs="Times New Roman"/>
        </w:rPr>
      </w:pPr>
      <w:r w:rsidRPr="008A511F">
        <w:rPr>
          <w:rFonts w:cs="Times New Roman"/>
        </w:rPr>
        <w:t xml:space="preserve">области нормирования объектов </w:t>
      </w:r>
      <w:r>
        <w:rPr>
          <w:rFonts w:cs="Times New Roman"/>
        </w:rPr>
        <w:t>местного</w:t>
      </w:r>
      <w:r w:rsidRPr="008A511F">
        <w:rPr>
          <w:rFonts w:cs="Times New Roman"/>
        </w:rPr>
        <w:t xml:space="preserve"> значения</w:t>
      </w:r>
      <w:r>
        <w:rPr>
          <w:rFonts w:cs="Times New Roman"/>
        </w:rPr>
        <w:t xml:space="preserve"> городских поселений</w:t>
      </w:r>
      <w:r w:rsidRPr="008A511F">
        <w:rPr>
          <w:rFonts w:cs="Times New Roman"/>
        </w:rPr>
        <w:t>:</w:t>
      </w:r>
    </w:p>
    <w:p w:rsidR="003E248F" w:rsidRPr="003E248F" w:rsidRDefault="003E248F" w:rsidP="003E248F">
      <w:pPr>
        <w:pStyle w:val="affb"/>
        <w:numPr>
          <w:ilvl w:val="0"/>
          <w:numId w:val="21"/>
        </w:numPr>
        <w:ind w:left="1276" w:right="57"/>
        <w:rPr>
          <w:rFonts w:cs="Times New Roman"/>
        </w:rPr>
      </w:pPr>
      <w:r w:rsidRPr="003E248F">
        <w:rPr>
          <w:rFonts w:cs="Times New Roman"/>
        </w:rPr>
        <w:t>электро-, газо-, теплоснабжение, водоснабжение населения, водоотведение;</w:t>
      </w:r>
    </w:p>
    <w:p w:rsidR="003E248F" w:rsidRPr="003E248F" w:rsidRDefault="003E248F" w:rsidP="003E248F">
      <w:pPr>
        <w:pStyle w:val="affb"/>
        <w:numPr>
          <w:ilvl w:val="0"/>
          <w:numId w:val="21"/>
        </w:numPr>
        <w:ind w:left="1276" w:right="57"/>
        <w:rPr>
          <w:rFonts w:cs="Times New Roman"/>
        </w:rPr>
      </w:pPr>
      <w:r w:rsidRPr="003E248F">
        <w:rPr>
          <w:rFonts w:cs="Times New Roman"/>
        </w:rPr>
        <w:t>организация улично-дорожной сети и транспортного обслуживания;</w:t>
      </w:r>
    </w:p>
    <w:p w:rsidR="003E248F" w:rsidRPr="003E248F" w:rsidRDefault="003E248F" w:rsidP="003E248F">
      <w:pPr>
        <w:pStyle w:val="affb"/>
        <w:numPr>
          <w:ilvl w:val="0"/>
          <w:numId w:val="21"/>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rsidR="003E248F" w:rsidRPr="003E248F" w:rsidRDefault="003E248F" w:rsidP="003E248F">
      <w:pPr>
        <w:pStyle w:val="affb"/>
        <w:numPr>
          <w:ilvl w:val="0"/>
          <w:numId w:val="21"/>
        </w:numPr>
        <w:ind w:left="1276" w:right="57"/>
        <w:rPr>
          <w:rFonts w:cs="Times New Roman"/>
        </w:rPr>
      </w:pPr>
      <w:r w:rsidRPr="003E248F">
        <w:rPr>
          <w:rFonts w:cs="Times New Roman"/>
        </w:rPr>
        <w:t>физическая культура и массовый спорт;</w:t>
      </w:r>
    </w:p>
    <w:p w:rsidR="003E248F" w:rsidRDefault="003E248F" w:rsidP="003E248F">
      <w:pPr>
        <w:pStyle w:val="affb"/>
        <w:numPr>
          <w:ilvl w:val="0"/>
          <w:numId w:val="21"/>
        </w:numPr>
        <w:ind w:left="1276" w:right="57"/>
        <w:rPr>
          <w:rFonts w:cs="Times New Roman"/>
        </w:rPr>
      </w:pPr>
      <w:r w:rsidRPr="00950833">
        <w:rPr>
          <w:szCs w:val="24"/>
        </w:rPr>
        <w:t>сбор и вывоз твердых коммунальных отходов</w:t>
      </w:r>
      <w:r w:rsidRPr="003E248F">
        <w:rPr>
          <w:rFonts w:cs="Times New Roman"/>
        </w:rPr>
        <w:t>;</w:t>
      </w:r>
    </w:p>
    <w:p w:rsidR="003E248F" w:rsidRPr="003E248F" w:rsidRDefault="003E248F" w:rsidP="003E248F">
      <w:pPr>
        <w:pStyle w:val="affb"/>
        <w:numPr>
          <w:ilvl w:val="0"/>
          <w:numId w:val="21"/>
        </w:numPr>
        <w:ind w:left="1276" w:right="57"/>
        <w:rPr>
          <w:rFonts w:cs="Times New Roman"/>
        </w:rPr>
      </w:pPr>
      <w:r>
        <w:rPr>
          <w:rFonts w:cs="Times New Roman"/>
        </w:rPr>
        <w:t>ритуальные услуги;</w:t>
      </w:r>
    </w:p>
    <w:p w:rsidR="003E248F" w:rsidRPr="003E248F" w:rsidRDefault="003E248F" w:rsidP="003E248F">
      <w:pPr>
        <w:pStyle w:val="affb"/>
        <w:numPr>
          <w:ilvl w:val="0"/>
          <w:numId w:val="21"/>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rsidR="003E248F" w:rsidRDefault="003E248F" w:rsidP="003E248F">
      <w:pPr>
        <w:pStyle w:val="affb"/>
        <w:numPr>
          <w:ilvl w:val="0"/>
          <w:numId w:val="21"/>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rsidR="003E248F" w:rsidRPr="003E248F" w:rsidRDefault="003E248F" w:rsidP="003E248F">
      <w:pPr>
        <w:pStyle w:val="affb"/>
        <w:numPr>
          <w:ilvl w:val="0"/>
          <w:numId w:val="21"/>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rsidR="003E248F" w:rsidRPr="003E248F" w:rsidRDefault="003E248F" w:rsidP="003E248F">
      <w:pPr>
        <w:pStyle w:val="affb"/>
        <w:numPr>
          <w:ilvl w:val="0"/>
          <w:numId w:val="21"/>
        </w:numPr>
        <w:ind w:left="1276" w:right="57"/>
        <w:rPr>
          <w:rFonts w:cs="Times New Roman"/>
        </w:rPr>
      </w:pPr>
      <w:r>
        <w:rPr>
          <w:szCs w:val="24"/>
        </w:rPr>
        <w:t>жилищное строительство;</w:t>
      </w:r>
    </w:p>
    <w:p w:rsidR="003E248F" w:rsidRPr="003E248F" w:rsidRDefault="003E248F" w:rsidP="003E248F">
      <w:pPr>
        <w:pStyle w:val="affb"/>
        <w:numPr>
          <w:ilvl w:val="0"/>
          <w:numId w:val="21"/>
        </w:numPr>
        <w:ind w:left="1276" w:right="57"/>
        <w:rPr>
          <w:rFonts w:cs="Times New Roman"/>
        </w:rPr>
      </w:pPr>
      <w:r w:rsidRPr="003E248F">
        <w:rPr>
          <w:rFonts w:cs="Times New Roman"/>
        </w:rPr>
        <w:t>иные области в связи с решением вопросов местного значения.</w:t>
      </w:r>
    </w:p>
    <w:p w:rsidR="00FB0EAC" w:rsidRPr="004022FF" w:rsidRDefault="00FB0EAC" w:rsidP="00FB0EAC">
      <w:pPr>
        <w:pStyle w:val="3"/>
        <w:numPr>
          <w:ilvl w:val="2"/>
          <w:numId w:val="13"/>
        </w:numPr>
        <w:ind w:left="0" w:hanging="11"/>
      </w:pPr>
      <w:bookmarkStart w:id="70" w:name="_Toc106281699"/>
      <w:bookmarkStart w:id="71" w:name="_Toc107313476"/>
      <w:bookmarkStart w:id="72" w:name="_Toc107515358"/>
      <w:r>
        <w:t>С</w:t>
      </w:r>
      <w:r w:rsidRPr="004022FF">
        <w:t>ведения о дифференциации территории для целей применения расчетных показателей</w:t>
      </w:r>
      <w:bookmarkEnd w:id="70"/>
      <w:bookmarkEnd w:id="71"/>
      <w:bookmarkEnd w:id="72"/>
    </w:p>
    <w:p w:rsidR="00893AAF" w:rsidRDefault="00893AAF" w:rsidP="00893AAF">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rsidR="00FB0EAC">
        <w:t xml:space="preserve">Модельных </w:t>
      </w:r>
      <w:r w:rsidR="00FB0EAC" w:rsidRPr="00CC35FD">
        <w:t xml:space="preserve">МНГП </w:t>
      </w:r>
      <w:r w:rsidR="00FB0EAC">
        <w:t>городских окр</w:t>
      </w:r>
      <w:r w:rsidR="00FB0EAC">
        <w:t>у</w:t>
      </w:r>
      <w:r w:rsidR="00FB0EAC">
        <w:t>гов и городских поселений</w:t>
      </w:r>
      <w:r w:rsidR="00FB0EAC" w:rsidRPr="00CC35FD">
        <w:t xml:space="preserve"> </w:t>
      </w:r>
      <w:r w:rsidRPr="0007180C">
        <w:rPr>
          <w:szCs w:val="24"/>
        </w:rPr>
        <w:t>определен</w:t>
      </w:r>
      <w:r>
        <w:rPr>
          <w:szCs w:val="24"/>
        </w:rPr>
        <w:t>ы:</w:t>
      </w:r>
    </w:p>
    <w:p w:rsidR="00FB0EAC" w:rsidRPr="0007180C" w:rsidRDefault="00FB0EAC" w:rsidP="007B31AA">
      <w:pPr>
        <w:pStyle w:val="affb"/>
        <w:numPr>
          <w:ilvl w:val="0"/>
          <w:numId w:val="17"/>
        </w:numPr>
        <w:rPr>
          <w:szCs w:val="24"/>
        </w:rPr>
      </w:pPr>
      <w:r w:rsidRPr="0007180C">
        <w:rPr>
          <w:szCs w:val="24"/>
        </w:rPr>
        <w:t xml:space="preserve">численность населения; </w:t>
      </w:r>
    </w:p>
    <w:p w:rsidR="00FB0EAC" w:rsidRDefault="00FB0EAC" w:rsidP="007B31AA">
      <w:pPr>
        <w:pStyle w:val="affb"/>
        <w:numPr>
          <w:ilvl w:val="0"/>
          <w:numId w:val="17"/>
        </w:numPr>
        <w:rPr>
          <w:szCs w:val="24"/>
        </w:rPr>
      </w:pPr>
      <w:r w:rsidRPr="0068192B">
        <w:rPr>
          <w:szCs w:val="24"/>
        </w:rPr>
        <w:t>статус муниципальн</w:t>
      </w:r>
      <w:r>
        <w:rPr>
          <w:szCs w:val="24"/>
        </w:rPr>
        <w:t>ых</w:t>
      </w:r>
      <w:r w:rsidRPr="0068192B">
        <w:rPr>
          <w:szCs w:val="24"/>
        </w:rPr>
        <w:t xml:space="preserve"> образовани</w:t>
      </w:r>
      <w:r>
        <w:rPr>
          <w:szCs w:val="24"/>
        </w:rPr>
        <w:t>й: городской округ или городское поселение;</w:t>
      </w:r>
    </w:p>
    <w:p w:rsidR="00FB0EAC" w:rsidRPr="00A87EC2" w:rsidRDefault="00FB0EAC" w:rsidP="007B31AA">
      <w:pPr>
        <w:pStyle w:val="affb"/>
        <w:numPr>
          <w:ilvl w:val="0"/>
          <w:numId w:val="17"/>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rsidR="00F34CD7" w:rsidRDefault="00F34CD7">
      <w:pPr>
        <w:spacing w:after="200" w:line="276" w:lineRule="auto"/>
        <w:ind w:firstLine="0"/>
        <w:jc w:val="left"/>
        <w:rPr>
          <w:rFonts w:eastAsia="Times New Roman" w:cs="Times New Roman"/>
          <w:b/>
          <w:bCs/>
          <w:i/>
          <w:iCs/>
          <w:szCs w:val="28"/>
        </w:rPr>
      </w:pPr>
      <w:bookmarkStart w:id="73" w:name="_Toc106281700"/>
      <w:bookmarkStart w:id="74" w:name="_Toc107313477"/>
      <w:bookmarkEnd w:id="65"/>
      <w:r>
        <w:rPr>
          <w:rFonts w:cs="Times New Roman"/>
        </w:rPr>
        <w:br w:type="page"/>
      </w:r>
    </w:p>
    <w:p w:rsidR="00F34CD7" w:rsidRDefault="00F34CD7" w:rsidP="00F34CD7">
      <w:pPr>
        <w:pStyle w:val="20"/>
        <w:numPr>
          <w:ilvl w:val="1"/>
          <w:numId w:val="13"/>
        </w:numPr>
        <w:ind w:left="0" w:firstLine="0"/>
        <w:rPr>
          <w:rFonts w:cs="Times New Roman"/>
        </w:rPr>
      </w:pPr>
      <w:bookmarkStart w:id="75" w:name="_Toc107515359"/>
      <w:bookmarkStart w:id="76" w:name="_Hlk107484313"/>
      <w:r w:rsidRPr="004022FF">
        <w:rPr>
          <w:rFonts w:cs="Times New Roman"/>
        </w:rPr>
        <w:lastRenderedPageBreak/>
        <w:t xml:space="preserve">Расчетные показатели </w:t>
      </w:r>
      <w:r w:rsidR="009C700F">
        <w:rPr>
          <w:rFonts w:cs="Times New Roman"/>
        </w:rPr>
        <w:t>для объектов местного значения</w:t>
      </w:r>
      <w:r>
        <w:rPr>
          <w:rFonts w:cs="Times New Roman"/>
        </w:rPr>
        <w:t xml:space="preserve"> городских округов и городских поселений</w:t>
      </w:r>
      <w:bookmarkEnd w:id="73"/>
      <w:bookmarkEnd w:id="74"/>
      <w:bookmarkEnd w:id="75"/>
    </w:p>
    <w:p w:rsidR="004D4897" w:rsidRPr="00673852" w:rsidRDefault="004D4897" w:rsidP="004D4897">
      <w:pPr>
        <w:spacing w:before="120"/>
        <w:jc w:val="right"/>
        <w:rPr>
          <w:b/>
          <w:i/>
        </w:rPr>
      </w:pPr>
      <w:bookmarkStart w:id="77" w:name="OLE_LINK183"/>
      <w:bookmarkStart w:id="78" w:name="OLE_LINK184"/>
      <w:bookmarkEnd w:id="76"/>
      <w:r w:rsidRPr="00673852">
        <w:rPr>
          <w:b/>
          <w:i/>
        </w:rPr>
        <w:t>Таблица</w:t>
      </w:r>
      <w:r>
        <w:rPr>
          <w:b/>
          <w:i/>
        </w:rPr>
        <w:t xml:space="preserve"> 1.1</w:t>
      </w:r>
    </w:p>
    <w:p w:rsidR="004D4897" w:rsidRDefault="00F34CD7" w:rsidP="00F34CD7">
      <w:pPr>
        <w:pStyle w:val="5"/>
        <w:keepNext/>
        <w:keepLines/>
        <w:suppressAutoHyphens/>
        <w:spacing w:before="0" w:after="120"/>
        <w:ind w:firstLine="0"/>
        <w:jc w:val="center"/>
        <w:rPr>
          <w:rFonts w:ascii="Times New Roman" w:hAnsi="Times New Roman"/>
          <w:sz w:val="24"/>
          <w:szCs w:val="24"/>
        </w:rPr>
      </w:pPr>
      <w:r w:rsidRPr="00F34CD7">
        <w:rPr>
          <w:rFonts w:ascii="Times New Roman" w:hAnsi="Times New Roman"/>
          <w:sz w:val="24"/>
          <w:szCs w:val="24"/>
        </w:rPr>
        <w:t>Объекты</w:t>
      </w:r>
      <w:r w:rsidR="004D4897" w:rsidRPr="00F34CD7">
        <w:rPr>
          <w:rFonts w:ascii="Times New Roman" w:hAnsi="Times New Roman"/>
          <w:sz w:val="24"/>
          <w:szCs w:val="24"/>
        </w:rPr>
        <w:t xml:space="preserve"> </w:t>
      </w:r>
      <w:r w:rsidR="00E47F82" w:rsidRPr="00F34CD7">
        <w:rPr>
          <w:rFonts w:ascii="Times New Roman" w:hAnsi="Times New Roman"/>
          <w:sz w:val="24"/>
          <w:szCs w:val="24"/>
        </w:rPr>
        <w:t>местного значения городского округа и городского поселения</w:t>
      </w:r>
      <w:r w:rsidR="004D4897" w:rsidRPr="00F34CD7">
        <w:rPr>
          <w:rFonts w:ascii="Times New Roman" w:hAnsi="Times New Roman"/>
          <w:sz w:val="24"/>
          <w:szCs w:val="24"/>
        </w:rPr>
        <w:t xml:space="preserve"> в области </w:t>
      </w:r>
      <w:r w:rsidR="005037E4" w:rsidRPr="00F34CD7">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19"/>
        <w:gridCol w:w="1560"/>
        <w:gridCol w:w="1143"/>
        <w:gridCol w:w="1134"/>
        <w:gridCol w:w="567"/>
        <w:gridCol w:w="567"/>
        <w:gridCol w:w="567"/>
        <w:gridCol w:w="568"/>
        <w:gridCol w:w="567"/>
        <w:gridCol w:w="465"/>
        <w:gridCol w:w="537"/>
        <w:gridCol w:w="553"/>
        <w:gridCol w:w="13"/>
        <w:gridCol w:w="7"/>
      </w:tblGrid>
      <w:tr w:rsidR="00342E6F" w:rsidTr="00EE6EFE">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342E6F" w:rsidRDefault="00342E6F" w:rsidP="00EE6EFE">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342E6F" w:rsidRDefault="00342E6F" w:rsidP="00EE6EFE">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342E6F" w:rsidRDefault="00342E6F" w:rsidP="00EE6EFE">
            <w:pPr>
              <w:pStyle w:val="aff6"/>
              <w:ind w:firstLine="0"/>
              <w:jc w:val="center"/>
              <w:rPr>
                <w:b/>
                <w:i/>
                <w:sz w:val="20"/>
                <w:szCs w:val="20"/>
                <w:lang w:val="ru-RU"/>
              </w:rPr>
            </w:pPr>
            <w:r>
              <w:rPr>
                <w:b/>
                <w:i/>
                <w:sz w:val="20"/>
                <w:szCs w:val="20"/>
                <w:lang w:val="ru-RU"/>
              </w:rPr>
              <w:t>Наимен</w:t>
            </w:r>
            <w:r>
              <w:rPr>
                <w:b/>
                <w:i/>
                <w:sz w:val="20"/>
                <w:szCs w:val="20"/>
                <w:lang w:val="ru-RU"/>
              </w:rPr>
              <w:t>о</w:t>
            </w:r>
            <w:r>
              <w:rPr>
                <w:b/>
                <w:i/>
                <w:sz w:val="20"/>
                <w:szCs w:val="20"/>
                <w:lang w:val="ru-RU"/>
              </w:rPr>
              <w:t>вание ра</w:t>
            </w:r>
            <w:r>
              <w:rPr>
                <w:b/>
                <w:i/>
                <w:sz w:val="20"/>
                <w:szCs w:val="20"/>
                <w:lang w:val="ru-RU"/>
              </w:rPr>
              <w:t>с</w:t>
            </w:r>
            <w:r>
              <w:rPr>
                <w:b/>
                <w:i/>
                <w:sz w:val="20"/>
                <w:szCs w:val="20"/>
                <w:lang w:val="ru-RU"/>
              </w:rPr>
              <w:t>четного показат</w:t>
            </w:r>
            <w:r>
              <w:rPr>
                <w:b/>
                <w:i/>
                <w:sz w:val="20"/>
                <w:szCs w:val="20"/>
                <w:lang w:val="ru-RU"/>
              </w:rPr>
              <w:t>е</w:t>
            </w:r>
            <w:r>
              <w:rPr>
                <w:b/>
                <w:i/>
                <w:sz w:val="20"/>
                <w:szCs w:val="20"/>
                <w:lang w:val="ru-RU"/>
              </w:rPr>
              <w:t>ля, единица измерения</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rsidR="00342E6F" w:rsidRDefault="00342E6F" w:rsidP="00EE6EFE">
            <w:pPr>
              <w:pStyle w:val="aff6"/>
              <w:ind w:firstLine="0"/>
              <w:jc w:val="center"/>
              <w:rPr>
                <w:sz w:val="20"/>
                <w:szCs w:val="20"/>
                <w:lang w:val="ru-RU"/>
              </w:rPr>
            </w:pPr>
            <w:r>
              <w:rPr>
                <w:b/>
                <w:i/>
                <w:sz w:val="20"/>
                <w:szCs w:val="20"/>
                <w:lang w:val="ru-RU"/>
              </w:rPr>
              <w:t>Значение расчетного показателя</w:t>
            </w:r>
          </w:p>
        </w:tc>
      </w:tr>
      <w:tr w:rsidR="00342E6F" w:rsidRPr="000C191A" w:rsidTr="00342E6F">
        <w:trPr>
          <w:gridAfter w:val="1"/>
          <w:wAfter w:w="7" w:type="dxa"/>
          <w:trHeight w:val="50"/>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1560"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Объем эле</w:t>
            </w:r>
            <w:r>
              <w:rPr>
                <w:sz w:val="20"/>
                <w:szCs w:val="20"/>
                <w:lang w:val="ru-RU"/>
              </w:rPr>
              <w:t>к</w:t>
            </w:r>
            <w:r>
              <w:rPr>
                <w:sz w:val="20"/>
                <w:szCs w:val="20"/>
                <w:lang w:val="ru-RU"/>
              </w:rPr>
              <w:t>тропотре</w:t>
            </w:r>
            <w:r>
              <w:rPr>
                <w:sz w:val="20"/>
                <w:szCs w:val="20"/>
                <w:lang w:val="ru-RU"/>
              </w:rPr>
              <w:t>б</w:t>
            </w:r>
            <w:r>
              <w:rPr>
                <w:sz w:val="20"/>
                <w:szCs w:val="20"/>
                <w:lang w:val="ru-RU"/>
              </w:rPr>
              <w:t>ления, кВт*ч/ чел. в год [1]</w:t>
            </w:r>
          </w:p>
        </w:tc>
        <w:tc>
          <w:tcPr>
            <w:tcW w:w="1134"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Pr="000C191A" w:rsidRDefault="00342E6F" w:rsidP="00EE6EFE">
            <w:pPr>
              <w:pStyle w:val="aff6"/>
              <w:ind w:firstLine="0"/>
              <w:rPr>
                <w:sz w:val="18"/>
                <w:szCs w:val="18"/>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0C191A" w:rsidRDefault="00342E6F" w:rsidP="00EE6EFE">
            <w:pPr>
              <w:pStyle w:val="aff6"/>
              <w:ind w:firstLine="0"/>
              <w:jc w:val="center"/>
              <w:rPr>
                <w:sz w:val="18"/>
                <w:szCs w:val="18"/>
                <w:lang w:val="ru-RU"/>
              </w:rPr>
            </w:pPr>
            <w:r>
              <w:rPr>
                <w:color w:val="000000"/>
                <w:sz w:val="20"/>
                <w:szCs w:val="20"/>
              </w:rPr>
              <w:t>1700</w:t>
            </w:r>
          </w:p>
        </w:tc>
      </w:tr>
      <w:tr w:rsidR="00342E6F"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center"/>
              <w:rPr>
                <w:color w:val="000000"/>
                <w:sz w:val="20"/>
                <w:szCs w:val="20"/>
              </w:rPr>
            </w:pPr>
            <w:r>
              <w:rPr>
                <w:color w:val="000000"/>
                <w:sz w:val="20"/>
                <w:szCs w:val="20"/>
              </w:rPr>
              <w:t>2000</w:t>
            </w:r>
          </w:p>
        </w:tc>
      </w:tr>
      <w:tr w:rsidR="00342E6F"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center"/>
              <w:rPr>
                <w:color w:val="000000"/>
                <w:sz w:val="20"/>
                <w:szCs w:val="20"/>
              </w:rPr>
            </w:pPr>
            <w:r>
              <w:rPr>
                <w:color w:val="000000"/>
                <w:sz w:val="20"/>
                <w:szCs w:val="20"/>
              </w:rPr>
              <w:t>2100</w:t>
            </w:r>
          </w:p>
        </w:tc>
      </w:tr>
      <w:tr w:rsidR="00342E6F"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center"/>
              <w:rPr>
                <w:color w:val="000000"/>
                <w:sz w:val="20"/>
                <w:szCs w:val="20"/>
              </w:rPr>
            </w:pPr>
            <w:r>
              <w:rPr>
                <w:color w:val="000000"/>
                <w:sz w:val="20"/>
                <w:szCs w:val="20"/>
              </w:rPr>
              <w:t>2400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1360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1600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1680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1920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950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1250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1350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1650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Использ</w:t>
            </w:r>
            <w:r>
              <w:rPr>
                <w:sz w:val="20"/>
                <w:szCs w:val="20"/>
                <w:lang w:val="ru-RU"/>
              </w:rPr>
              <w:t>о</w:t>
            </w:r>
            <w:r>
              <w:rPr>
                <w:sz w:val="20"/>
                <w:szCs w:val="20"/>
                <w:lang w:val="ru-RU"/>
              </w:rPr>
              <w:t>вание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w:t>
            </w:r>
            <w:r>
              <w:rPr>
                <w:sz w:val="20"/>
                <w:szCs w:val="20"/>
                <w:lang w:val="ru-RU"/>
              </w:rPr>
              <w:t>а</w:t>
            </w:r>
            <w:r>
              <w:rPr>
                <w:sz w:val="20"/>
                <w:szCs w:val="20"/>
                <w:lang w:val="ru-RU"/>
              </w:rPr>
              <w:t>грузки</w:t>
            </w:r>
          </w:p>
        </w:tc>
        <w:tc>
          <w:tcPr>
            <w:tcW w:w="1134"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5200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5700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5300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5800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4160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4560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4240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4640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4100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без конд</w:t>
            </w:r>
            <w:r>
              <w:rPr>
                <w:sz w:val="20"/>
                <w:szCs w:val="20"/>
                <w:lang w:val="ru-RU"/>
              </w:rPr>
              <w:t>и</w:t>
            </w:r>
            <w:r>
              <w:rPr>
                <w:sz w:val="20"/>
                <w:szCs w:val="20"/>
                <w:lang w:val="ru-RU"/>
              </w:rPr>
              <w:t>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4600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без стационарных плит, с кондици</w:t>
            </w:r>
            <w:r>
              <w:rPr>
                <w:sz w:val="20"/>
                <w:szCs w:val="20"/>
                <w:lang w:val="ru-RU"/>
              </w:rPr>
              <w:t>о</w:t>
            </w:r>
            <w:r>
              <w:rPr>
                <w:sz w:val="20"/>
                <w:szCs w:val="20"/>
                <w:lang w:val="ru-RU"/>
              </w:rPr>
              <w:t>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4400</w:t>
            </w:r>
          </w:p>
        </w:tc>
      </w:tr>
      <w:tr w:rsidR="00342E6F" w:rsidRPr="006F51C8"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6F51C8" w:rsidRDefault="00342E6F" w:rsidP="00EE6EFE">
            <w:pPr>
              <w:pStyle w:val="aff6"/>
              <w:ind w:firstLine="0"/>
              <w:jc w:val="center"/>
              <w:rPr>
                <w:color w:val="000000"/>
                <w:sz w:val="20"/>
                <w:szCs w:val="20"/>
                <w:lang w:val="ru-RU"/>
              </w:rPr>
            </w:pPr>
            <w:r>
              <w:rPr>
                <w:color w:val="000000"/>
                <w:sz w:val="20"/>
                <w:szCs w:val="20"/>
              </w:rPr>
              <w:t>4900</w:t>
            </w:r>
          </w:p>
        </w:tc>
      </w:tr>
      <w:tr w:rsidR="00342E6F" w:rsidTr="00EE6EFE">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342E6F" w:rsidRPr="000A3113" w:rsidRDefault="00342E6F" w:rsidP="00EE6EF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rsidR="00342E6F" w:rsidRDefault="00342E6F" w:rsidP="00EE6EFE">
            <w:pPr>
              <w:pStyle w:val="aff6"/>
              <w:ind w:firstLine="0"/>
              <w:jc w:val="center"/>
              <w:rPr>
                <w:sz w:val="20"/>
                <w:szCs w:val="20"/>
              </w:rPr>
            </w:pPr>
            <w:r>
              <w:rPr>
                <w:sz w:val="20"/>
                <w:szCs w:val="20"/>
                <w:lang w:val="ru-RU"/>
              </w:rPr>
              <w:t>Не нормируется</w:t>
            </w:r>
          </w:p>
        </w:tc>
      </w:tr>
      <w:tr w:rsidR="001F3980" w:rsidRPr="0044034E" w:rsidTr="00EE6EFE">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rsidR="001F3980" w:rsidRPr="0078235F" w:rsidRDefault="001F3980" w:rsidP="00EE6EFE">
            <w:pPr>
              <w:pStyle w:val="aff6"/>
              <w:ind w:firstLine="0"/>
              <w:jc w:val="left"/>
              <w:rPr>
                <w:sz w:val="20"/>
                <w:szCs w:val="20"/>
                <w:lang w:val="ru-RU"/>
              </w:rPr>
            </w:pPr>
            <w:r w:rsidRPr="0078235F">
              <w:rPr>
                <w:sz w:val="20"/>
                <w:szCs w:val="20"/>
                <w:lang w:val="ru-RU"/>
              </w:rPr>
              <w:t>Расход те</w:t>
            </w:r>
            <w:r w:rsidRPr="0078235F">
              <w:rPr>
                <w:sz w:val="20"/>
                <w:szCs w:val="20"/>
                <w:lang w:val="ru-RU"/>
              </w:rPr>
              <w:t>п</w:t>
            </w:r>
            <w:r w:rsidRPr="0078235F">
              <w:rPr>
                <w:sz w:val="20"/>
                <w:szCs w:val="20"/>
                <w:lang w:val="ru-RU"/>
              </w:rPr>
              <w:t>ловой эне</w:t>
            </w:r>
            <w:r w:rsidRPr="0078235F">
              <w:rPr>
                <w:sz w:val="20"/>
                <w:szCs w:val="20"/>
                <w:lang w:val="ru-RU"/>
              </w:rPr>
              <w:t>р</w:t>
            </w:r>
            <w:r w:rsidRPr="0078235F">
              <w:rPr>
                <w:sz w:val="20"/>
                <w:szCs w:val="20"/>
                <w:lang w:val="ru-RU"/>
              </w:rPr>
              <w:t>гии на от</w:t>
            </w:r>
            <w:r w:rsidRPr="0078235F">
              <w:rPr>
                <w:sz w:val="20"/>
                <w:szCs w:val="20"/>
                <w:lang w:val="ru-RU"/>
              </w:rPr>
              <w:t>о</w:t>
            </w:r>
            <w:r w:rsidRPr="0078235F">
              <w:rPr>
                <w:sz w:val="20"/>
                <w:szCs w:val="20"/>
                <w:lang w:val="ru-RU"/>
              </w:rPr>
              <w:t>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44034E" w:rsidRDefault="001F3980" w:rsidP="00EE6EFE">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1F3980" w:rsidRPr="0078235F" w:rsidTr="00EE6EFE">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количество этажей</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1F3980" w:rsidRPr="0078235F" w:rsidRDefault="001F3980" w:rsidP="00EE6EFE">
            <w:pPr>
              <w:pStyle w:val="aff6"/>
              <w:ind w:firstLine="0"/>
              <w:jc w:val="center"/>
              <w:rPr>
                <w:sz w:val="20"/>
                <w:szCs w:val="20"/>
                <w:lang w:val="ru-RU"/>
              </w:rPr>
            </w:pPr>
            <w:r w:rsidRPr="0044034E">
              <w:rPr>
                <w:sz w:val="20"/>
                <w:szCs w:val="20"/>
                <w:lang w:val="ru-RU"/>
              </w:rPr>
              <w:t>1</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1F3980" w:rsidRPr="0078235F" w:rsidRDefault="001F3980" w:rsidP="00EE6EFE">
            <w:pPr>
              <w:pStyle w:val="aff6"/>
              <w:ind w:firstLine="0"/>
              <w:jc w:val="center"/>
              <w:rPr>
                <w:sz w:val="20"/>
                <w:szCs w:val="20"/>
                <w:lang w:val="ru-RU"/>
              </w:rPr>
            </w:pPr>
            <w:r w:rsidRPr="0044034E">
              <w:rPr>
                <w:sz w:val="20"/>
                <w:szCs w:val="20"/>
                <w:lang w:val="ru-RU"/>
              </w:rPr>
              <w:t>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1F3980" w:rsidRPr="0078235F" w:rsidRDefault="001F3980" w:rsidP="00EE6EFE">
            <w:pPr>
              <w:pStyle w:val="aff6"/>
              <w:ind w:firstLine="0"/>
              <w:jc w:val="center"/>
              <w:rPr>
                <w:sz w:val="20"/>
                <w:szCs w:val="20"/>
                <w:lang w:val="ru-RU"/>
              </w:rPr>
            </w:pPr>
            <w:r w:rsidRPr="0044034E">
              <w:rPr>
                <w:sz w:val="20"/>
                <w:szCs w:val="20"/>
                <w:lang w:val="ru-RU"/>
              </w:rPr>
              <w:t>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1F3980" w:rsidRPr="0078235F" w:rsidRDefault="001F3980" w:rsidP="00EE6EFE">
            <w:pPr>
              <w:pStyle w:val="aff6"/>
              <w:ind w:firstLine="0"/>
              <w:jc w:val="center"/>
              <w:rPr>
                <w:sz w:val="20"/>
                <w:szCs w:val="20"/>
                <w:lang w:val="ru-RU"/>
              </w:rPr>
            </w:pPr>
            <w:r w:rsidRPr="0044034E">
              <w:rPr>
                <w:sz w:val="20"/>
                <w:szCs w:val="20"/>
                <w:lang w:val="ru-RU"/>
              </w:rPr>
              <w:t>4</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0,579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sidRPr="0044034E">
              <w:rPr>
                <w:sz w:val="20"/>
                <w:szCs w:val="20"/>
                <w:lang w:val="ru-RU"/>
              </w:rPr>
              <w:t>100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44034E" w:rsidRDefault="001F3980" w:rsidP="00EE6EFE">
            <w:pPr>
              <w:pStyle w:val="aff6"/>
              <w:ind w:firstLine="0"/>
              <w:jc w:val="center"/>
              <w:rPr>
                <w:sz w:val="20"/>
                <w:szCs w:val="20"/>
                <w:lang w:val="ru-RU"/>
              </w:rPr>
            </w:pPr>
            <w:r>
              <w:rPr>
                <w:sz w:val="20"/>
                <w:szCs w:val="20"/>
                <w:lang w:val="ru-RU"/>
              </w:rPr>
              <w:t>0,517</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0,558</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sidRPr="0044034E">
              <w:rPr>
                <w:sz w:val="20"/>
                <w:szCs w:val="20"/>
                <w:lang w:val="ru-RU"/>
              </w:rPr>
              <w:t>150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0,455</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0,496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0,538</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sidRPr="0044034E">
              <w:rPr>
                <w:sz w:val="20"/>
                <w:szCs w:val="20"/>
                <w:lang w:val="ru-RU"/>
              </w:rPr>
              <w:t>250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0,414</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0,434</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0,455</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0,476</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sidRPr="0044034E">
              <w:rPr>
                <w:sz w:val="20"/>
                <w:szCs w:val="20"/>
                <w:lang w:val="ru-RU"/>
              </w:rPr>
              <w:t>400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0,372</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0,372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0,393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0,414</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sidRPr="0044034E">
              <w:rPr>
                <w:sz w:val="20"/>
                <w:szCs w:val="20"/>
                <w:lang w:val="ru-RU"/>
              </w:rPr>
              <w:t>600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0,359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0,359</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0,359</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0,372</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sidRPr="0044034E">
              <w:rPr>
                <w:sz w:val="20"/>
                <w:szCs w:val="20"/>
                <w:lang w:val="ru-RU"/>
              </w:rPr>
              <w:t>1000 и б</w:t>
            </w:r>
            <w:r w:rsidRPr="0044034E">
              <w:rPr>
                <w:sz w:val="20"/>
                <w:szCs w:val="20"/>
                <w:lang w:val="ru-RU"/>
              </w:rPr>
              <w:t>о</w:t>
            </w:r>
            <w:r w:rsidRPr="0044034E">
              <w:rPr>
                <w:sz w:val="20"/>
                <w:szCs w:val="20"/>
                <w:lang w:val="ru-RU"/>
              </w:rPr>
              <w:t>лее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0,336</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0,336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0,336</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0,336</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1F3980" w:rsidRPr="0078235F" w:rsidTr="00EE6EFE">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r>
              <w:rPr>
                <w:sz w:val="20"/>
                <w:szCs w:val="20"/>
                <w:lang w:val="ru-RU"/>
              </w:rPr>
              <w:t>количество этажей</w:t>
            </w:r>
          </w:p>
        </w:tc>
      </w:tr>
      <w:tr w:rsidR="001F3980" w:rsidRPr="0078235F"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center"/>
              <w:rPr>
                <w:sz w:val="20"/>
                <w:szCs w:val="20"/>
                <w:lang w:val="ru-RU"/>
              </w:rPr>
            </w:pPr>
          </w:p>
        </w:tc>
        <w:tc>
          <w:tcPr>
            <w:tcW w:w="567" w:type="dxa"/>
            <w:tcBorders>
              <w:top w:val="single" w:sz="12" w:space="0" w:color="000000" w:themeColor="text1"/>
              <w:left w:val="single" w:sz="12" w:space="0" w:color="000000" w:themeColor="text1"/>
              <w:right w:val="single" w:sz="12" w:space="0" w:color="000000" w:themeColor="text1"/>
            </w:tcBorders>
            <w:vAlign w:val="center"/>
          </w:tcPr>
          <w:p w:rsidR="001F3980" w:rsidRPr="0078235F" w:rsidRDefault="001F3980" w:rsidP="00EE6EFE">
            <w:pPr>
              <w:pStyle w:val="aff6"/>
              <w:ind w:firstLine="0"/>
              <w:jc w:val="center"/>
              <w:rPr>
                <w:sz w:val="20"/>
                <w:szCs w:val="20"/>
                <w:lang w:val="ru-RU"/>
              </w:rPr>
            </w:pPr>
            <w:r>
              <w:rPr>
                <w:sz w:val="20"/>
                <w:szCs w:val="20"/>
                <w:lang w:val="ru-RU"/>
              </w:rPr>
              <w:t>1</w:t>
            </w:r>
          </w:p>
        </w:tc>
        <w:tc>
          <w:tcPr>
            <w:tcW w:w="567" w:type="dxa"/>
            <w:tcBorders>
              <w:top w:val="single" w:sz="12" w:space="0" w:color="000000" w:themeColor="text1"/>
              <w:left w:val="single" w:sz="12" w:space="0" w:color="000000" w:themeColor="text1"/>
              <w:right w:val="single" w:sz="12" w:space="0" w:color="000000" w:themeColor="text1"/>
            </w:tcBorders>
            <w:vAlign w:val="center"/>
          </w:tcPr>
          <w:p w:rsidR="001F3980" w:rsidRPr="0044034E" w:rsidRDefault="001F3980" w:rsidP="00EE6EFE">
            <w:pPr>
              <w:pStyle w:val="aff6"/>
              <w:ind w:firstLine="0"/>
              <w:jc w:val="center"/>
              <w:rPr>
                <w:sz w:val="20"/>
                <w:szCs w:val="20"/>
                <w:lang w:val="ru-RU"/>
              </w:rPr>
            </w:pPr>
            <w:r>
              <w:rPr>
                <w:sz w:val="20"/>
                <w:szCs w:val="20"/>
                <w:lang w:val="ru-RU"/>
              </w:rPr>
              <w:t>2</w:t>
            </w:r>
          </w:p>
        </w:tc>
        <w:tc>
          <w:tcPr>
            <w:tcW w:w="567" w:type="dxa"/>
            <w:tcBorders>
              <w:top w:val="single" w:sz="12" w:space="0" w:color="000000" w:themeColor="text1"/>
              <w:left w:val="single" w:sz="12" w:space="0" w:color="000000" w:themeColor="text1"/>
              <w:right w:val="single" w:sz="12" w:space="0" w:color="000000" w:themeColor="text1"/>
            </w:tcBorders>
            <w:vAlign w:val="center"/>
          </w:tcPr>
          <w:p w:rsidR="001F3980" w:rsidRPr="0044034E" w:rsidRDefault="001F3980" w:rsidP="00EE6EFE">
            <w:pPr>
              <w:pStyle w:val="aff6"/>
              <w:ind w:firstLine="0"/>
              <w:jc w:val="center"/>
              <w:rPr>
                <w:sz w:val="20"/>
                <w:szCs w:val="20"/>
                <w:lang w:val="ru-RU"/>
              </w:rPr>
            </w:pPr>
            <w:r>
              <w:rPr>
                <w:sz w:val="20"/>
                <w:szCs w:val="20"/>
                <w:lang w:val="ru-RU"/>
              </w:rPr>
              <w:t>3</w:t>
            </w:r>
          </w:p>
        </w:tc>
        <w:tc>
          <w:tcPr>
            <w:tcW w:w="568" w:type="dxa"/>
            <w:tcBorders>
              <w:top w:val="single" w:sz="12" w:space="0" w:color="000000" w:themeColor="text1"/>
              <w:left w:val="single" w:sz="12" w:space="0" w:color="000000" w:themeColor="text1"/>
              <w:right w:val="single" w:sz="12" w:space="0" w:color="000000" w:themeColor="text1"/>
            </w:tcBorders>
            <w:vAlign w:val="center"/>
          </w:tcPr>
          <w:p w:rsidR="001F3980" w:rsidRPr="0044034E" w:rsidRDefault="001F3980" w:rsidP="00EE6EFE">
            <w:pPr>
              <w:pStyle w:val="aff6"/>
              <w:ind w:firstLine="0"/>
              <w:jc w:val="center"/>
              <w:rPr>
                <w:sz w:val="20"/>
                <w:szCs w:val="20"/>
                <w:lang w:val="ru-RU"/>
              </w:rPr>
            </w:pPr>
            <w:r>
              <w:rPr>
                <w:sz w:val="20"/>
                <w:szCs w:val="20"/>
                <w:lang w:val="ru-RU"/>
              </w:rPr>
              <w:t>4, 5</w:t>
            </w:r>
          </w:p>
        </w:tc>
        <w:tc>
          <w:tcPr>
            <w:tcW w:w="567" w:type="dxa"/>
            <w:tcBorders>
              <w:top w:val="single" w:sz="12" w:space="0" w:color="000000" w:themeColor="text1"/>
              <w:left w:val="single" w:sz="12" w:space="0" w:color="000000" w:themeColor="text1"/>
              <w:right w:val="single" w:sz="12" w:space="0" w:color="000000" w:themeColor="text1"/>
            </w:tcBorders>
            <w:vAlign w:val="center"/>
          </w:tcPr>
          <w:p w:rsidR="001F3980" w:rsidRPr="0044034E" w:rsidRDefault="001F3980" w:rsidP="00EE6EFE">
            <w:pPr>
              <w:pStyle w:val="aff6"/>
              <w:ind w:firstLine="0"/>
              <w:jc w:val="center"/>
              <w:rPr>
                <w:sz w:val="20"/>
                <w:szCs w:val="20"/>
                <w:lang w:val="ru-RU"/>
              </w:rPr>
            </w:pPr>
            <w:r>
              <w:rPr>
                <w:sz w:val="20"/>
                <w:szCs w:val="20"/>
                <w:lang w:val="ru-RU"/>
              </w:rPr>
              <w:t>6, 7</w:t>
            </w:r>
          </w:p>
        </w:tc>
        <w:tc>
          <w:tcPr>
            <w:tcW w:w="465" w:type="dxa"/>
            <w:tcBorders>
              <w:top w:val="single" w:sz="12" w:space="0" w:color="000000" w:themeColor="text1"/>
              <w:left w:val="single" w:sz="12" w:space="0" w:color="000000" w:themeColor="text1"/>
              <w:right w:val="single" w:sz="12" w:space="0" w:color="000000" w:themeColor="text1"/>
            </w:tcBorders>
            <w:vAlign w:val="center"/>
          </w:tcPr>
          <w:p w:rsidR="001F3980" w:rsidRPr="0044034E" w:rsidRDefault="001F3980" w:rsidP="00EE6EFE">
            <w:pPr>
              <w:pStyle w:val="aff6"/>
              <w:ind w:firstLine="0"/>
              <w:jc w:val="center"/>
              <w:rPr>
                <w:sz w:val="20"/>
                <w:szCs w:val="20"/>
                <w:lang w:val="ru-RU"/>
              </w:rPr>
            </w:pPr>
            <w:r>
              <w:rPr>
                <w:sz w:val="20"/>
                <w:szCs w:val="20"/>
                <w:lang w:val="ru-RU"/>
              </w:rPr>
              <w:t>8, 9</w:t>
            </w:r>
          </w:p>
        </w:tc>
        <w:tc>
          <w:tcPr>
            <w:tcW w:w="537" w:type="dxa"/>
            <w:tcBorders>
              <w:top w:val="single" w:sz="12" w:space="0" w:color="000000" w:themeColor="text1"/>
              <w:left w:val="single" w:sz="12" w:space="0" w:color="000000" w:themeColor="text1"/>
              <w:right w:val="single" w:sz="12" w:space="0" w:color="000000" w:themeColor="text1"/>
            </w:tcBorders>
            <w:vAlign w:val="center"/>
          </w:tcPr>
          <w:p w:rsidR="001F3980" w:rsidRPr="0044034E" w:rsidRDefault="001F3980" w:rsidP="00EE6EFE">
            <w:pPr>
              <w:pStyle w:val="aff6"/>
              <w:ind w:firstLine="0"/>
              <w:jc w:val="center"/>
              <w:rPr>
                <w:sz w:val="20"/>
                <w:szCs w:val="20"/>
                <w:lang w:val="ru-RU"/>
              </w:rPr>
            </w:pPr>
            <w:r>
              <w:rPr>
                <w:sz w:val="20"/>
                <w:szCs w:val="20"/>
                <w:lang w:val="ru-RU"/>
              </w:rPr>
              <w:t>10, 11</w:t>
            </w:r>
          </w:p>
        </w:tc>
        <w:tc>
          <w:tcPr>
            <w:tcW w:w="566" w:type="dxa"/>
            <w:gridSpan w:val="2"/>
            <w:tcBorders>
              <w:top w:val="single" w:sz="12" w:space="0" w:color="000000" w:themeColor="text1"/>
              <w:left w:val="single" w:sz="12" w:space="0" w:color="000000" w:themeColor="text1"/>
              <w:right w:val="single" w:sz="12" w:space="0" w:color="000000" w:themeColor="text1"/>
            </w:tcBorders>
            <w:vAlign w:val="center"/>
          </w:tcPr>
          <w:p w:rsidR="001F3980" w:rsidRPr="0078235F" w:rsidRDefault="001F3980" w:rsidP="00EE6EFE">
            <w:pPr>
              <w:pStyle w:val="aff6"/>
              <w:ind w:firstLine="0"/>
              <w:jc w:val="center"/>
              <w:rPr>
                <w:sz w:val="20"/>
                <w:szCs w:val="20"/>
                <w:lang w:val="ru-RU"/>
              </w:rPr>
            </w:pPr>
            <w:r>
              <w:rPr>
                <w:sz w:val="20"/>
                <w:szCs w:val="20"/>
                <w:lang w:val="ru-RU"/>
              </w:rPr>
              <w:t>12 и выше</w:t>
            </w:r>
          </w:p>
        </w:tc>
      </w:tr>
      <w:tr w:rsidR="001F3980" w:rsidRPr="000C191A"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left"/>
              <w:rPr>
                <w:sz w:val="20"/>
                <w:szCs w:val="20"/>
                <w:lang w:val="ru-RU"/>
              </w:rPr>
            </w:pPr>
            <w:r>
              <w:rPr>
                <w:sz w:val="20"/>
                <w:szCs w:val="20"/>
                <w:lang w:val="ru-RU"/>
              </w:rPr>
              <w:t>ж</w:t>
            </w:r>
            <w:r w:rsidRPr="0044034E">
              <w:rPr>
                <w:sz w:val="20"/>
                <w:szCs w:val="20"/>
                <w:lang w:val="ru-RU"/>
              </w:rPr>
              <w:t>илые, го</w:t>
            </w:r>
            <w:r w:rsidRPr="0044034E">
              <w:rPr>
                <w:sz w:val="20"/>
                <w:szCs w:val="20"/>
                <w:lang w:val="ru-RU"/>
              </w:rPr>
              <w:t>с</w:t>
            </w:r>
            <w:r w:rsidRPr="0044034E">
              <w:rPr>
                <w:sz w:val="20"/>
                <w:szCs w:val="20"/>
                <w:lang w:val="ru-RU"/>
              </w:rPr>
              <w:t>тиницы, общежития</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0,455</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0,414</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0,372</w:t>
            </w:r>
          </w:p>
        </w:tc>
        <w:tc>
          <w:tcPr>
            <w:tcW w:w="568"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0,336</w:t>
            </w:r>
          </w:p>
        </w:tc>
        <w:tc>
          <w:tcPr>
            <w:tcW w:w="465"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0,319</w:t>
            </w:r>
          </w:p>
        </w:tc>
        <w:tc>
          <w:tcPr>
            <w:tcW w:w="53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0,301</w:t>
            </w:r>
          </w:p>
        </w:tc>
        <w:tc>
          <w:tcPr>
            <w:tcW w:w="566" w:type="dxa"/>
            <w:gridSpan w:val="2"/>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0,290</w:t>
            </w:r>
          </w:p>
        </w:tc>
      </w:tr>
      <w:tr w:rsidR="001F3980" w:rsidRPr="000C191A"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left"/>
              <w:rPr>
                <w:sz w:val="20"/>
                <w:szCs w:val="20"/>
                <w:lang w:val="ru-RU"/>
              </w:rPr>
            </w:pPr>
            <w:r>
              <w:rPr>
                <w:sz w:val="20"/>
                <w:szCs w:val="20"/>
                <w:lang w:val="ru-RU"/>
              </w:rPr>
              <w:t>о</w:t>
            </w:r>
            <w:r w:rsidRPr="0044034E">
              <w:rPr>
                <w:sz w:val="20"/>
                <w:szCs w:val="20"/>
                <w:lang w:val="ru-RU"/>
              </w:rPr>
              <w:t>бществе</w:t>
            </w:r>
            <w:r w:rsidRPr="0044034E">
              <w:rPr>
                <w:sz w:val="20"/>
                <w:szCs w:val="20"/>
                <w:lang w:val="ru-RU"/>
              </w:rPr>
              <w:t>н</w:t>
            </w:r>
            <w:r w:rsidRPr="0044034E">
              <w:rPr>
                <w:sz w:val="20"/>
                <w:szCs w:val="20"/>
                <w:lang w:val="ru-RU"/>
              </w:rPr>
              <w:t>ные, кроме перечи</w:t>
            </w:r>
            <w:r w:rsidRPr="0044034E">
              <w:rPr>
                <w:sz w:val="20"/>
                <w:szCs w:val="20"/>
                <w:lang w:val="ru-RU"/>
              </w:rPr>
              <w:t>с</w:t>
            </w:r>
            <w:r w:rsidRPr="0044034E">
              <w:rPr>
                <w:sz w:val="20"/>
                <w:szCs w:val="20"/>
                <w:lang w:val="ru-RU"/>
              </w:rPr>
              <w:t xml:space="preserve">ленных </w:t>
            </w:r>
            <w:r>
              <w:rPr>
                <w:sz w:val="20"/>
                <w:szCs w:val="20"/>
                <w:lang w:val="ru-RU"/>
              </w:rPr>
              <w:t>н</w:t>
            </w:r>
            <w:r>
              <w:rPr>
                <w:sz w:val="20"/>
                <w:szCs w:val="20"/>
                <w:lang w:val="ru-RU"/>
              </w:rPr>
              <w:t>и</w:t>
            </w:r>
            <w:r>
              <w:rPr>
                <w:sz w:val="20"/>
                <w:szCs w:val="20"/>
                <w:lang w:val="ru-RU"/>
              </w:rPr>
              <w:t>же</w:t>
            </w:r>
            <w:r w:rsidRPr="0044034E">
              <w:rPr>
                <w:sz w:val="20"/>
                <w:szCs w:val="20"/>
                <w:lang w:val="ru-RU"/>
              </w:rPr>
              <w:t xml:space="preserve"> </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0,487</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0,440</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0,417</w:t>
            </w:r>
          </w:p>
        </w:tc>
        <w:tc>
          <w:tcPr>
            <w:tcW w:w="568"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0,371</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0,359</w:t>
            </w:r>
          </w:p>
        </w:tc>
        <w:tc>
          <w:tcPr>
            <w:tcW w:w="465"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0,342</w:t>
            </w:r>
          </w:p>
        </w:tc>
        <w:tc>
          <w:tcPr>
            <w:tcW w:w="53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0,311</w:t>
            </w:r>
          </w:p>
        </w:tc>
      </w:tr>
      <w:tr w:rsidR="001F3980" w:rsidRPr="000C191A"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left"/>
              <w:rPr>
                <w:sz w:val="20"/>
                <w:szCs w:val="20"/>
                <w:lang w:val="ru-RU"/>
              </w:rPr>
            </w:pPr>
            <w:r>
              <w:rPr>
                <w:sz w:val="20"/>
                <w:szCs w:val="20"/>
                <w:lang w:val="ru-RU"/>
              </w:rPr>
              <w:t>п</w:t>
            </w:r>
            <w:r w:rsidRPr="0044034E">
              <w:rPr>
                <w:sz w:val="20"/>
                <w:szCs w:val="20"/>
                <w:lang w:val="ru-RU"/>
              </w:rPr>
              <w:t>оликлин</w:t>
            </w:r>
            <w:r w:rsidRPr="0044034E">
              <w:rPr>
                <w:sz w:val="20"/>
                <w:szCs w:val="20"/>
                <w:lang w:val="ru-RU"/>
              </w:rPr>
              <w:t>и</w:t>
            </w:r>
            <w:r w:rsidRPr="0044034E">
              <w:rPr>
                <w:sz w:val="20"/>
                <w:szCs w:val="20"/>
                <w:lang w:val="ru-RU"/>
              </w:rPr>
              <w:t>ки и лече</w:t>
            </w:r>
            <w:r w:rsidRPr="0044034E">
              <w:rPr>
                <w:sz w:val="20"/>
                <w:szCs w:val="20"/>
                <w:lang w:val="ru-RU"/>
              </w:rPr>
              <w:t>б</w:t>
            </w:r>
            <w:r w:rsidRPr="0044034E">
              <w:rPr>
                <w:sz w:val="20"/>
                <w:szCs w:val="20"/>
                <w:lang w:val="ru-RU"/>
              </w:rPr>
              <w:t>ные учре</w:t>
            </w:r>
            <w:r w:rsidRPr="0044034E">
              <w:rPr>
                <w:sz w:val="20"/>
                <w:szCs w:val="20"/>
                <w:lang w:val="ru-RU"/>
              </w:rPr>
              <w:t>ж</w:t>
            </w:r>
            <w:r w:rsidRPr="0044034E">
              <w:rPr>
                <w:sz w:val="20"/>
                <w:szCs w:val="20"/>
                <w:lang w:val="ru-RU"/>
              </w:rPr>
              <w:t>дения, д</w:t>
            </w:r>
            <w:r w:rsidRPr="0044034E">
              <w:rPr>
                <w:sz w:val="20"/>
                <w:szCs w:val="20"/>
                <w:lang w:val="ru-RU"/>
              </w:rPr>
              <w:t>о</w:t>
            </w:r>
            <w:r w:rsidRPr="0044034E">
              <w:rPr>
                <w:sz w:val="20"/>
                <w:szCs w:val="20"/>
                <w:lang w:val="ru-RU"/>
              </w:rPr>
              <w:t>ма-интернаты</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0,394</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0,382</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0,371</w:t>
            </w:r>
          </w:p>
        </w:tc>
        <w:tc>
          <w:tcPr>
            <w:tcW w:w="568"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0,348</w:t>
            </w:r>
          </w:p>
        </w:tc>
        <w:tc>
          <w:tcPr>
            <w:tcW w:w="465"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0,336</w:t>
            </w:r>
          </w:p>
        </w:tc>
        <w:tc>
          <w:tcPr>
            <w:tcW w:w="537" w:type="dxa"/>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rsidR="001F3980" w:rsidRPr="000C191A" w:rsidRDefault="001F3980" w:rsidP="00EE6EFE">
            <w:pPr>
              <w:pStyle w:val="aff6"/>
              <w:ind w:firstLine="0"/>
              <w:jc w:val="center"/>
              <w:rPr>
                <w:sz w:val="18"/>
                <w:szCs w:val="18"/>
                <w:lang w:val="ru-RU"/>
              </w:rPr>
            </w:pPr>
            <w:r w:rsidRPr="00B11229">
              <w:rPr>
                <w:sz w:val="18"/>
                <w:szCs w:val="18"/>
                <w:lang w:val="ru-RU"/>
              </w:rPr>
              <w:t>0,311</w:t>
            </w:r>
          </w:p>
        </w:tc>
      </w:tr>
      <w:tr w:rsidR="001F3980" w:rsidRPr="000C191A"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left"/>
              <w:rPr>
                <w:sz w:val="20"/>
                <w:szCs w:val="20"/>
                <w:lang w:val="ru-RU"/>
              </w:rPr>
            </w:pPr>
            <w:r>
              <w:rPr>
                <w:sz w:val="20"/>
                <w:szCs w:val="20"/>
                <w:lang w:val="ru-RU"/>
              </w:rPr>
              <w:t>д</w:t>
            </w:r>
            <w:r w:rsidRPr="0044034E">
              <w:rPr>
                <w:sz w:val="20"/>
                <w:szCs w:val="20"/>
                <w:lang w:val="ru-RU"/>
              </w:rPr>
              <w:t>ошкольные учреждения</w:t>
            </w:r>
          </w:p>
        </w:tc>
        <w:tc>
          <w:tcPr>
            <w:tcW w:w="56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0,521</w:t>
            </w:r>
          </w:p>
        </w:tc>
        <w:tc>
          <w:tcPr>
            <w:tcW w:w="568"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6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w:t>
            </w:r>
          </w:p>
        </w:tc>
        <w:tc>
          <w:tcPr>
            <w:tcW w:w="465"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w:t>
            </w:r>
          </w:p>
        </w:tc>
      </w:tr>
      <w:tr w:rsidR="001F3980" w:rsidRPr="000C191A"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left"/>
              <w:rPr>
                <w:sz w:val="20"/>
                <w:szCs w:val="20"/>
                <w:lang w:val="ru-RU"/>
              </w:rPr>
            </w:pPr>
            <w:r>
              <w:rPr>
                <w:sz w:val="20"/>
                <w:szCs w:val="20"/>
                <w:lang w:val="ru-RU"/>
              </w:rPr>
              <w:t>с</w:t>
            </w:r>
            <w:r w:rsidRPr="0044034E">
              <w:rPr>
                <w:sz w:val="20"/>
                <w:szCs w:val="20"/>
                <w:lang w:val="ru-RU"/>
              </w:rPr>
              <w:t>ервисного обслужив</w:t>
            </w:r>
            <w:r w:rsidRPr="0044034E">
              <w:rPr>
                <w:sz w:val="20"/>
                <w:szCs w:val="20"/>
                <w:lang w:val="ru-RU"/>
              </w:rPr>
              <w:t>а</w:t>
            </w:r>
            <w:r w:rsidRPr="0044034E">
              <w:rPr>
                <w:sz w:val="20"/>
                <w:szCs w:val="20"/>
                <w:lang w:val="ru-RU"/>
              </w:rPr>
              <w:t>ния</w:t>
            </w:r>
          </w:p>
        </w:tc>
        <w:tc>
          <w:tcPr>
            <w:tcW w:w="56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0,266</w:t>
            </w:r>
          </w:p>
        </w:tc>
        <w:tc>
          <w:tcPr>
            <w:tcW w:w="56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0,255</w:t>
            </w:r>
          </w:p>
        </w:tc>
        <w:tc>
          <w:tcPr>
            <w:tcW w:w="56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0,243</w:t>
            </w:r>
          </w:p>
        </w:tc>
        <w:tc>
          <w:tcPr>
            <w:tcW w:w="568"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0,232</w:t>
            </w:r>
          </w:p>
        </w:tc>
        <w:tc>
          <w:tcPr>
            <w:tcW w:w="56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0,232</w:t>
            </w:r>
          </w:p>
        </w:tc>
        <w:tc>
          <w:tcPr>
            <w:tcW w:w="465"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w:t>
            </w:r>
          </w:p>
        </w:tc>
      </w:tr>
      <w:tr w:rsidR="001F3980" w:rsidRPr="000C191A" w:rsidTr="00EE6EFE">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rsidR="001F3980" w:rsidRPr="0078235F" w:rsidRDefault="001F3980" w:rsidP="00EE6EFE">
            <w:pPr>
              <w:pStyle w:val="aff6"/>
              <w:ind w:firstLine="0"/>
              <w:jc w:val="left"/>
              <w:rPr>
                <w:sz w:val="20"/>
                <w:szCs w:val="20"/>
                <w:lang w:val="ru-RU"/>
              </w:rPr>
            </w:pPr>
            <w:r>
              <w:rPr>
                <w:sz w:val="20"/>
                <w:szCs w:val="20"/>
                <w:lang w:val="ru-RU"/>
              </w:rPr>
              <w:t>а</w:t>
            </w:r>
            <w:r w:rsidRPr="0044034E">
              <w:rPr>
                <w:sz w:val="20"/>
                <w:szCs w:val="20"/>
                <w:lang w:val="ru-RU"/>
              </w:rPr>
              <w:t>дминис</w:t>
            </w:r>
            <w:r w:rsidRPr="0044034E">
              <w:rPr>
                <w:sz w:val="20"/>
                <w:szCs w:val="20"/>
                <w:lang w:val="ru-RU"/>
              </w:rPr>
              <w:t>т</w:t>
            </w:r>
            <w:r w:rsidRPr="0044034E">
              <w:rPr>
                <w:sz w:val="20"/>
                <w:szCs w:val="20"/>
                <w:lang w:val="ru-RU"/>
              </w:rPr>
              <w:t>ративного назначения (офисы)</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0,417</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0,394</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0,382</w:t>
            </w:r>
          </w:p>
        </w:tc>
        <w:tc>
          <w:tcPr>
            <w:tcW w:w="568" w:type="dxa"/>
            <w:tcBorders>
              <w:left w:val="single" w:sz="12" w:space="0" w:color="000000" w:themeColor="text1"/>
              <w:bottom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0,313</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0,278</w:t>
            </w:r>
          </w:p>
        </w:tc>
        <w:tc>
          <w:tcPr>
            <w:tcW w:w="465" w:type="dxa"/>
            <w:tcBorders>
              <w:left w:val="single" w:sz="12" w:space="0" w:color="000000" w:themeColor="text1"/>
              <w:bottom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0,255</w:t>
            </w:r>
          </w:p>
        </w:tc>
        <w:tc>
          <w:tcPr>
            <w:tcW w:w="537" w:type="dxa"/>
            <w:tcBorders>
              <w:left w:val="single" w:sz="12" w:space="0" w:color="000000" w:themeColor="text1"/>
              <w:bottom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0,232</w:t>
            </w:r>
          </w:p>
        </w:tc>
        <w:tc>
          <w:tcPr>
            <w:tcW w:w="566" w:type="dxa"/>
            <w:gridSpan w:val="2"/>
            <w:tcBorders>
              <w:left w:val="single" w:sz="12" w:space="0" w:color="000000" w:themeColor="text1"/>
              <w:bottom w:val="single" w:sz="12" w:space="0" w:color="000000" w:themeColor="text1"/>
              <w:right w:val="single" w:sz="12" w:space="0" w:color="000000" w:themeColor="text1"/>
            </w:tcBorders>
            <w:vAlign w:val="center"/>
          </w:tcPr>
          <w:p w:rsidR="001F3980" w:rsidRPr="000C191A" w:rsidRDefault="001F3980" w:rsidP="00EE6EFE">
            <w:pPr>
              <w:pStyle w:val="aff6"/>
              <w:ind w:firstLine="0"/>
              <w:jc w:val="center"/>
              <w:rPr>
                <w:sz w:val="18"/>
                <w:szCs w:val="18"/>
                <w:lang w:val="ru-RU"/>
              </w:rPr>
            </w:pPr>
            <w:r w:rsidRPr="000C191A">
              <w:rPr>
                <w:sz w:val="18"/>
                <w:szCs w:val="18"/>
                <w:lang w:val="ru-RU"/>
              </w:rPr>
              <w:t>0,232</w:t>
            </w:r>
          </w:p>
        </w:tc>
      </w:tr>
      <w:tr w:rsidR="001F3980" w:rsidRPr="00C85572" w:rsidTr="00EE6EFE">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1F3980" w:rsidRDefault="001F3980" w:rsidP="00EE6EF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1F3980" w:rsidRDefault="001F3980"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11"/>
            <w:tcBorders>
              <w:left w:val="single" w:sz="12" w:space="0" w:color="000000" w:themeColor="text1"/>
              <w:right w:val="single" w:sz="12" w:space="0" w:color="000000" w:themeColor="text1"/>
            </w:tcBorders>
          </w:tcPr>
          <w:p w:rsidR="001F3980" w:rsidRPr="00C85572" w:rsidRDefault="001F3980" w:rsidP="00EE6EFE">
            <w:pPr>
              <w:pStyle w:val="aff6"/>
              <w:ind w:firstLine="0"/>
              <w:jc w:val="center"/>
              <w:rPr>
                <w:sz w:val="20"/>
                <w:szCs w:val="20"/>
                <w:lang w:val="ru-RU"/>
              </w:rPr>
            </w:pPr>
            <w:r w:rsidRPr="00C85572">
              <w:rPr>
                <w:sz w:val="20"/>
                <w:szCs w:val="20"/>
                <w:lang w:val="ru-RU"/>
              </w:rPr>
              <w:t>Не нормируется</w:t>
            </w:r>
          </w:p>
        </w:tc>
      </w:tr>
      <w:tr w:rsidR="00342E6F" w:rsidRPr="00C85572" w:rsidTr="00EE6EFE">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r>
              <w:rPr>
                <w:sz w:val="20"/>
                <w:szCs w:val="20"/>
                <w:lang w:val="ru-RU"/>
              </w:rPr>
              <w:t>Объекты газосна</w:t>
            </w:r>
            <w:r>
              <w:rPr>
                <w:sz w:val="20"/>
                <w:szCs w:val="20"/>
                <w:lang w:val="ru-RU"/>
              </w:rPr>
              <w:t>б</w:t>
            </w:r>
            <w:r>
              <w:rPr>
                <w:sz w:val="20"/>
                <w:szCs w:val="20"/>
                <w:lang w:val="ru-RU"/>
              </w:rPr>
              <w:t xml:space="preserve">жения </w:t>
            </w:r>
          </w:p>
        </w:tc>
        <w:tc>
          <w:tcPr>
            <w:tcW w:w="1560"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Объем газ</w:t>
            </w:r>
            <w:r>
              <w:rPr>
                <w:sz w:val="20"/>
                <w:szCs w:val="20"/>
                <w:lang w:val="ru-RU"/>
              </w:rPr>
              <w:t>о</w:t>
            </w:r>
            <w:r>
              <w:rPr>
                <w:sz w:val="20"/>
                <w:szCs w:val="20"/>
                <w:lang w:val="ru-RU"/>
              </w:rPr>
              <w:t>потребл</w:t>
            </w:r>
            <w:r>
              <w:rPr>
                <w:sz w:val="20"/>
                <w:szCs w:val="20"/>
                <w:lang w:val="ru-RU"/>
              </w:rPr>
              <w:t>е</w:t>
            </w:r>
            <w:r>
              <w:rPr>
                <w:sz w:val="20"/>
                <w:szCs w:val="20"/>
                <w:lang w:val="ru-RU"/>
              </w:rPr>
              <w:t>ния, куб. м/год на 1 чел. [3]</w:t>
            </w:r>
          </w:p>
        </w:tc>
        <w:tc>
          <w:tcPr>
            <w:tcW w:w="4435" w:type="dxa"/>
            <w:gridSpan w:val="7"/>
            <w:tcBorders>
              <w:left w:val="single" w:sz="12" w:space="0" w:color="000000" w:themeColor="text1"/>
              <w:bottom w:val="single" w:sz="12" w:space="0" w:color="000000" w:themeColor="text1"/>
              <w:right w:val="single" w:sz="12" w:space="0" w:color="000000" w:themeColor="text1"/>
            </w:tcBorders>
          </w:tcPr>
          <w:p w:rsidR="00342E6F" w:rsidRPr="00C85572" w:rsidRDefault="00342E6F" w:rsidP="00EE6EFE">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C85572" w:rsidRDefault="00342E6F" w:rsidP="00EE6EFE">
            <w:pPr>
              <w:pStyle w:val="aff6"/>
              <w:ind w:firstLine="0"/>
              <w:jc w:val="center"/>
              <w:rPr>
                <w:sz w:val="20"/>
                <w:szCs w:val="20"/>
                <w:lang w:val="ru-RU"/>
              </w:rPr>
            </w:pPr>
            <w:r>
              <w:rPr>
                <w:sz w:val="20"/>
                <w:szCs w:val="20"/>
              </w:rPr>
              <w:t>120</w:t>
            </w:r>
          </w:p>
        </w:tc>
      </w:tr>
      <w:tr w:rsidR="00342E6F" w:rsidRPr="00C85572" w:rsidTr="00EE6EFE">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rsidR="00342E6F" w:rsidRPr="00C85572" w:rsidRDefault="00342E6F" w:rsidP="00EE6EFE">
            <w:pPr>
              <w:pStyle w:val="aff6"/>
              <w:ind w:firstLine="0"/>
              <w:rPr>
                <w:sz w:val="20"/>
                <w:szCs w:val="20"/>
                <w:lang w:val="ru-RU"/>
              </w:rPr>
            </w:pPr>
            <w:r>
              <w:rPr>
                <w:sz w:val="20"/>
                <w:szCs w:val="20"/>
                <w:lang w:val="ru-RU"/>
              </w:rPr>
              <w:t>горячее водоснабжение от газовых водонагреват</w:t>
            </w:r>
            <w:r>
              <w:rPr>
                <w:sz w:val="20"/>
                <w:szCs w:val="20"/>
                <w:lang w:val="ru-RU"/>
              </w:rPr>
              <w:t>е</w:t>
            </w:r>
            <w:r>
              <w:rPr>
                <w:sz w:val="20"/>
                <w:szCs w:val="20"/>
                <w:lang w:val="ru-RU"/>
              </w:rPr>
              <w:t>лей</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C85572" w:rsidRDefault="00342E6F" w:rsidP="00EE6EFE">
            <w:pPr>
              <w:pStyle w:val="aff6"/>
              <w:ind w:firstLine="0"/>
              <w:jc w:val="center"/>
              <w:rPr>
                <w:sz w:val="20"/>
                <w:szCs w:val="20"/>
                <w:lang w:val="ru-RU"/>
              </w:rPr>
            </w:pPr>
            <w:r>
              <w:rPr>
                <w:sz w:val="20"/>
                <w:szCs w:val="20"/>
                <w:lang w:val="ru-RU"/>
              </w:rPr>
              <w:t>300</w:t>
            </w:r>
          </w:p>
        </w:tc>
      </w:tr>
      <w:tr w:rsidR="00342E6F" w:rsidRPr="00C85572"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2835" w:type="dxa"/>
            <w:gridSpan w:val="4"/>
            <w:vMerge w:val="restart"/>
            <w:tcBorders>
              <w:left w:val="single" w:sz="12" w:space="0" w:color="000000" w:themeColor="text1"/>
              <w:right w:val="single" w:sz="12" w:space="0" w:color="000000" w:themeColor="text1"/>
            </w:tcBorders>
          </w:tcPr>
          <w:p w:rsidR="00342E6F" w:rsidRPr="00C85572" w:rsidRDefault="00342E6F" w:rsidP="00EE6EFE">
            <w:pPr>
              <w:pStyle w:val="aff6"/>
              <w:ind w:firstLine="0"/>
              <w:rPr>
                <w:sz w:val="20"/>
                <w:szCs w:val="20"/>
                <w:lang w:val="ru-RU"/>
              </w:rPr>
            </w:pPr>
            <w:r>
              <w:rPr>
                <w:sz w:val="20"/>
                <w:szCs w:val="20"/>
                <w:lang w:val="ru-RU"/>
              </w:rPr>
              <w:t>отсутствие всяких видов гор</w:t>
            </w:r>
            <w:r>
              <w:rPr>
                <w:sz w:val="20"/>
                <w:szCs w:val="20"/>
                <w:lang w:val="ru-RU"/>
              </w:rPr>
              <w:t>я</w:t>
            </w:r>
            <w:r>
              <w:rPr>
                <w:sz w:val="20"/>
                <w:szCs w:val="20"/>
                <w:lang w:val="ru-RU"/>
              </w:rPr>
              <w:t>чего водоснабжения</w:t>
            </w:r>
          </w:p>
        </w:tc>
        <w:tc>
          <w:tcPr>
            <w:tcW w:w="1600" w:type="dxa"/>
            <w:gridSpan w:val="3"/>
            <w:tcBorders>
              <w:left w:val="single" w:sz="12" w:space="0" w:color="000000" w:themeColor="text1"/>
              <w:bottom w:val="single" w:sz="12" w:space="0" w:color="000000" w:themeColor="text1"/>
              <w:right w:val="single" w:sz="12" w:space="0" w:color="000000" w:themeColor="text1"/>
            </w:tcBorders>
          </w:tcPr>
          <w:p w:rsidR="00342E6F" w:rsidRPr="00C85572" w:rsidRDefault="00342E6F" w:rsidP="00342E6F">
            <w:pPr>
              <w:pStyle w:val="aff6"/>
              <w:ind w:firstLine="0"/>
              <w:rPr>
                <w:sz w:val="20"/>
                <w:szCs w:val="20"/>
                <w:lang w:val="ru-RU"/>
              </w:rPr>
            </w:pPr>
            <w:r>
              <w:rPr>
                <w:sz w:val="20"/>
                <w:szCs w:val="20"/>
                <w:lang w:val="ru-RU"/>
              </w:rPr>
              <w:t>городские нас</w:t>
            </w:r>
            <w:r>
              <w:rPr>
                <w:sz w:val="20"/>
                <w:szCs w:val="20"/>
                <w:lang w:val="ru-RU"/>
              </w:rPr>
              <w:t>е</w:t>
            </w:r>
            <w:r>
              <w:rPr>
                <w:sz w:val="20"/>
                <w:szCs w:val="20"/>
                <w:lang w:val="ru-RU"/>
              </w:rPr>
              <w:t>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C85572" w:rsidRDefault="00342E6F" w:rsidP="00EE6EFE">
            <w:pPr>
              <w:pStyle w:val="aff6"/>
              <w:ind w:firstLine="0"/>
              <w:jc w:val="center"/>
              <w:rPr>
                <w:sz w:val="20"/>
                <w:szCs w:val="20"/>
                <w:lang w:val="ru-RU"/>
              </w:rPr>
            </w:pPr>
            <w:r>
              <w:rPr>
                <w:sz w:val="20"/>
                <w:szCs w:val="20"/>
                <w:lang w:val="ru-RU"/>
              </w:rPr>
              <w:t>180</w:t>
            </w:r>
          </w:p>
        </w:tc>
      </w:tr>
      <w:tr w:rsidR="00342E6F" w:rsidRPr="00C85572"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2835" w:type="dxa"/>
            <w:gridSpan w:val="4"/>
            <w:vMerge/>
            <w:tcBorders>
              <w:left w:val="single" w:sz="12" w:space="0" w:color="000000" w:themeColor="text1"/>
              <w:bottom w:val="single" w:sz="12" w:space="0" w:color="000000" w:themeColor="text1"/>
              <w:right w:val="single" w:sz="12" w:space="0" w:color="000000" w:themeColor="text1"/>
            </w:tcBorders>
          </w:tcPr>
          <w:p w:rsidR="00342E6F" w:rsidRPr="00C85572" w:rsidRDefault="00342E6F" w:rsidP="00EE6EFE">
            <w:pPr>
              <w:pStyle w:val="aff6"/>
              <w:ind w:firstLine="0"/>
              <w:jc w:val="center"/>
              <w:rPr>
                <w:sz w:val="20"/>
                <w:szCs w:val="20"/>
                <w:lang w:val="ru-RU"/>
              </w:rPr>
            </w:pPr>
          </w:p>
        </w:tc>
        <w:tc>
          <w:tcPr>
            <w:tcW w:w="1600" w:type="dxa"/>
            <w:gridSpan w:val="3"/>
            <w:tcBorders>
              <w:left w:val="single" w:sz="12" w:space="0" w:color="000000" w:themeColor="text1"/>
              <w:bottom w:val="single" w:sz="12" w:space="0" w:color="000000" w:themeColor="text1"/>
              <w:right w:val="single" w:sz="12" w:space="0" w:color="000000" w:themeColor="text1"/>
            </w:tcBorders>
          </w:tcPr>
          <w:p w:rsidR="00342E6F" w:rsidRPr="00C85572" w:rsidRDefault="00342E6F" w:rsidP="00342E6F">
            <w:pPr>
              <w:pStyle w:val="aff6"/>
              <w:ind w:firstLine="0"/>
              <w:rPr>
                <w:sz w:val="20"/>
                <w:szCs w:val="20"/>
                <w:lang w:val="ru-RU"/>
              </w:rPr>
            </w:pPr>
            <w:r>
              <w:rPr>
                <w:sz w:val="20"/>
                <w:szCs w:val="20"/>
                <w:lang w:val="ru-RU"/>
              </w:rPr>
              <w:t>сельские нас</w:t>
            </w:r>
            <w:r>
              <w:rPr>
                <w:sz w:val="20"/>
                <w:szCs w:val="20"/>
                <w:lang w:val="ru-RU"/>
              </w:rPr>
              <w:t>е</w:t>
            </w:r>
            <w:r>
              <w:rPr>
                <w:sz w:val="20"/>
                <w:szCs w:val="20"/>
                <w:lang w:val="ru-RU"/>
              </w:rPr>
              <w:t>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Pr="00C85572" w:rsidRDefault="00342E6F" w:rsidP="00EE6EFE">
            <w:pPr>
              <w:pStyle w:val="aff6"/>
              <w:ind w:firstLine="0"/>
              <w:jc w:val="center"/>
              <w:rPr>
                <w:sz w:val="20"/>
                <w:szCs w:val="20"/>
                <w:lang w:val="ru-RU"/>
              </w:rPr>
            </w:pPr>
            <w:r>
              <w:rPr>
                <w:sz w:val="20"/>
                <w:szCs w:val="20"/>
                <w:lang w:val="ru-RU"/>
              </w:rPr>
              <w:t>220</w:t>
            </w:r>
          </w:p>
        </w:tc>
      </w:tr>
      <w:tr w:rsidR="00342E6F"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11"/>
            <w:tcBorders>
              <w:left w:val="single" w:sz="12" w:space="0" w:color="000000" w:themeColor="text1"/>
              <w:right w:val="single" w:sz="12" w:space="0" w:color="000000" w:themeColor="text1"/>
            </w:tcBorders>
          </w:tcPr>
          <w:p w:rsidR="00342E6F" w:rsidRDefault="00342E6F" w:rsidP="00EE6EFE">
            <w:pPr>
              <w:pStyle w:val="aff6"/>
              <w:ind w:firstLine="0"/>
              <w:jc w:val="center"/>
              <w:rPr>
                <w:sz w:val="20"/>
                <w:szCs w:val="20"/>
                <w:lang w:val="ru-RU"/>
              </w:rPr>
            </w:pPr>
            <w:r>
              <w:rPr>
                <w:sz w:val="20"/>
                <w:szCs w:val="20"/>
                <w:lang w:val="ru-RU"/>
              </w:rPr>
              <w:t>Не нормируется</w:t>
            </w:r>
          </w:p>
        </w:tc>
      </w:tr>
      <w:tr w:rsidR="00342E6F" w:rsidTr="00EE6EFE">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r>
              <w:rPr>
                <w:sz w:val="20"/>
                <w:szCs w:val="20"/>
                <w:lang w:val="ru-RU"/>
              </w:rPr>
              <w:t>Объекты водосна</w:t>
            </w:r>
            <w:r>
              <w:rPr>
                <w:sz w:val="20"/>
                <w:szCs w:val="20"/>
                <w:lang w:val="ru-RU"/>
              </w:rPr>
              <w:t>б</w:t>
            </w:r>
            <w:r>
              <w:rPr>
                <w:sz w:val="20"/>
                <w:szCs w:val="20"/>
                <w:lang w:val="ru-RU"/>
              </w:rPr>
              <w:t>жения</w:t>
            </w:r>
          </w:p>
        </w:tc>
        <w:tc>
          <w:tcPr>
            <w:tcW w:w="1560"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допотребл</w:t>
            </w:r>
            <w:r>
              <w:rPr>
                <w:sz w:val="20"/>
                <w:szCs w:val="20"/>
                <w:lang w:val="ru-RU"/>
              </w:rPr>
              <w:t>е</w:t>
            </w:r>
            <w:r>
              <w:rPr>
                <w:sz w:val="20"/>
                <w:szCs w:val="20"/>
                <w:lang w:val="ru-RU"/>
              </w:rPr>
              <w:t xml:space="preserve">ния, </w:t>
            </w:r>
            <w:r w:rsidRPr="00B20B88">
              <w:rPr>
                <w:sz w:val="20"/>
                <w:szCs w:val="20"/>
                <w:lang w:val="ru-RU"/>
              </w:rPr>
              <w:t>л/сут.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center"/>
              <w:rPr>
                <w:sz w:val="20"/>
                <w:szCs w:val="20"/>
                <w:lang w:val="ru-RU"/>
              </w:rPr>
            </w:pPr>
            <w:r>
              <w:rPr>
                <w:sz w:val="20"/>
                <w:szCs w:val="20"/>
                <w:lang w:val="ru-RU"/>
              </w:rPr>
              <w:t>140</w:t>
            </w:r>
          </w:p>
        </w:tc>
      </w:tr>
      <w:tr w:rsidR="00342E6F"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center"/>
              <w:rPr>
                <w:sz w:val="20"/>
                <w:szCs w:val="20"/>
                <w:lang w:val="ru-RU"/>
              </w:rPr>
            </w:pPr>
            <w:r>
              <w:rPr>
                <w:sz w:val="20"/>
                <w:szCs w:val="20"/>
                <w:lang w:val="ru-RU"/>
              </w:rPr>
              <w:t>195</w:t>
            </w:r>
          </w:p>
        </w:tc>
      </w:tr>
      <w:tr w:rsidR="00342E6F"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11"/>
            <w:tcBorders>
              <w:left w:val="single" w:sz="12" w:space="0" w:color="000000" w:themeColor="text1"/>
              <w:right w:val="single" w:sz="12" w:space="0" w:color="000000" w:themeColor="text1"/>
            </w:tcBorders>
          </w:tcPr>
          <w:p w:rsidR="00342E6F" w:rsidRDefault="00342E6F" w:rsidP="00EE6EFE">
            <w:pPr>
              <w:pStyle w:val="aff6"/>
              <w:ind w:firstLine="0"/>
              <w:jc w:val="center"/>
              <w:rPr>
                <w:sz w:val="20"/>
                <w:szCs w:val="20"/>
                <w:lang w:val="ru-RU"/>
              </w:rPr>
            </w:pPr>
            <w:r>
              <w:rPr>
                <w:sz w:val="20"/>
                <w:szCs w:val="20"/>
                <w:lang w:val="ru-RU"/>
              </w:rPr>
              <w:t>Не нормируется</w:t>
            </w:r>
          </w:p>
        </w:tc>
      </w:tr>
      <w:tr w:rsidR="00342E6F" w:rsidTr="00EE6EFE">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r>
              <w:rPr>
                <w:sz w:val="20"/>
                <w:szCs w:val="20"/>
                <w:lang w:val="ru-RU"/>
              </w:rPr>
              <w:t>Объекты водоотв</w:t>
            </w:r>
            <w:r>
              <w:rPr>
                <w:sz w:val="20"/>
                <w:szCs w:val="20"/>
                <w:lang w:val="ru-RU"/>
              </w:rPr>
              <w:t>е</w:t>
            </w:r>
            <w:r>
              <w:rPr>
                <w:sz w:val="20"/>
                <w:szCs w:val="20"/>
                <w:lang w:val="ru-RU"/>
              </w:rPr>
              <w:t>дения</w:t>
            </w:r>
          </w:p>
        </w:tc>
        <w:tc>
          <w:tcPr>
            <w:tcW w:w="1560"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мин</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обеспеченности</w:t>
            </w:r>
          </w:p>
        </w:tc>
        <w:tc>
          <w:tcPr>
            <w:tcW w:w="1143" w:type="dxa"/>
            <w:vMerge w:val="restart"/>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Объем в</w:t>
            </w:r>
            <w:r>
              <w:rPr>
                <w:sz w:val="20"/>
                <w:szCs w:val="20"/>
                <w:lang w:val="ru-RU"/>
              </w:rPr>
              <w:t>о</w:t>
            </w:r>
            <w:r>
              <w:rPr>
                <w:sz w:val="20"/>
                <w:szCs w:val="20"/>
                <w:lang w:val="ru-RU"/>
              </w:rPr>
              <w:t>доотвед</w:t>
            </w:r>
            <w:r>
              <w:rPr>
                <w:sz w:val="20"/>
                <w:szCs w:val="20"/>
                <w:lang w:val="ru-RU"/>
              </w:rPr>
              <w:t>е</w:t>
            </w:r>
            <w:r>
              <w:rPr>
                <w:sz w:val="20"/>
                <w:szCs w:val="20"/>
                <w:lang w:val="ru-RU"/>
              </w:rPr>
              <w:t xml:space="preserve">ния, </w:t>
            </w:r>
            <w:r w:rsidRPr="00B20B88">
              <w:rPr>
                <w:sz w:val="20"/>
                <w:szCs w:val="20"/>
                <w:lang w:val="ru-RU"/>
              </w:rPr>
              <w:t>л/сут.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w:t>
            </w:r>
            <w:r w:rsidRPr="00A217D0">
              <w:rPr>
                <w:sz w:val="20"/>
                <w:szCs w:val="20"/>
                <w:lang w:val="ru-RU"/>
              </w:rPr>
              <w:t>т</w:t>
            </w:r>
            <w:r w:rsidRPr="00A217D0">
              <w:rPr>
                <w:sz w:val="20"/>
                <w:szCs w:val="20"/>
                <w:lang w:val="ru-RU"/>
              </w:rPr>
              <w:t>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center"/>
              <w:rPr>
                <w:sz w:val="20"/>
                <w:szCs w:val="20"/>
                <w:lang w:val="ru-RU"/>
              </w:rPr>
            </w:pPr>
            <w:r>
              <w:rPr>
                <w:sz w:val="20"/>
                <w:szCs w:val="20"/>
                <w:lang w:val="ru-RU"/>
              </w:rPr>
              <w:t>140</w:t>
            </w:r>
          </w:p>
        </w:tc>
      </w:tr>
      <w:tr w:rsidR="00342E6F"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rPr>
                <w:sz w:val="20"/>
                <w:szCs w:val="20"/>
                <w:lang w:val="ru-RU"/>
              </w:rPr>
            </w:pPr>
            <w:r w:rsidRPr="000A3113">
              <w:rPr>
                <w:sz w:val="20"/>
                <w:szCs w:val="20"/>
                <w:lang w:val="ru-RU"/>
              </w:rPr>
              <w:t>то же, с централизованным горячим водоснабж</w:t>
            </w:r>
            <w:r w:rsidRPr="000A3113">
              <w:rPr>
                <w:sz w:val="20"/>
                <w:szCs w:val="20"/>
                <w:lang w:val="ru-RU"/>
              </w:rPr>
              <w:t>е</w:t>
            </w:r>
            <w:r w:rsidRPr="000A3113">
              <w:rPr>
                <w:sz w:val="20"/>
                <w:szCs w:val="20"/>
                <w:lang w:val="ru-RU"/>
              </w:rPr>
              <w:t>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rsidR="00342E6F" w:rsidRDefault="00342E6F" w:rsidP="00EE6EFE">
            <w:pPr>
              <w:pStyle w:val="aff6"/>
              <w:ind w:firstLine="0"/>
              <w:jc w:val="center"/>
              <w:rPr>
                <w:sz w:val="20"/>
                <w:szCs w:val="20"/>
                <w:lang w:val="ru-RU"/>
              </w:rPr>
            </w:pPr>
            <w:r>
              <w:rPr>
                <w:sz w:val="20"/>
                <w:szCs w:val="20"/>
                <w:lang w:val="ru-RU"/>
              </w:rPr>
              <w:t>195</w:t>
            </w:r>
          </w:p>
        </w:tc>
      </w:tr>
      <w:tr w:rsidR="00342E6F" w:rsidTr="00EE6EFE">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rsidR="00342E6F" w:rsidRDefault="00342E6F" w:rsidP="00EE6EFE">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rsidR="00342E6F" w:rsidRDefault="00342E6F" w:rsidP="00EE6EFE">
            <w:pPr>
              <w:pStyle w:val="aff6"/>
              <w:ind w:firstLine="0"/>
              <w:jc w:val="left"/>
              <w:rPr>
                <w:sz w:val="20"/>
                <w:szCs w:val="20"/>
                <w:lang w:val="ru-RU"/>
              </w:rPr>
            </w:pPr>
            <w:r>
              <w:rPr>
                <w:sz w:val="20"/>
                <w:szCs w:val="20"/>
                <w:lang w:val="ru-RU"/>
              </w:rPr>
              <w:t>Расчетный пок</w:t>
            </w:r>
            <w:r>
              <w:rPr>
                <w:sz w:val="20"/>
                <w:szCs w:val="20"/>
                <w:lang w:val="ru-RU"/>
              </w:rPr>
              <w:t>а</w:t>
            </w:r>
            <w:r>
              <w:rPr>
                <w:sz w:val="20"/>
                <w:szCs w:val="20"/>
                <w:lang w:val="ru-RU"/>
              </w:rPr>
              <w:t>затель макс</w:t>
            </w:r>
            <w:r>
              <w:rPr>
                <w:sz w:val="20"/>
                <w:szCs w:val="20"/>
                <w:lang w:val="ru-RU"/>
              </w:rPr>
              <w:t>и</w:t>
            </w:r>
            <w:r>
              <w:rPr>
                <w:sz w:val="20"/>
                <w:szCs w:val="20"/>
                <w:lang w:val="ru-RU"/>
              </w:rPr>
              <w:t>мально допуст</w:t>
            </w:r>
            <w:r>
              <w:rPr>
                <w:sz w:val="20"/>
                <w:szCs w:val="20"/>
                <w:lang w:val="ru-RU"/>
              </w:rPr>
              <w:t>и</w:t>
            </w:r>
            <w:r>
              <w:rPr>
                <w:sz w:val="20"/>
                <w:szCs w:val="20"/>
                <w:lang w:val="ru-RU"/>
              </w:rPr>
              <w:t>мого уровня те</w:t>
            </w:r>
            <w:r>
              <w:rPr>
                <w:sz w:val="20"/>
                <w:szCs w:val="20"/>
                <w:lang w:val="ru-RU"/>
              </w:rPr>
              <w:t>р</w:t>
            </w:r>
            <w:r>
              <w:rPr>
                <w:sz w:val="20"/>
                <w:szCs w:val="20"/>
                <w:lang w:val="ru-RU"/>
              </w:rPr>
              <w:t>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rsidR="00342E6F" w:rsidRDefault="00342E6F" w:rsidP="00EE6EFE">
            <w:pPr>
              <w:pStyle w:val="aff6"/>
              <w:ind w:firstLine="0"/>
              <w:jc w:val="center"/>
              <w:rPr>
                <w:sz w:val="20"/>
                <w:szCs w:val="20"/>
                <w:lang w:val="ru-RU"/>
              </w:rPr>
            </w:pPr>
            <w:r>
              <w:rPr>
                <w:sz w:val="20"/>
                <w:szCs w:val="20"/>
                <w:lang w:val="ru-RU"/>
              </w:rPr>
              <w:t>Не нормируется</w:t>
            </w:r>
          </w:p>
        </w:tc>
      </w:tr>
      <w:tr w:rsidR="00342E6F" w:rsidTr="00EE6EFE">
        <w:trPr>
          <w:trHeight w:val="3560"/>
        </w:trPr>
        <w:tc>
          <w:tcPr>
            <w:tcW w:w="9367"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rsidR="00342E6F" w:rsidRDefault="00342E6F" w:rsidP="00EE6EFE">
            <w:pPr>
              <w:pStyle w:val="aff6"/>
              <w:keepNext/>
              <w:ind w:firstLine="0"/>
              <w:rPr>
                <w:b/>
                <w:sz w:val="20"/>
                <w:szCs w:val="20"/>
                <w:lang w:val="ru-RU"/>
              </w:rPr>
            </w:pPr>
            <w:r>
              <w:rPr>
                <w:b/>
                <w:sz w:val="20"/>
                <w:szCs w:val="20"/>
                <w:lang w:val="ru-RU"/>
              </w:rPr>
              <w:lastRenderedPageBreak/>
              <w:t xml:space="preserve">Примечания: </w:t>
            </w:r>
          </w:p>
          <w:p w:rsidR="00342E6F" w:rsidRDefault="00342E6F" w:rsidP="00EE6EFE">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w:t>
            </w:r>
            <w:r>
              <w:rPr>
                <w:sz w:val="20"/>
                <w:szCs w:val="20"/>
                <w:lang w:val="ru-RU"/>
              </w:rPr>
              <w:t>с</w:t>
            </w:r>
            <w:r>
              <w:rPr>
                <w:sz w:val="20"/>
                <w:szCs w:val="20"/>
                <w:lang w:val="ru-RU"/>
              </w:rPr>
              <w:t xml:space="preserve">вещением. </w:t>
            </w:r>
          </w:p>
          <w:p w:rsidR="00342E6F" w:rsidRDefault="00342E6F" w:rsidP="00EE6EFE">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rsidR="00342E6F" w:rsidRDefault="00342E6F" w:rsidP="00EE6EFE">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rsidR="00342E6F" w:rsidRPr="00B31408" w:rsidRDefault="00342E6F" w:rsidP="00EE6EFE">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w:t>
            </w:r>
            <w:r w:rsidRPr="00B31408">
              <w:rPr>
                <w:sz w:val="20"/>
                <w:szCs w:val="20"/>
                <w:lang w:val="ru-RU"/>
              </w:rPr>
              <w:t>е</w:t>
            </w:r>
            <w:r w:rsidRPr="00B31408">
              <w:rPr>
                <w:sz w:val="20"/>
                <w:szCs w:val="20"/>
                <w:lang w:val="ru-RU"/>
              </w:rPr>
              <w:t>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w:t>
            </w:r>
            <w:r w:rsidRPr="00B31408">
              <w:rPr>
                <w:sz w:val="20"/>
                <w:szCs w:val="20"/>
                <w:lang w:val="ru-RU"/>
              </w:rPr>
              <w:t>и</w:t>
            </w:r>
            <w:r w:rsidRPr="00B31408">
              <w:rPr>
                <w:sz w:val="20"/>
                <w:szCs w:val="20"/>
                <w:lang w:val="ru-RU"/>
              </w:rPr>
              <w:t>маться согласно СП 30.13330 и технологическим данным.</w:t>
            </w:r>
          </w:p>
          <w:p w:rsidR="00342E6F" w:rsidRDefault="00342E6F" w:rsidP="00EE6EFE">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w:t>
            </w:r>
            <w:r w:rsidRPr="00B31408">
              <w:rPr>
                <w:sz w:val="20"/>
                <w:szCs w:val="20"/>
                <w:lang w:val="ru-RU"/>
              </w:rPr>
              <w:t>м</w:t>
            </w:r>
            <w:r w:rsidRPr="00B31408">
              <w:rPr>
                <w:sz w:val="20"/>
                <w:szCs w:val="20"/>
                <w:lang w:val="ru-RU"/>
              </w:rPr>
              <w:t>марного расхода на хозяйственно-питьевые нужды населенного пункта</w:t>
            </w:r>
            <w:r>
              <w:rPr>
                <w:sz w:val="20"/>
                <w:szCs w:val="20"/>
                <w:lang w:val="ru-RU"/>
              </w:rPr>
              <w:t>.</w:t>
            </w:r>
          </w:p>
        </w:tc>
      </w:tr>
    </w:tbl>
    <w:p w:rsidR="004D4897" w:rsidRPr="00A87EC2" w:rsidRDefault="00AA17A3" w:rsidP="004D4897">
      <w:pPr>
        <w:spacing w:before="120"/>
        <w:jc w:val="right"/>
        <w:rPr>
          <w:b/>
          <w:i/>
        </w:rPr>
      </w:pPr>
      <w:bookmarkStart w:id="79" w:name="OLE_LINK185"/>
      <w:bookmarkStart w:id="80" w:name="OLE_LINK186"/>
      <w:bookmarkStart w:id="81" w:name="OLE_LINK141"/>
      <w:bookmarkStart w:id="82" w:name="OLE_LINK142"/>
      <w:r>
        <w:rPr>
          <w:b/>
          <w:i/>
        </w:rPr>
        <w:t>Таблица 1.2</w:t>
      </w:r>
    </w:p>
    <w:p w:rsidR="004D4897" w:rsidRDefault="004D4897"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bookmarkStart w:id="83" w:name="OLE_LINK151"/>
      <w:bookmarkStart w:id="84" w:name="OLE_LINK152"/>
      <w:r w:rsidR="00E47F82" w:rsidRPr="00950833">
        <w:rPr>
          <w:rFonts w:ascii="Times New Roman" w:hAnsi="Times New Roman"/>
          <w:sz w:val="24"/>
          <w:szCs w:val="24"/>
        </w:rPr>
        <w:t xml:space="preserve">местного значения городского округа </w:t>
      </w:r>
      <w:r w:rsidRPr="00950833">
        <w:rPr>
          <w:rFonts w:ascii="Times New Roman" w:hAnsi="Times New Roman"/>
          <w:sz w:val="24"/>
          <w:szCs w:val="24"/>
        </w:rPr>
        <w:t>в области автомобильных дорог местного значения</w:t>
      </w:r>
      <w:bookmarkEnd w:id="83"/>
      <w:bookmarkEnd w:id="84"/>
      <w:r w:rsidR="00F76918" w:rsidRPr="00950833">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2835"/>
        <w:gridCol w:w="1560"/>
        <w:gridCol w:w="850"/>
      </w:tblGrid>
      <w:tr w:rsidR="00666F51" w:rsidRPr="000A3113" w:rsidTr="005A6927">
        <w:trPr>
          <w:tblHeader/>
        </w:trPr>
        <w:tc>
          <w:tcPr>
            <w:tcW w:w="1403" w:type="dxa"/>
            <w:shd w:val="clear" w:color="auto" w:fill="D9D9D9" w:themeFill="background1" w:themeFillShade="D9"/>
          </w:tcPr>
          <w:p w:rsidR="00666F51" w:rsidRPr="00D86DB2" w:rsidRDefault="00666F51"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2693" w:type="dxa"/>
            <w:shd w:val="clear" w:color="auto" w:fill="D9D9D9" w:themeFill="background1" w:themeFillShade="D9"/>
          </w:tcPr>
          <w:p w:rsidR="00666F51" w:rsidRPr="00D86DB2" w:rsidRDefault="00666F51" w:rsidP="00EE6EFE">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2835" w:type="dxa"/>
            <w:shd w:val="clear" w:color="auto" w:fill="D9D9D9" w:themeFill="background1" w:themeFillShade="D9"/>
          </w:tcPr>
          <w:p w:rsidR="00666F51" w:rsidRPr="00D86DB2" w:rsidRDefault="00666F51" w:rsidP="00EE6EFE">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w:t>
            </w:r>
            <w:r w:rsidRPr="00D86DB2">
              <w:rPr>
                <w:b/>
                <w:i/>
                <w:sz w:val="20"/>
                <w:szCs w:val="20"/>
                <w:lang w:val="ru-RU"/>
              </w:rPr>
              <w:t>е</w:t>
            </w:r>
            <w:r w:rsidRPr="00D86DB2">
              <w:rPr>
                <w:b/>
                <w:i/>
                <w:sz w:val="20"/>
                <w:szCs w:val="20"/>
                <w:lang w:val="ru-RU"/>
              </w:rPr>
              <w:t>ния</w:t>
            </w:r>
          </w:p>
        </w:tc>
        <w:tc>
          <w:tcPr>
            <w:tcW w:w="2410" w:type="dxa"/>
            <w:gridSpan w:val="2"/>
            <w:shd w:val="clear" w:color="auto" w:fill="D9D9D9" w:themeFill="background1" w:themeFillShade="D9"/>
          </w:tcPr>
          <w:p w:rsidR="00666F51" w:rsidRPr="00D86DB2" w:rsidRDefault="00666F51"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w:t>
            </w:r>
            <w:r w:rsidRPr="00D86DB2">
              <w:rPr>
                <w:b/>
                <w:i/>
                <w:sz w:val="20"/>
                <w:szCs w:val="20"/>
                <w:lang w:val="ru-RU"/>
              </w:rPr>
              <w:t>о</w:t>
            </w:r>
            <w:r w:rsidRPr="00D86DB2">
              <w:rPr>
                <w:b/>
                <w:i/>
                <w:sz w:val="20"/>
                <w:szCs w:val="20"/>
                <w:lang w:val="ru-RU"/>
              </w:rPr>
              <w:t>казателя</w:t>
            </w:r>
          </w:p>
        </w:tc>
      </w:tr>
      <w:tr w:rsidR="00666F51" w:rsidRPr="008B028E" w:rsidTr="005A6927">
        <w:tc>
          <w:tcPr>
            <w:tcW w:w="1403" w:type="dxa"/>
            <w:vMerge w:val="restart"/>
            <w:shd w:val="clear" w:color="auto" w:fill="F2F2F2" w:themeFill="background1" w:themeFillShade="F2"/>
          </w:tcPr>
          <w:p w:rsidR="00666F51" w:rsidRDefault="00666F51" w:rsidP="00666F51">
            <w:pPr>
              <w:pStyle w:val="aff6"/>
              <w:spacing w:after="20"/>
              <w:ind w:firstLine="0"/>
              <w:rPr>
                <w:sz w:val="20"/>
                <w:szCs w:val="20"/>
                <w:lang w:val="ru-RU"/>
              </w:rPr>
            </w:pPr>
            <w:r>
              <w:rPr>
                <w:sz w:val="20"/>
                <w:szCs w:val="20"/>
                <w:lang w:val="ru-RU"/>
              </w:rPr>
              <w:t>А</w:t>
            </w:r>
            <w:r w:rsidRPr="00FD6494">
              <w:rPr>
                <w:sz w:val="20"/>
                <w:szCs w:val="20"/>
                <w:lang w:val="ru-RU"/>
              </w:rPr>
              <w:t>втомобил</w:t>
            </w:r>
            <w:r w:rsidRPr="00FD6494">
              <w:rPr>
                <w:sz w:val="20"/>
                <w:szCs w:val="20"/>
                <w:lang w:val="ru-RU"/>
              </w:rPr>
              <w:t>ь</w:t>
            </w:r>
            <w:r w:rsidRPr="00FD6494">
              <w:rPr>
                <w:sz w:val="20"/>
                <w:szCs w:val="20"/>
                <w:lang w:val="ru-RU"/>
              </w:rPr>
              <w:t xml:space="preserve">ные дороги </w:t>
            </w:r>
            <w:r>
              <w:rPr>
                <w:sz w:val="20"/>
                <w:szCs w:val="20"/>
                <w:lang w:val="ru-RU"/>
              </w:rPr>
              <w:t>общего пол</w:t>
            </w:r>
            <w:r>
              <w:rPr>
                <w:sz w:val="20"/>
                <w:szCs w:val="20"/>
                <w:lang w:val="ru-RU"/>
              </w:rPr>
              <w:t>ь</w:t>
            </w:r>
            <w:r>
              <w:rPr>
                <w:sz w:val="20"/>
                <w:szCs w:val="20"/>
                <w:lang w:val="ru-RU"/>
              </w:rPr>
              <w:t xml:space="preserve">зования </w:t>
            </w:r>
            <w:r w:rsidRPr="00FD6494">
              <w:rPr>
                <w:sz w:val="20"/>
                <w:szCs w:val="20"/>
                <w:lang w:val="ru-RU"/>
              </w:rPr>
              <w:t>мес</w:t>
            </w:r>
            <w:r w:rsidRPr="00FD6494">
              <w:rPr>
                <w:sz w:val="20"/>
                <w:szCs w:val="20"/>
                <w:lang w:val="ru-RU"/>
              </w:rPr>
              <w:t>т</w:t>
            </w:r>
            <w:r w:rsidRPr="00FD6494">
              <w:rPr>
                <w:sz w:val="20"/>
                <w:szCs w:val="20"/>
                <w:lang w:val="ru-RU"/>
              </w:rPr>
              <w:t>ного значения</w:t>
            </w:r>
          </w:p>
        </w:tc>
        <w:tc>
          <w:tcPr>
            <w:tcW w:w="2693" w:type="dxa"/>
            <w:vMerge w:val="restart"/>
          </w:tcPr>
          <w:p w:rsidR="00666F51" w:rsidRPr="008B028E" w:rsidRDefault="00666F51" w:rsidP="00666F51">
            <w:pPr>
              <w:pStyle w:val="aff6"/>
              <w:spacing w:after="20"/>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835" w:type="dxa"/>
            <w:vMerge w:val="restart"/>
          </w:tcPr>
          <w:p w:rsidR="00666F51" w:rsidRPr="008B028E" w:rsidRDefault="00666F51" w:rsidP="00666F51">
            <w:pPr>
              <w:pStyle w:val="aff6"/>
              <w:spacing w:after="20"/>
              <w:ind w:firstLine="0"/>
              <w:rPr>
                <w:sz w:val="20"/>
                <w:szCs w:val="20"/>
                <w:lang w:val="ru-RU"/>
              </w:rPr>
            </w:pPr>
            <w:r w:rsidRPr="008B028E">
              <w:rPr>
                <w:sz w:val="20"/>
                <w:szCs w:val="20"/>
                <w:lang w:val="ru-RU"/>
              </w:rPr>
              <w:t xml:space="preserve">Плотность </w:t>
            </w:r>
            <w:r>
              <w:rPr>
                <w:sz w:val="20"/>
                <w:szCs w:val="20"/>
                <w:lang w:val="ru-RU"/>
              </w:rPr>
              <w:t>автомобильных д</w:t>
            </w:r>
            <w:r>
              <w:rPr>
                <w:sz w:val="20"/>
                <w:szCs w:val="20"/>
                <w:lang w:val="ru-RU"/>
              </w:rPr>
              <w:t>о</w:t>
            </w:r>
            <w:r>
              <w:rPr>
                <w:sz w:val="20"/>
                <w:szCs w:val="20"/>
                <w:lang w:val="ru-RU"/>
              </w:rPr>
              <w:t>рог местного значения</w:t>
            </w:r>
            <w:r w:rsidRPr="00EB2202">
              <w:rPr>
                <w:lang w:val="ru-RU"/>
              </w:rPr>
              <w:t xml:space="preserve"> </w:t>
            </w:r>
            <w:r>
              <w:rPr>
                <w:sz w:val="20"/>
                <w:szCs w:val="20"/>
                <w:lang w:val="ru-RU"/>
              </w:rPr>
              <w:t>горо</w:t>
            </w:r>
            <w:r>
              <w:rPr>
                <w:sz w:val="20"/>
                <w:szCs w:val="20"/>
                <w:lang w:val="ru-RU"/>
              </w:rPr>
              <w:t>д</w:t>
            </w:r>
            <w:r>
              <w:rPr>
                <w:sz w:val="20"/>
                <w:szCs w:val="20"/>
                <w:lang w:val="ru-RU"/>
              </w:rPr>
              <w:t>ского округа</w:t>
            </w:r>
            <w:r w:rsidRPr="008B028E">
              <w:rPr>
                <w:sz w:val="20"/>
                <w:szCs w:val="20"/>
                <w:lang w:val="ru-RU"/>
              </w:rPr>
              <w:t>, км/</w:t>
            </w:r>
            <w:r>
              <w:rPr>
                <w:sz w:val="20"/>
                <w:szCs w:val="20"/>
                <w:lang w:val="ru-RU"/>
              </w:rPr>
              <w:t xml:space="preserve">тыс. кв. </w:t>
            </w:r>
            <w:r w:rsidRPr="008B028E">
              <w:rPr>
                <w:sz w:val="20"/>
                <w:szCs w:val="20"/>
                <w:lang w:val="ru-RU"/>
              </w:rPr>
              <w:t>км территории</w:t>
            </w:r>
          </w:p>
        </w:tc>
        <w:tc>
          <w:tcPr>
            <w:tcW w:w="1560" w:type="dxa"/>
            <w:shd w:val="clear" w:color="auto" w:fill="FFFFFF" w:themeFill="background1"/>
          </w:tcPr>
          <w:p w:rsidR="00666F51" w:rsidRDefault="00666F51" w:rsidP="00666F51">
            <w:pPr>
              <w:pStyle w:val="aff6"/>
              <w:spacing w:after="20"/>
              <w:ind w:firstLine="0"/>
              <w:rPr>
                <w:sz w:val="20"/>
                <w:szCs w:val="20"/>
                <w:lang w:val="ru-RU"/>
              </w:rPr>
            </w:pPr>
            <w:r>
              <w:rPr>
                <w:sz w:val="20"/>
                <w:szCs w:val="20"/>
                <w:lang w:val="ru-RU"/>
              </w:rPr>
              <w:t>ГО город Кызыл</w:t>
            </w:r>
          </w:p>
        </w:tc>
        <w:tc>
          <w:tcPr>
            <w:tcW w:w="850" w:type="dxa"/>
            <w:shd w:val="clear" w:color="auto" w:fill="FFFFFF" w:themeFill="background1"/>
          </w:tcPr>
          <w:p w:rsidR="00666F51" w:rsidRDefault="00666F51" w:rsidP="00666F51">
            <w:pPr>
              <w:pStyle w:val="aff6"/>
              <w:spacing w:after="20"/>
              <w:ind w:firstLine="0"/>
              <w:jc w:val="center"/>
              <w:rPr>
                <w:sz w:val="20"/>
                <w:szCs w:val="20"/>
                <w:lang w:val="ru-RU"/>
              </w:rPr>
            </w:pPr>
            <w:r>
              <w:rPr>
                <w:color w:val="000000"/>
                <w:sz w:val="20"/>
                <w:szCs w:val="20"/>
              </w:rPr>
              <w:t>1078,1</w:t>
            </w:r>
          </w:p>
        </w:tc>
      </w:tr>
      <w:tr w:rsidR="00666F51" w:rsidRPr="008B028E" w:rsidTr="005A6927">
        <w:tc>
          <w:tcPr>
            <w:tcW w:w="1403" w:type="dxa"/>
            <w:vMerge/>
            <w:shd w:val="clear" w:color="auto" w:fill="F2F2F2" w:themeFill="background1" w:themeFillShade="F2"/>
          </w:tcPr>
          <w:p w:rsidR="00666F51" w:rsidRDefault="00666F51" w:rsidP="00666F51">
            <w:pPr>
              <w:pStyle w:val="aff6"/>
              <w:spacing w:after="20"/>
              <w:ind w:firstLine="0"/>
              <w:rPr>
                <w:sz w:val="20"/>
                <w:szCs w:val="20"/>
                <w:lang w:val="ru-RU"/>
              </w:rPr>
            </w:pPr>
          </w:p>
        </w:tc>
        <w:tc>
          <w:tcPr>
            <w:tcW w:w="2693" w:type="dxa"/>
            <w:vMerge/>
          </w:tcPr>
          <w:p w:rsidR="00666F51" w:rsidRPr="00A87EC2" w:rsidRDefault="00666F51" w:rsidP="00666F51">
            <w:pPr>
              <w:pStyle w:val="aff6"/>
              <w:spacing w:after="20"/>
              <w:ind w:firstLine="0"/>
              <w:rPr>
                <w:sz w:val="20"/>
                <w:szCs w:val="20"/>
                <w:lang w:val="ru-RU"/>
              </w:rPr>
            </w:pPr>
          </w:p>
        </w:tc>
        <w:tc>
          <w:tcPr>
            <w:tcW w:w="2835" w:type="dxa"/>
            <w:vMerge/>
          </w:tcPr>
          <w:p w:rsidR="00666F51" w:rsidRPr="008B028E" w:rsidRDefault="00666F51" w:rsidP="00666F51">
            <w:pPr>
              <w:pStyle w:val="aff6"/>
              <w:spacing w:after="20"/>
              <w:ind w:firstLine="0"/>
              <w:rPr>
                <w:sz w:val="20"/>
                <w:szCs w:val="20"/>
                <w:lang w:val="ru-RU"/>
              </w:rPr>
            </w:pPr>
          </w:p>
        </w:tc>
        <w:tc>
          <w:tcPr>
            <w:tcW w:w="1560" w:type="dxa"/>
            <w:shd w:val="clear" w:color="auto" w:fill="FFFFFF" w:themeFill="background1"/>
          </w:tcPr>
          <w:p w:rsidR="00666F51" w:rsidRDefault="00666F51" w:rsidP="00666F51">
            <w:pPr>
              <w:pStyle w:val="aff6"/>
              <w:spacing w:after="20"/>
              <w:ind w:firstLine="0"/>
              <w:rPr>
                <w:sz w:val="20"/>
                <w:szCs w:val="20"/>
                <w:lang w:val="ru-RU"/>
              </w:rPr>
            </w:pPr>
            <w:r w:rsidRPr="008506F3">
              <w:rPr>
                <w:sz w:val="20"/>
                <w:szCs w:val="20"/>
                <w:lang w:val="ru-RU"/>
              </w:rPr>
              <w:t>ГО город Ак-Довурак</w:t>
            </w:r>
          </w:p>
        </w:tc>
        <w:tc>
          <w:tcPr>
            <w:tcW w:w="850" w:type="dxa"/>
            <w:shd w:val="clear" w:color="auto" w:fill="FFFFFF" w:themeFill="background1"/>
          </w:tcPr>
          <w:p w:rsidR="00666F51" w:rsidRDefault="00666F51" w:rsidP="00666F51">
            <w:pPr>
              <w:pStyle w:val="aff6"/>
              <w:spacing w:after="20"/>
              <w:ind w:firstLine="0"/>
              <w:jc w:val="center"/>
              <w:rPr>
                <w:sz w:val="20"/>
                <w:szCs w:val="20"/>
                <w:lang w:val="ru-RU"/>
              </w:rPr>
            </w:pPr>
            <w:r>
              <w:rPr>
                <w:color w:val="000000"/>
                <w:sz w:val="20"/>
                <w:szCs w:val="20"/>
              </w:rPr>
              <w:t>1205,6</w:t>
            </w:r>
          </w:p>
        </w:tc>
      </w:tr>
      <w:tr w:rsidR="00666F51" w:rsidRPr="008B028E" w:rsidTr="005A6927">
        <w:tc>
          <w:tcPr>
            <w:tcW w:w="1403" w:type="dxa"/>
            <w:vMerge/>
            <w:shd w:val="clear" w:color="auto" w:fill="F2F2F2" w:themeFill="background1" w:themeFillShade="F2"/>
          </w:tcPr>
          <w:p w:rsidR="00666F51" w:rsidRDefault="00666F51" w:rsidP="00666F51">
            <w:pPr>
              <w:pStyle w:val="aff6"/>
              <w:spacing w:after="20"/>
              <w:ind w:firstLine="0"/>
              <w:rPr>
                <w:sz w:val="20"/>
                <w:szCs w:val="20"/>
                <w:lang w:val="ru-RU"/>
              </w:rPr>
            </w:pPr>
          </w:p>
        </w:tc>
        <w:tc>
          <w:tcPr>
            <w:tcW w:w="2693" w:type="dxa"/>
          </w:tcPr>
          <w:p w:rsidR="00666F51" w:rsidRPr="00A87EC2" w:rsidRDefault="00666F51" w:rsidP="00666F51">
            <w:pPr>
              <w:pStyle w:val="aff6"/>
              <w:spacing w:after="20"/>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gridSpan w:val="3"/>
          </w:tcPr>
          <w:p w:rsidR="00666F51" w:rsidRDefault="00666F51" w:rsidP="00666F51">
            <w:pPr>
              <w:pStyle w:val="aff6"/>
              <w:spacing w:after="20"/>
              <w:ind w:firstLine="0"/>
              <w:jc w:val="center"/>
              <w:rPr>
                <w:sz w:val="20"/>
                <w:szCs w:val="20"/>
                <w:lang w:val="ru-RU"/>
              </w:rPr>
            </w:pPr>
            <w:r>
              <w:rPr>
                <w:sz w:val="20"/>
                <w:szCs w:val="20"/>
                <w:lang w:val="ru-RU"/>
              </w:rPr>
              <w:t>Не нормируется</w:t>
            </w:r>
          </w:p>
        </w:tc>
      </w:tr>
      <w:tr w:rsidR="00666F51" w:rsidRPr="008B028E" w:rsidTr="005A6927">
        <w:tc>
          <w:tcPr>
            <w:tcW w:w="1403" w:type="dxa"/>
            <w:vMerge w:val="restart"/>
            <w:shd w:val="clear" w:color="auto" w:fill="F2F2F2" w:themeFill="background1" w:themeFillShade="F2"/>
          </w:tcPr>
          <w:p w:rsidR="00666F51" w:rsidRDefault="00666F51" w:rsidP="00666F51">
            <w:pPr>
              <w:pStyle w:val="aff6"/>
              <w:spacing w:after="20"/>
              <w:ind w:firstLine="0"/>
              <w:rPr>
                <w:sz w:val="20"/>
                <w:szCs w:val="20"/>
                <w:lang w:val="ru-RU"/>
              </w:rPr>
            </w:pPr>
            <w:r>
              <w:rPr>
                <w:sz w:val="20"/>
                <w:szCs w:val="20"/>
                <w:lang w:val="ru-RU"/>
              </w:rPr>
              <w:t>Велосипедные дорожки</w:t>
            </w:r>
            <w:r w:rsidRPr="00EB2202">
              <w:rPr>
                <w:sz w:val="20"/>
                <w:szCs w:val="20"/>
                <w:lang w:val="ru-RU"/>
              </w:rPr>
              <w:t xml:space="preserve"> вне границ нас</w:t>
            </w:r>
            <w:r w:rsidRPr="00EB2202">
              <w:rPr>
                <w:sz w:val="20"/>
                <w:szCs w:val="20"/>
                <w:lang w:val="ru-RU"/>
              </w:rPr>
              <w:t>е</w:t>
            </w:r>
            <w:r w:rsidRPr="00EB2202">
              <w:rPr>
                <w:sz w:val="20"/>
                <w:szCs w:val="20"/>
                <w:lang w:val="ru-RU"/>
              </w:rPr>
              <w:t>ленных пун</w:t>
            </w:r>
            <w:r w:rsidRPr="00EB2202">
              <w:rPr>
                <w:sz w:val="20"/>
                <w:szCs w:val="20"/>
                <w:lang w:val="ru-RU"/>
              </w:rPr>
              <w:t>к</w:t>
            </w:r>
            <w:r w:rsidRPr="00EB2202">
              <w:rPr>
                <w:sz w:val="20"/>
                <w:szCs w:val="20"/>
                <w:lang w:val="ru-RU"/>
              </w:rPr>
              <w:t>тов</w:t>
            </w:r>
          </w:p>
        </w:tc>
        <w:tc>
          <w:tcPr>
            <w:tcW w:w="2693" w:type="dxa"/>
            <w:vMerge w:val="restart"/>
          </w:tcPr>
          <w:p w:rsidR="00666F51" w:rsidRPr="00A87EC2" w:rsidRDefault="00666F51" w:rsidP="00666F51">
            <w:pPr>
              <w:pStyle w:val="aff6"/>
              <w:spacing w:after="20"/>
              <w:ind w:firstLine="0"/>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2835" w:type="dxa"/>
            <w:vMerge w:val="restart"/>
          </w:tcPr>
          <w:p w:rsidR="00666F51" w:rsidRPr="008B028E" w:rsidRDefault="00666F51" w:rsidP="00666F51">
            <w:pPr>
              <w:pStyle w:val="aff6"/>
              <w:spacing w:after="20"/>
              <w:ind w:firstLine="0"/>
              <w:rPr>
                <w:sz w:val="20"/>
                <w:szCs w:val="20"/>
                <w:lang w:val="ru-RU"/>
              </w:rPr>
            </w:pPr>
            <w:r>
              <w:rPr>
                <w:sz w:val="20"/>
                <w:szCs w:val="20"/>
                <w:lang w:val="ru-RU"/>
              </w:rPr>
              <w:t>Длина</w:t>
            </w:r>
            <w:r w:rsidRPr="00FC5552">
              <w:rPr>
                <w:sz w:val="20"/>
                <w:szCs w:val="20"/>
                <w:lang w:val="ru-RU"/>
              </w:rPr>
              <w:t xml:space="preserve"> велосипедных дорожек на подходах к населенным пунктам</w:t>
            </w:r>
            <w:r>
              <w:rPr>
                <w:sz w:val="20"/>
                <w:szCs w:val="20"/>
                <w:lang w:val="ru-RU"/>
              </w:rPr>
              <w:t xml:space="preserve"> городского округа, км</w:t>
            </w:r>
          </w:p>
        </w:tc>
        <w:tc>
          <w:tcPr>
            <w:tcW w:w="1560" w:type="dxa"/>
            <w:shd w:val="clear" w:color="auto" w:fill="FFFFFF" w:themeFill="background1"/>
          </w:tcPr>
          <w:p w:rsidR="00666F51" w:rsidRDefault="00666F51" w:rsidP="00666F51">
            <w:pPr>
              <w:pStyle w:val="aff6"/>
              <w:spacing w:after="20"/>
              <w:ind w:firstLine="0"/>
              <w:rPr>
                <w:sz w:val="20"/>
                <w:szCs w:val="20"/>
                <w:lang w:val="ru-RU"/>
              </w:rPr>
            </w:pPr>
            <w:r>
              <w:rPr>
                <w:sz w:val="20"/>
                <w:szCs w:val="20"/>
                <w:lang w:val="ru-RU"/>
              </w:rPr>
              <w:t>г. Кызыл</w:t>
            </w:r>
          </w:p>
        </w:tc>
        <w:tc>
          <w:tcPr>
            <w:tcW w:w="850" w:type="dxa"/>
            <w:shd w:val="clear" w:color="auto" w:fill="FFFFFF" w:themeFill="background1"/>
          </w:tcPr>
          <w:p w:rsidR="00666F51" w:rsidRDefault="00666F51" w:rsidP="00666F51">
            <w:pPr>
              <w:pStyle w:val="aff6"/>
              <w:spacing w:after="20"/>
              <w:ind w:firstLine="0"/>
              <w:jc w:val="center"/>
              <w:rPr>
                <w:sz w:val="20"/>
                <w:szCs w:val="20"/>
                <w:lang w:val="ru-RU"/>
              </w:rPr>
            </w:pPr>
            <w:r>
              <w:rPr>
                <w:sz w:val="20"/>
                <w:szCs w:val="20"/>
                <w:lang w:val="ru-RU"/>
              </w:rPr>
              <w:t>8</w:t>
            </w:r>
          </w:p>
        </w:tc>
      </w:tr>
      <w:tr w:rsidR="00666F51" w:rsidRPr="008B028E" w:rsidTr="005A6927">
        <w:tc>
          <w:tcPr>
            <w:tcW w:w="1403" w:type="dxa"/>
            <w:vMerge/>
            <w:shd w:val="clear" w:color="auto" w:fill="F2F2F2" w:themeFill="background1" w:themeFillShade="F2"/>
          </w:tcPr>
          <w:p w:rsidR="00666F51" w:rsidRDefault="00666F51" w:rsidP="00666F51">
            <w:pPr>
              <w:pStyle w:val="aff6"/>
              <w:spacing w:after="20"/>
              <w:ind w:firstLine="0"/>
              <w:rPr>
                <w:sz w:val="20"/>
                <w:szCs w:val="20"/>
                <w:lang w:val="ru-RU"/>
              </w:rPr>
            </w:pPr>
          </w:p>
        </w:tc>
        <w:tc>
          <w:tcPr>
            <w:tcW w:w="2693" w:type="dxa"/>
            <w:vMerge/>
          </w:tcPr>
          <w:p w:rsidR="00666F51" w:rsidRPr="00A87EC2" w:rsidRDefault="00666F51" w:rsidP="00666F51">
            <w:pPr>
              <w:pStyle w:val="aff6"/>
              <w:spacing w:after="20"/>
              <w:ind w:firstLine="0"/>
              <w:rPr>
                <w:sz w:val="20"/>
                <w:szCs w:val="20"/>
                <w:lang w:val="ru-RU"/>
              </w:rPr>
            </w:pPr>
          </w:p>
        </w:tc>
        <w:tc>
          <w:tcPr>
            <w:tcW w:w="2835" w:type="dxa"/>
            <w:vMerge/>
          </w:tcPr>
          <w:p w:rsidR="00666F51" w:rsidRDefault="00666F51" w:rsidP="00666F51">
            <w:pPr>
              <w:pStyle w:val="aff6"/>
              <w:spacing w:after="20"/>
              <w:ind w:firstLine="0"/>
              <w:rPr>
                <w:sz w:val="20"/>
                <w:szCs w:val="20"/>
                <w:lang w:val="ru-RU"/>
              </w:rPr>
            </w:pPr>
          </w:p>
        </w:tc>
        <w:tc>
          <w:tcPr>
            <w:tcW w:w="1560" w:type="dxa"/>
            <w:shd w:val="clear" w:color="auto" w:fill="FFFFFF" w:themeFill="background1"/>
          </w:tcPr>
          <w:p w:rsidR="00666F51" w:rsidRDefault="00666F51" w:rsidP="00666F51">
            <w:pPr>
              <w:pStyle w:val="aff6"/>
              <w:spacing w:after="20"/>
              <w:ind w:firstLine="0"/>
              <w:rPr>
                <w:sz w:val="20"/>
                <w:szCs w:val="20"/>
                <w:lang w:val="ru-RU"/>
              </w:rPr>
            </w:pPr>
            <w:r>
              <w:rPr>
                <w:sz w:val="20"/>
                <w:szCs w:val="20"/>
                <w:lang w:val="ru-RU"/>
              </w:rPr>
              <w:t>г. Ак-Довурак</w:t>
            </w:r>
          </w:p>
        </w:tc>
        <w:tc>
          <w:tcPr>
            <w:tcW w:w="850" w:type="dxa"/>
            <w:shd w:val="clear" w:color="auto" w:fill="FFFFFF" w:themeFill="background1"/>
          </w:tcPr>
          <w:p w:rsidR="00666F51" w:rsidRDefault="00666F51" w:rsidP="00666F51">
            <w:pPr>
              <w:pStyle w:val="aff6"/>
              <w:spacing w:after="20"/>
              <w:ind w:firstLine="0"/>
              <w:jc w:val="center"/>
              <w:rPr>
                <w:sz w:val="20"/>
                <w:szCs w:val="20"/>
                <w:lang w:val="ru-RU"/>
              </w:rPr>
            </w:pPr>
            <w:r>
              <w:rPr>
                <w:sz w:val="20"/>
                <w:szCs w:val="20"/>
                <w:lang w:val="ru-RU"/>
              </w:rPr>
              <w:t>1</w:t>
            </w:r>
          </w:p>
        </w:tc>
      </w:tr>
      <w:tr w:rsidR="00666F51" w:rsidRPr="008B028E" w:rsidTr="005A6927">
        <w:tc>
          <w:tcPr>
            <w:tcW w:w="1403" w:type="dxa"/>
            <w:vMerge/>
            <w:shd w:val="clear" w:color="auto" w:fill="F2F2F2" w:themeFill="background1" w:themeFillShade="F2"/>
          </w:tcPr>
          <w:p w:rsidR="00666F51" w:rsidRDefault="00666F51" w:rsidP="00666F51">
            <w:pPr>
              <w:pStyle w:val="aff6"/>
              <w:spacing w:after="20"/>
              <w:ind w:firstLine="0"/>
              <w:rPr>
                <w:sz w:val="20"/>
                <w:szCs w:val="20"/>
                <w:lang w:val="ru-RU"/>
              </w:rPr>
            </w:pPr>
          </w:p>
        </w:tc>
        <w:tc>
          <w:tcPr>
            <w:tcW w:w="2693" w:type="dxa"/>
          </w:tcPr>
          <w:p w:rsidR="00666F51" w:rsidRPr="00A87EC2" w:rsidRDefault="00666F51" w:rsidP="00666F51">
            <w:pPr>
              <w:pStyle w:val="aff6"/>
              <w:spacing w:after="20"/>
              <w:ind w:firstLine="0"/>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245" w:type="dxa"/>
            <w:gridSpan w:val="3"/>
          </w:tcPr>
          <w:p w:rsidR="00666F51" w:rsidRDefault="00666F51" w:rsidP="00666F51">
            <w:pPr>
              <w:pStyle w:val="aff6"/>
              <w:spacing w:after="20"/>
              <w:ind w:firstLine="0"/>
              <w:jc w:val="center"/>
              <w:rPr>
                <w:sz w:val="20"/>
                <w:szCs w:val="20"/>
                <w:lang w:val="ru-RU"/>
              </w:rPr>
            </w:pPr>
            <w:r>
              <w:rPr>
                <w:sz w:val="20"/>
                <w:szCs w:val="20"/>
                <w:lang w:val="ru-RU"/>
              </w:rPr>
              <w:t>Не нормируется</w:t>
            </w:r>
          </w:p>
        </w:tc>
      </w:tr>
      <w:tr w:rsidR="00666F51" w:rsidRPr="008B028E" w:rsidTr="005A6927">
        <w:tc>
          <w:tcPr>
            <w:tcW w:w="9341" w:type="dxa"/>
            <w:gridSpan w:val="5"/>
            <w:shd w:val="clear" w:color="auto" w:fill="F2F2F2" w:themeFill="background1" w:themeFillShade="F2"/>
          </w:tcPr>
          <w:p w:rsidR="00666F51" w:rsidRPr="000A069F" w:rsidRDefault="00666F51" w:rsidP="00666F51">
            <w:pPr>
              <w:pStyle w:val="aff6"/>
              <w:ind w:firstLine="0"/>
              <w:rPr>
                <w:b/>
                <w:bCs/>
                <w:sz w:val="20"/>
                <w:szCs w:val="20"/>
                <w:lang w:val="ru-RU"/>
              </w:rPr>
            </w:pPr>
            <w:r w:rsidRPr="000A069F">
              <w:rPr>
                <w:b/>
                <w:bCs/>
                <w:sz w:val="20"/>
                <w:szCs w:val="20"/>
                <w:lang w:val="ru-RU"/>
              </w:rPr>
              <w:t>Примечания:</w:t>
            </w:r>
          </w:p>
          <w:p w:rsidR="00666F51" w:rsidRDefault="00666F51" w:rsidP="00666F51">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rsidR="00666F51" w:rsidRDefault="00666F51" w:rsidP="00666F51">
            <w:pPr>
              <w:pStyle w:val="aff6"/>
              <w:spacing w:after="20"/>
              <w:ind w:firstLine="0"/>
              <w:rPr>
                <w:sz w:val="20"/>
                <w:szCs w:val="20"/>
                <w:lang w:val="ru-RU"/>
              </w:rPr>
            </w:pPr>
            <w:r>
              <w:rPr>
                <w:sz w:val="20"/>
                <w:szCs w:val="20"/>
                <w:lang w:val="ru-RU"/>
              </w:rPr>
              <w:t>2. Г</w:t>
            </w:r>
            <w:r w:rsidRPr="00581B1E">
              <w:rPr>
                <w:sz w:val="20"/>
                <w:szCs w:val="20"/>
                <w:lang w:val="ru-RU"/>
              </w:rPr>
              <w:t>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tbl>
    <w:p w:rsidR="009B6C92" w:rsidRDefault="009B6C92" w:rsidP="00190169">
      <w:pPr>
        <w:keepNext/>
        <w:spacing w:before="120"/>
        <w:jc w:val="right"/>
        <w:rPr>
          <w:b/>
          <w:i/>
        </w:rPr>
      </w:pPr>
    </w:p>
    <w:p w:rsidR="009B6C92" w:rsidRDefault="009B6C92">
      <w:pPr>
        <w:spacing w:after="200" w:line="276" w:lineRule="auto"/>
        <w:ind w:firstLine="0"/>
        <w:jc w:val="left"/>
        <w:rPr>
          <w:b/>
          <w:i/>
        </w:rPr>
      </w:pPr>
      <w:r>
        <w:rPr>
          <w:b/>
          <w:i/>
        </w:rPr>
        <w:br w:type="page"/>
      </w:r>
    </w:p>
    <w:p w:rsidR="00190169" w:rsidRPr="00DF52AC" w:rsidRDefault="00190169" w:rsidP="00190169">
      <w:pPr>
        <w:keepNext/>
        <w:spacing w:before="120"/>
        <w:jc w:val="right"/>
        <w:rPr>
          <w:b/>
          <w:i/>
        </w:rPr>
      </w:pPr>
      <w:r w:rsidRPr="00DF52AC">
        <w:rPr>
          <w:b/>
          <w:i/>
        </w:rPr>
        <w:lastRenderedPageBreak/>
        <w:t>Таблица 1.</w:t>
      </w:r>
      <w:r>
        <w:rPr>
          <w:b/>
          <w:i/>
        </w:rPr>
        <w:t>3</w:t>
      </w:r>
    </w:p>
    <w:p w:rsidR="00190169" w:rsidRPr="004B2F40" w:rsidRDefault="00190169" w:rsidP="00190169">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00510DDD"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в области организации улично-дорожной сети</w:t>
      </w:r>
      <w:r>
        <w:rPr>
          <w:rFonts w:ascii="Times New Roman" w:hAnsi="Times New Roman"/>
          <w:sz w:val="24"/>
          <w:szCs w:val="24"/>
        </w:rPr>
        <w:t>, дорожного сервиса и транспортного обслуживания</w:t>
      </w:r>
      <w:r w:rsidRPr="004B2F40">
        <w:rPr>
          <w:rFonts w:ascii="Times New Roman" w:hAnsi="Times New Roman"/>
          <w:sz w:val="24"/>
          <w:szCs w:val="24"/>
        </w:rPr>
        <w:t xml:space="preserve"> </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2268"/>
        <w:gridCol w:w="1275"/>
        <w:gridCol w:w="1276"/>
        <w:gridCol w:w="1280"/>
      </w:tblGrid>
      <w:tr w:rsidR="00190169" w:rsidRPr="000A3113" w:rsidTr="00190169">
        <w:trPr>
          <w:tblHeader/>
        </w:trPr>
        <w:tc>
          <w:tcPr>
            <w:tcW w:w="1403" w:type="dxa"/>
            <w:shd w:val="clear" w:color="auto" w:fill="D9D9D9" w:themeFill="background1" w:themeFillShade="D9"/>
          </w:tcPr>
          <w:p w:rsidR="00190169" w:rsidRPr="00D86DB2" w:rsidRDefault="00190169" w:rsidP="00EE6EFE">
            <w:pPr>
              <w:pStyle w:val="aff6"/>
              <w:keepNext/>
              <w:spacing w:after="20"/>
              <w:ind w:firstLine="0"/>
              <w:jc w:val="center"/>
              <w:rPr>
                <w:b/>
                <w:i/>
                <w:sz w:val="20"/>
                <w:szCs w:val="20"/>
                <w:lang w:val="ru-RU"/>
              </w:rPr>
            </w:pPr>
            <w:bookmarkStart w:id="85" w:name="_Hlk107499819"/>
            <w:r w:rsidRPr="00D86DB2">
              <w:rPr>
                <w:b/>
                <w:i/>
                <w:sz w:val="20"/>
                <w:szCs w:val="20"/>
                <w:lang w:val="ru-RU"/>
              </w:rPr>
              <w:t>Наименование вида объекта</w:t>
            </w:r>
          </w:p>
        </w:tc>
        <w:tc>
          <w:tcPr>
            <w:tcW w:w="1984" w:type="dxa"/>
            <w:shd w:val="clear" w:color="auto" w:fill="D9D9D9" w:themeFill="background1" w:themeFillShade="D9"/>
          </w:tcPr>
          <w:p w:rsidR="00190169" w:rsidRPr="00D86DB2" w:rsidRDefault="00190169"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2268" w:type="dxa"/>
            <w:shd w:val="clear" w:color="auto" w:fill="D9D9D9" w:themeFill="background1" w:themeFillShade="D9"/>
          </w:tcPr>
          <w:p w:rsidR="00190169" w:rsidRPr="00D86DB2" w:rsidRDefault="00190169" w:rsidP="00EE6EFE">
            <w:pPr>
              <w:pStyle w:val="aff6"/>
              <w:keepNext/>
              <w:spacing w:after="20"/>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3831" w:type="dxa"/>
            <w:gridSpan w:val="3"/>
            <w:shd w:val="clear" w:color="auto" w:fill="D9D9D9" w:themeFill="background1" w:themeFillShade="D9"/>
          </w:tcPr>
          <w:p w:rsidR="00190169" w:rsidRPr="00D86DB2" w:rsidRDefault="00190169"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190169" w:rsidRPr="008B028E" w:rsidTr="00190169">
        <w:tc>
          <w:tcPr>
            <w:tcW w:w="1403" w:type="dxa"/>
            <w:vMerge w:val="restart"/>
            <w:shd w:val="clear" w:color="auto" w:fill="F2F2F2" w:themeFill="background1" w:themeFillShade="F2"/>
          </w:tcPr>
          <w:p w:rsidR="00190169" w:rsidRDefault="00190169" w:rsidP="00EE6EFE">
            <w:pPr>
              <w:pStyle w:val="aff6"/>
              <w:spacing w:after="20"/>
              <w:ind w:firstLine="0"/>
              <w:rPr>
                <w:sz w:val="20"/>
                <w:szCs w:val="20"/>
                <w:lang w:val="ru-RU"/>
              </w:rPr>
            </w:pPr>
            <w:r>
              <w:rPr>
                <w:sz w:val="20"/>
                <w:szCs w:val="20"/>
                <w:lang w:val="ru-RU"/>
              </w:rPr>
              <w:t>Улично-дорожная сеть населенных пунктов</w:t>
            </w:r>
          </w:p>
        </w:tc>
        <w:tc>
          <w:tcPr>
            <w:tcW w:w="1984" w:type="dxa"/>
            <w:vMerge w:val="restart"/>
          </w:tcPr>
          <w:p w:rsidR="00190169" w:rsidRPr="008B028E" w:rsidRDefault="00190169"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2268" w:type="dxa"/>
            <w:vMerge w:val="restart"/>
          </w:tcPr>
          <w:p w:rsidR="00190169" w:rsidRPr="008B028E" w:rsidRDefault="00190169" w:rsidP="00EE6EFE">
            <w:pPr>
              <w:pStyle w:val="aff6"/>
              <w:spacing w:after="20"/>
              <w:ind w:firstLine="0"/>
              <w:rPr>
                <w:sz w:val="20"/>
                <w:szCs w:val="20"/>
                <w:lang w:val="ru-RU"/>
              </w:rPr>
            </w:pPr>
            <w:r w:rsidRPr="0094199A">
              <w:rPr>
                <w:sz w:val="20"/>
                <w:szCs w:val="20"/>
                <w:lang w:val="ru-RU"/>
              </w:rPr>
              <w:t>Плотность улично-дорожной сети</w:t>
            </w:r>
            <w:r>
              <w:rPr>
                <w:sz w:val="20"/>
                <w:szCs w:val="20"/>
                <w:lang w:val="ru-RU"/>
              </w:rPr>
              <w:t xml:space="preserve"> (кроме районов индивидуальной жилой застройки)</w:t>
            </w:r>
            <w:r w:rsidRPr="0094199A">
              <w:rPr>
                <w:sz w:val="20"/>
                <w:szCs w:val="20"/>
                <w:lang w:val="ru-RU"/>
              </w:rPr>
              <w:t>, км/кв. км</w:t>
            </w: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Городские населенные пункты</w:t>
            </w:r>
            <w:r>
              <w:rPr>
                <w:bCs/>
                <w:iCs/>
                <w:sz w:val="20"/>
                <w:szCs w:val="20"/>
                <w:lang w:val="ru-RU"/>
              </w:rPr>
              <w:t xml:space="preserve"> </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bCs/>
                <w:iCs/>
                <w:sz w:val="20"/>
                <w:szCs w:val="20"/>
                <w:lang w:val="ru-RU"/>
              </w:rPr>
              <w:t>2,0</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Сельские населенные пун</w:t>
            </w:r>
            <w:r>
              <w:rPr>
                <w:sz w:val="20"/>
                <w:szCs w:val="20"/>
                <w:lang w:val="ru-RU"/>
              </w:rPr>
              <w:t>к</w:t>
            </w:r>
            <w:r>
              <w:rPr>
                <w:sz w:val="20"/>
                <w:szCs w:val="20"/>
                <w:lang w:val="ru-RU"/>
              </w:rPr>
              <w:t>ты</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не нормир</w:t>
            </w:r>
            <w:r>
              <w:rPr>
                <w:sz w:val="20"/>
                <w:szCs w:val="20"/>
                <w:lang w:val="ru-RU"/>
              </w:rPr>
              <w:t>у</w:t>
            </w:r>
            <w:r>
              <w:rPr>
                <w:sz w:val="20"/>
                <w:szCs w:val="20"/>
                <w:lang w:val="ru-RU"/>
              </w:rPr>
              <w:t>ется</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val="restart"/>
          </w:tcPr>
          <w:p w:rsidR="00190169" w:rsidRDefault="00190169" w:rsidP="00EE6EFE">
            <w:pPr>
              <w:pStyle w:val="aff6"/>
              <w:spacing w:after="20"/>
              <w:ind w:firstLine="0"/>
              <w:rPr>
                <w:sz w:val="20"/>
                <w:szCs w:val="20"/>
                <w:lang w:val="ru-RU"/>
              </w:rPr>
            </w:pPr>
            <w:r w:rsidRPr="0094199A">
              <w:rPr>
                <w:sz w:val="20"/>
                <w:szCs w:val="20"/>
                <w:lang w:val="ru-RU"/>
              </w:rPr>
              <w:t>Плотность улично-дорожной сети в</w:t>
            </w:r>
            <w:r>
              <w:rPr>
                <w:sz w:val="20"/>
                <w:szCs w:val="20"/>
                <w:lang w:val="ru-RU"/>
              </w:rPr>
              <w:t xml:space="preserve"> </w:t>
            </w:r>
            <w:r w:rsidRPr="0094199A">
              <w:rPr>
                <w:sz w:val="20"/>
                <w:szCs w:val="20"/>
                <w:lang w:val="ru-RU"/>
              </w:rPr>
              <w:t>районах</w:t>
            </w:r>
            <w:r>
              <w:rPr>
                <w:sz w:val="20"/>
                <w:szCs w:val="20"/>
                <w:lang w:val="ru-RU"/>
              </w:rPr>
              <w:t xml:space="preserve"> </w:t>
            </w:r>
            <w:r w:rsidRPr="0094199A">
              <w:rPr>
                <w:sz w:val="20"/>
                <w:szCs w:val="20"/>
                <w:lang w:val="ru-RU"/>
              </w:rPr>
              <w:t>индивидуальной жилой</w:t>
            </w:r>
            <w:r>
              <w:rPr>
                <w:sz w:val="20"/>
                <w:szCs w:val="20"/>
                <w:lang w:val="ru-RU"/>
              </w:rPr>
              <w:t xml:space="preserve"> </w:t>
            </w:r>
            <w:r w:rsidRPr="0094199A">
              <w:rPr>
                <w:sz w:val="20"/>
                <w:szCs w:val="20"/>
                <w:lang w:val="ru-RU"/>
              </w:rPr>
              <w:t>застройки, км/кв. км</w:t>
            </w:r>
          </w:p>
        </w:tc>
        <w:tc>
          <w:tcPr>
            <w:tcW w:w="2551" w:type="dxa"/>
            <w:gridSpan w:val="2"/>
            <w:shd w:val="clear" w:color="auto" w:fill="FFFFFF" w:themeFill="background1"/>
          </w:tcPr>
          <w:p w:rsidR="00190169" w:rsidRPr="002F33CD" w:rsidRDefault="00190169" w:rsidP="00EE6EFE">
            <w:pPr>
              <w:pStyle w:val="aff6"/>
              <w:spacing w:after="20"/>
              <w:ind w:firstLine="0"/>
              <w:rPr>
                <w:sz w:val="20"/>
                <w:szCs w:val="20"/>
                <w:lang w:val="ru-RU"/>
              </w:rPr>
            </w:pPr>
            <w:r>
              <w:rPr>
                <w:sz w:val="20"/>
                <w:szCs w:val="20"/>
                <w:lang w:val="ru-RU"/>
              </w:rPr>
              <w:t>Город Кызыл</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1,7</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Pr="0094199A"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Остальные городские нас</w:t>
            </w:r>
            <w:r>
              <w:rPr>
                <w:sz w:val="20"/>
                <w:szCs w:val="20"/>
                <w:lang w:val="ru-RU"/>
              </w:rPr>
              <w:t>е</w:t>
            </w:r>
            <w:r>
              <w:rPr>
                <w:sz w:val="20"/>
                <w:szCs w:val="20"/>
                <w:lang w:val="ru-RU"/>
              </w:rPr>
              <w:t xml:space="preserve">ленные пункты </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1,25</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Pr="0094199A"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Сельские населенные пун</w:t>
            </w:r>
            <w:r>
              <w:rPr>
                <w:sz w:val="20"/>
                <w:szCs w:val="20"/>
                <w:lang w:val="ru-RU"/>
              </w:rPr>
              <w:t>к</w:t>
            </w:r>
            <w:r>
              <w:rPr>
                <w:sz w:val="20"/>
                <w:szCs w:val="20"/>
                <w:lang w:val="ru-RU"/>
              </w:rPr>
              <w:t>ты</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не нормир</w:t>
            </w:r>
            <w:r>
              <w:rPr>
                <w:sz w:val="20"/>
                <w:szCs w:val="20"/>
                <w:lang w:val="ru-RU"/>
              </w:rPr>
              <w:t>у</w:t>
            </w:r>
            <w:r>
              <w:rPr>
                <w:sz w:val="20"/>
                <w:szCs w:val="20"/>
                <w:lang w:val="ru-RU"/>
              </w:rPr>
              <w:t>ется</w:t>
            </w:r>
          </w:p>
        </w:tc>
      </w:tr>
      <w:tr w:rsidR="00190169" w:rsidRPr="008B028E" w:rsidTr="00EE6EFE">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tcPr>
          <w:p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4"/>
          </w:tcPr>
          <w:p w:rsidR="00190169" w:rsidRDefault="00190169" w:rsidP="00EE6EFE">
            <w:pPr>
              <w:pStyle w:val="aff6"/>
              <w:spacing w:after="20"/>
              <w:ind w:firstLine="0"/>
              <w:jc w:val="center"/>
              <w:rPr>
                <w:sz w:val="20"/>
                <w:szCs w:val="20"/>
                <w:lang w:val="ru-RU"/>
              </w:rPr>
            </w:pPr>
            <w:r>
              <w:rPr>
                <w:sz w:val="20"/>
                <w:szCs w:val="20"/>
                <w:lang w:val="ru-RU"/>
              </w:rPr>
              <w:t>Не нормируется</w:t>
            </w:r>
          </w:p>
        </w:tc>
      </w:tr>
      <w:tr w:rsidR="00190169" w:rsidRPr="008B028E" w:rsidTr="00190169">
        <w:tc>
          <w:tcPr>
            <w:tcW w:w="1403" w:type="dxa"/>
            <w:vMerge w:val="restart"/>
            <w:shd w:val="clear" w:color="auto" w:fill="F2F2F2" w:themeFill="background1" w:themeFillShade="F2"/>
          </w:tcPr>
          <w:p w:rsidR="00190169" w:rsidRDefault="00190169" w:rsidP="00EE6EFE">
            <w:pPr>
              <w:pStyle w:val="aff6"/>
              <w:spacing w:after="20"/>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984" w:type="dxa"/>
            <w:vMerge w:val="restart"/>
          </w:tcPr>
          <w:p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rsidR="00190169" w:rsidRPr="0094199A" w:rsidRDefault="00190169" w:rsidP="00EE6EFE">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w:t>
            </w:r>
            <w:r>
              <w:rPr>
                <w:sz w:val="20"/>
                <w:szCs w:val="20"/>
                <w:lang w:val="ru-RU"/>
              </w:rPr>
              <w:t>е</w:t>
            </w:r>
            <w:r>
              <w:rPr>
                <w:sz w:val="20"/>
                <w:szCs w:val="20"/>
                <w:lang w:val="ru-RU"/>
              </w:rPr>
              <w:t>лосипедистов, м</w:t>
            </w:r>
          </w:p>
        </w:tc>
        <w:tc>
          <w:tcPr>
            <w:tcW w:w="2551" w:type="dxa"/>
            <w:gridSpan w:val="2"/>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1,2</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Pr="0094199A"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0,9</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tcPr>
          <w:p w:rsidR="00190169" w:rsidRPr="0094199A" w:rsidRDefault="00190169" w:rsidP="00EE6EFE">
            <w:pPr>
              <w:pStyle w:val="aff6"/>
              <w:spacing w:after="20"/>
              <w:ind w:firstLine="0"/>
              <w:rPr>
                <w:sz w:val="20"/>
                <w:szCs w:val="20"/>
                <w:lang w:val="ru-RU"/>
              </w:rPr>
            </w:pPr>
            <w:r>
              <w:rPr>
                <w:sz w:val="20"/>
                <w:szCs w:val="20"/>
                <w:lang w:val="ru-RU"/>
              </w:rPr>
              <w:t>Ширина обочин велос</w:t>
            </w:r>
            <w:r>
              <w:rPr>
                <w:sz w:val="20"/>
                <w:szCs w:val="20"/>
                <w:lang w:val="ru-RU"/>
              </w:rPr>
              <w:t>и</w:t>
            </w:r>
            <w:r>
              <w:rPr>
                <w:sz w:val="20"/>
                <w:szCs w:val="20"/>
                <w:lang w:val="ru-RU"/>
              </w:rPr>
              <w:t>педной дорожки, м</w:t>
            </w:r>
          </w:p>
        </w:tc>
        <w:tc>
          <w:tcPr>
            <w:tcW w:w="3831" w:type="dxa"/>
            <w:gridSpan w:val="3"/>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0,5</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tcPr>
          <w:p w:rsidR="00190169" w:rsidRDefault="00190169" w:rsidP="00EE6EFE">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3"/>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0,5</w:t>
            </w:r>
          </w:p>
        </w:tc>
      </w:tr>
      <w:tr w:rsidR="00190169" w:rsidRPr="008B028E" w:rsidTr="00EE6EFE">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tcPr>
          <w:p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4"/>
          </w:tcPr>
          <w:p w:rsidR="00190169" w:rsidRDefault="00190169" w:rsidP="00EE6EFE">
            <w:pPr>
              <w:pStyle w:val="aff6"/>
              <w:spacing w:after="20"/>
              <w:ind w:firstLine="0"/>
              <w:jc w:val="center"/>
              <w:rPr>
                <w:sz w:val="20"/>
                <w:szCs w:val="20"/>
                <w:lang w:val="ru-RU"/>
              </w:rPr>
            </w:pPr>
            <w:r>
              <w:rPr>
                <w:sz w:val="20"/>
                <w:szCs w:val="20"/>
                <w:lang w:val="ru-RU"/>
              </w:rPr>
              <w:t>Не нормируется</w:t>
            </w:r>
          </w:p>
        </w:tc>
      </w:tr>
      <w:tr w:rsidR="00190169" w:rsidRPr="008B028E" w:rsidTr="00190169">
        <w:tc>
          <w:tcPr>
            <w:tcW w:w="1403" w:type="dxa"/>
            <w:vMerge w:val="restart"/>
            <w:shd w:val="clear" w:color="auto" w:fill="F2F2F2" w:themeFill="background1" w:themeFillShade="F2"/>
          </w:tcPr>
          <w:p w:rsidR="00190169" w:rsidRDefault="00190169" w:rsidP="00EE6EFE">
            <w:pPr>
              <w:pStyle w:val="aff6"/>
              <w:spacing w:after="20"/>
              <w:ind w:firstLine="0"/>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w:t>
            </w:r>
            <w:r w:rsidRPr="008B028E">
              <w:rPr>
                <w:sz w:val="20"/>
                <w:szCs w:val="20"/>
                <w:lang w:val="ru-RU"/>
              </w:rPr>
              <w:t>и</w:t>
            </w:r>
            <w:r w:rsidRPr="008B028E">
              <w:rPr>
                <w:sz w:val="20"/>
                <w:szCs w:val="20"/>
                <w:lang w:val="ru-RU"/>
              </w:rPr>
              <w:t>пального с</w:t>
            </w:r>
            <w:r w:rsidRPr="008B028E">
              <w:rPr>
                <w:sz w:val="20"/>
                <w:szCs w:val="20"/>
                <w:lang w:val="ru-RU"/>
              </w:rPr>
              <w:t>о</w:t>
            </w:r>
            <w:r w:rsidRPr="008B028E">
              <w:rPr>
                <w:sz w:val="20"/>
                <w:szCs w:val="20"/>
                <w:lang w:val="ru-RU"/>
              </w:rPr>
              <w:t>общения</w:t>
            </w:r>
          </w:p>
        </w:tc>
        <w:tc>
          <w:tcPr>
            <w:tcW w:w="1984" w:type="dxa"/>
          </w:tcPr>
          <w:p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2268" w:type="dxa"/>
          </w:tcPr>
          <w:p w:rsidR="00190169" w:rsidRDefault="00190169" w:rsidP="00EE6EFE">
            <w:pPr>
              <w:pStyle w:val="aff6"/>
              <w:spacing w:after="20"/>
              <w:ind w:firstLine="0"/>
              <w:rPr>
                <w:sz w:val="20"/>
                <w:szCs w:val="20"/>
                <w:lang w:val="ru-RU"/>
              </w:rPr>
            </w:pPr>
            <w:r>
              <w:rPr>
                <w:sz w:val="20"/>
                <w:szCs w:val="20"/>
                <w:lang w:val="ru-RU"/>
              </w:rPr>
              <w:t>Количество объектов на муниципальное образ</w:t>
            </w:r>
            <w:r>
              <w:rPr>
                <w:sz w:val="20"/>
                <w:szCs w:val="20"/>
                <w:lang w:val="ru-RU"/>
              </w:rPr>
              <w:t>о</w:t>
            </w:r>
            <w:r>
              <w:rPr>
                <w:sz w:val="20"/>
                <w:szCs w:val="20"/>
                <w:lang w:val="ru-RU"/>
              </w:rPr>
              <w:t>вание, ед.</w:t>
            </w:r>
          </w:p>
        </w:tc>
        <w:tc>
          <w:tcPr>
            <w:tcW w:w="3831" w:type="dxa"/>
            <w:gridSpan w:val="3"/>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1</w:t>
            </w:r>
          </w:p>
        </w:tc>
      </w:tr>
      <w:tr w:rsidR="00FA6C7A" w:rsidRPr="008B028E" w:rsidTr="006549D4">
        <w:tc>
          <w:tcPr>
            <w:tcW w:w="1403" w:type="dxa"/>
            <w:vMerge/>
            <w:shd w:val="clear" w:color="auto" w:fill="F2F2F2" w:themeFill="background1" w:themeFillShade="F2"/>
          </w:tcPr>
          <w:p w:rsidR="00FA6C7A" w:rsidRDefault="00FA6C7A" w:rsidP="00EE6EFE">
            <w:pPr>
              <w:pStyle w:val="aff6"/>
              <w:spacing w:after="20"/>
              <w:ind w:firstLine="0"/>
              <w:rPr>
                <w:sz w:val="20"/>
                <w:szCs w:val="20"/>
                <w:lang w:val="ru-RU"/>
              </w:rPr>
            </w:pPr>
          </w:p>
        </w:tc>
        <w:tc>
          <w:tcPr>
            <w:tcW w:w="1984" w:type="dxa"/>
          </w:tcPr>
          <w:p w:rsidR="00FA6C7A" w:rsidRPr="000A3113" w:rsidRDefault="00FA6C7A"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4"/>
          </w:tcPr>
          <w:p w:rsidR="00FA6C7A" w:rsidRDefault="00FA6C7A" w:rsidP="00EE6EFE">
            <w:pPr>
              <w:pStyle w:val="aff6"/>
              <w:spacing w:after="20"/>
              <w:ind w:firstLine="0"/>
              <w:jc w:val="center"/>
              <w:rPr>
                <w:sz w:val="20"/>
                <w:szCs w:val="20"/>
                <w:lang w:val="ru-RU"/>
              </w:rPr>
            </w:pPr>
            <w:r>
              <w:rPr>
                <w:sz w:val="20"/>
                <w:szCs w:val="20"/>
                <w:lang w:val="ru-RU"/>
              </w:rPr>
              <w:t>Не нормируется</w:t>
            </w:r>
          </w:p>
        </w:tc>
      </w:tr>
      <w:tr w:rsidR="00190169" w:rsidRPr="008B028E" w:rsidTr="00190169">
        <w:tc>
          <w:tcPr>
            <w:tcW w:w="1403" w:type="dxa"/>
            <w:vMerge w:val="restart"/>
            <w:shd w:val="clear" w:color="auto" w:fill="F2F2F2" w:themeFill="background1" w:themeFillShade="F2"/>
          </w:tcPr>
          <w:p w:rsidR="00190169" w:rsidRDefault="00190169" w:rsidP="00EE6EFE">
            <w:pPr>
              <w:pStyle w:val="aff6"/>
              <w:spacing w:after="20"/>
              <w:ind w:firstLine="0"/>
              <w:rPr>
                <w:sz w:val="20"/>
                <w:szCs w:val="20"/>
                <w:lang w:val="ru-RU"/>
              </w:rPr>
            </w:pPr>
            <w:r w:rsidRPr="004A6F51">
              <w:rPr>
                <w:sz w:val="20"/>
                <w:szCs w:val="20"/>
                <w:lang w:val="ru-RU"/>
              </w:rPr>
              <w:t>Транспортно-эксплуатац</w:t>
            </w:r>
            <w:r w:rsidRPr="004A6F51">
              <w:rPr>
                <w:sz w:val="20"/>
                <w:szCs w:val="20"/>
                <w:lang w:val="ru-RU"/>
              </w:rPr>
              <w:t>и</w:t>
            </w:r>
            <w:r w:rsidRPr="004A6F51">
              <w:rPr>
                <w:sz w:val="20"/>
                <w:szCs w:val="20"/>
                <w:lang w:val="ru-RU"/>
              </w:rPr>
              <w:t>онные пре</w:t>
            </w:r>
            <w:r w:rsidRPr="004A6F51">
              <w:rPr>
                <w:sz w:val="20"/>
                <w:szCs w:val="20"/>
                <w:lang w:val="ru-RU"/>
              </w:rPr>
              <w:t>д</w:t>
            </w:r>
            <w:r w:rsidRPr="004A6F51">
              <w:rPr>
                <w:sz w:val="20"/>
                <w:szCs w:val="20"/>
                <w:lang w:val="ru-RU"/>
              </w:rPr>
              <w:t>приятия горо</w:t>
            </w:r>
            <w:r w:rsidRPr="004A6F51">
              <w:rPr>
                <w:sz w:val="20"/>
                <w:szCs w:val="20"/>
                <w:lang w:val="ru-RU"/>
              </w:rPr>
              <w:t>д</w:t>
            </w:r>
            <w:r w:rsidRPr="004A6F51">
              <w:rPr>
                <w:sz w:val="20"/>
                <w:szCs w:val="20"/>
                <w:lang w:val="ru-RU"/>
              </w:rPr>
              <w:t>ского тран</w:t>
            </w:r>
            <w:r w:rsidRPr="004A6F51">
              <w:rPr>
                <w:sz w:val="20"/>
                <w:szCs w:val="20"/>
                <w:lang w:val="ru-RU"/>
              </w:rPr>
              <w:t>с</w:t>
            </w:r>
            <w:r w:rsidRPr="004A6F51">
              <w:rPr>
                <w:sz w:val="20"/>
                <w:szCs w:val="20"/>
                <w:lang w:val="ru-RU"/>
              </w:rPr>
              <w:t>порта</w:t>
            </w:r>
          </w:p>
        </w:tc>
        <w:tc>
          <w:tcPr>
            <w:tcW w:w="1984" w:type="dxa"/>
          </w:tcPr>
          <w:p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2268" w:type="dxa"/>
          </w:tcPr>
          <w:p w:rsidR="00190169" w:rsidRDefault="00190169" w:rsidP="00EE6EFE">
            <w:pPr>
              <w:pStyle w:val="aff6"/>
              <w:spacing w:after="20"/>
              <w:ind w:firstLine="0"/>
              <w:rPr>
                <w:sz w:val="20"/>
                <w:szCs w:val="20"/>
                <w:lang w:val="ru-RU"/>
              </w:rPr>
            </w:pPr>
            <w:r>
              <w:rPr>
                <w:sz w:val="20"/>
                <w:szCs w:val="20"/>
                <w:lang w:val="ru-RU"/>
              </w:rPr>
              <w:t>Количество объектов на муниципальное образ</w:t>
            </w:r>
            <w:r>
              <w:rPr>
                <w:sz w:val="20"/>
                <w:szCs w:val="20"/>
                <w:lang w:val="ru-RU"/>
              </w:rPr>
              <w:t>о</w:t>
            </w:r>
            <w:r>
              <w:rPr>
                <w:sz w:val="20"/>
                <w:szCs w:val="20"/>
                <w:lang w:val="ru-RU"/>
              </w:rPr>
              <w:t>вание, ед.</w:t>
            </w:r>
          </w:p>
        </w:tc>
        <w:tc>
          <w:tcPr>
            <w:tcW w:w="3831" w:type="dxa"/>
            <w:gridSpan w:val="3"/>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По заданию на проектирование</w:t>
            </w:r>
          </w:p>
        </w:tc>
      </w:tr>
      <w:tr w:rsidR="00190169" w:rsidRPr="008B028E" w:rsidTr="00EE6EFE">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tcPr>
          <w:p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4"/>
          </w:tcPr>
          <w:p w:rsidR="00190169" w:rsidRDefault="00190169" w:rsidP="00EE6EFE">
            <w:pPr>
              <w:pStyle w:val="aff6"/>
              <w:spacing w:after="20"/>
              <w:ind w:firstLine="0"/>
              <w:jc w:val="center"/>
              <w:rPr>
                <w:sz w:val="20"/>
                <w:szCs w:val="20"/>
                <w:lang w:val="ru-RU"/>
              </w:rPr>
            </w:pPr>
            <w:r>
              <w:rPr>
                <w:sz w:val="20"/>
                <w:szCs w:val="20"/>
                <w:lang w:val="ru-RU"/>
              </w:rPr>
              <w:t>Не нормируется</w:t>
            </w:r>
          </w:p>
        </w:tc>
      </w:tr>
      <w:tr w:rsidR="00190169" w:rsidRPr="008B028E" w:rsidTr="00190169">
        <w:tc>
          <w:tcPr>
            <w:tcW w:w="1403" w:type="dxa"/>
            <w:vMerge w:val="restart"/>
            <w:shd w:val="clear" w:color="auto" w:fill="F2F2F2" w:themeFill="background1" w:themeFillShade="F2"/>
          </w:tcPr>
          <w:p w:rsidR="00190169" w:rsidRDefault="00190169" w:rsidP="00EE6EFE">
            <w:pPr>
              <w:pStyle w:val="aff6"/>
              <w:spacing w:after="20"/>
              <w:ind w:firstLine="0"/>
              <w:rPr>
                <w:sz w:val="20"/>
                <w:szCs w:val="20"/>
                <w:lang w:val="ru-RU"/>
              </w:rPr>
            </w:pPr>
            <w:r w:rsidRPr="00CC0171">
              <w:rPr>
                <w:sz w:val="20"/>
                <w:szCs w:val="20"/>
                <w:lang w:val="ru-RU"/>
              </w:rPr>
              <w:t>Остановочные пункты горо</w:t>
            </w:r>
            <w:r w:rsidRPr="00CC0171">
              <w:rPr>
                <w:sz w:val="20"/>
                <w:szCs w:val="20"/>
                <w:lang w:val="ru-RU"/>
              </w:rPr>
              <w:t>д</w:t>
            </w:r>
            <w:r w:rsidRPr="00CC0171">
              <w:rPr>
                <w:sz w:val="20"/>
                <w:szCs w:val="20"/>
                <w:lang w:val="ru-RU"/>
              </w:rPr>
              <w:t>ского общес</w:t>
            </w:r>
            <w:r w:rsidRPr="00CC0171">
              <w:rPr>
                <w:sz w:val="20"/>
                <w:szCs w:val="20"/>
                <w:lang w:val="ru-RU"/>
              </w:rPr>
              <w:t>т</w:t>
            </w:r>
            <w:r w:rsidRPr="00CC0171">
              <w:rPr>
                <w:sz w:val="20"/>
                <w:szCs w:val="20"/>
                <w:lang w:val="ru-RU"/>
              </w:rPr>
              <w:t>венного пасс</w:t>
            </w:r>
            <w:r w:rsidRPr="00CC0171">
              <w:rPr>
                <w:sz w:val="20"/>
                <w:szCs w:val="20"/>
                <w:lang w:val="ru-RU"/>
              </w:rPr>
              <w:t>а</w:t>
            </w:r>
            <w:r w:rsidRPr="00CC0171">
              <w:rPr>
                <w:sz w:val="20"/>
                <w:szCs w:val="20"/>
                <w:lang w:val="ru-RU"/>
              </w:rPr>
              <w:lastRenderedPageBreak/>
              <w:t>жирского транспорта</w:t>
            </w:r>
          </w:p>
        </w:tc>
        <w:tc>
          <w:tcPr>
            <w:tcW w:w="1984" w:type="dxa"/>
            <w:vMerge w:val="restart"/>
          </w:tcPr>
          <w:p w:rsidR="00190169" w:rsidRPr="000A3113" w:rsidRDefault="00190169" w:rsidP="00EE6EFE">
            <w:pPr>
              <w:pStyle w:val="aff6"/>
              <w:spacing w:after="20"/>
              <w:ind w:firstLine="0"/>
              <w:rPr>
                <w:sz w:val="20"/>
                <w:szCs w:val="20"/>
                <w:lang w:val="ru-RU"/>
              </w:rPr>
            </w:pPr>
            <w:r w:rsidRPr="000A3113">
              <w:rPr>
                <w:sz w:val="20"/>
                <w:szCs w:val="20"/>
                <w:lang w:val="ru-RU"/>
              </w:rPr>
              <w:lastRenderedPageBreak/>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2268" w:type="dxa"/>
            <w:vMerge w:val="restart"/>
          </w:tcPr>
          <w:p w:rsidR="00190169" w:rsidRDefault="00190169" w:rsidP="00EE6EFE">
            <w:pPr>
              <w:pStyle w:val="aff6"/>
              <w:spacing w:after="20"/>
              <w:ind w:firstLine="0"/>
              <w:rPr>
                <w:sz w:val="20"/>
                <w:szCs w:val="20"/>
                <w:lang w:val="ru-RU"/>
              </w:rPr>
            </w:pPr>
            <w:r w:rsidRPr="00CC0171">
              <w:rPr>
                <w:sz w:val="20"/>
                <w:szCs w:val="20"/>
                <w:lang w:val="ru-RU"/>
              </w:rPr>
              <w:t>Максимальное рассто</w:t>
            </w:r>
            <w:r w:rsidRPr="00CC0171">
              <w:rPr>
                <w:sz w:val="20"/>
                <w:szCs w:val="20"/>
                <w:lang w:val="ru-RU"/>
              </w:rPr>
              <w:t>я</w:t>
            </w:r>
            <w:r w:rsidRPr="00CC0171">
              <w:rPr>
                <w:sz w:val="20"/>
                <w:szCs w:val="20"/>
                <w:lang w:val="ru-RU"/>
              </w:rPr>
              <w:t>ние между остановками в застроенной части нас</w:t>
            </w:r>
            <w:r w:rsidRPr="00CC0171">
              <w:rPr>
                <w:sz w:val="20"/>
                <w:szCs w:val="20"/>
                <w:lang w:val="ru-RU"/>
              </w:rPr>
              <w:t>е</w:t>
            </w:r>
            <w:r w:rsidRPr="00CC0171">
              <w:rPr>
                <w:sz w:val="20"/>
                <w:szCs w:val="20"/>
                <w:lang w:val="ru-RU"/>
              </w:rPr>
              <w:t>ленного пункта</w:t>
            </w: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Город Кызыл</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400</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Остальные городские нас</w:t>
            </w:r>
            <w:r>
              <w:rPr>
                <w:sz w:val="20"/>
                <w:szCs w:val="20"/>
                <w:lang w:val="ru-RU"/>
              </w:rPr>
              <w:t>е</w:t>
            </w:r>
            <w:r>
              <w:rPr>
                <w:sz w:val="20"/>
                <w:szCs w:val="20"/>
                <w:lang w:val="ru-RU"/>
              </w:rPr>
              <w:t xml:space="preserve">ленные пункты </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600</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Сельские населенные пун</w:t>
            </w:r>
            <w:r>
              <w:rPr>
                <w:sz w:val="20"/>
                <w:szCs w:val="20"/>
                <w:lang w:val="ru-RU"/>
              </w:rPr>
              <w:t>к</w:t>
            </w:r>
            <w:r>
              <w:rPr>
                <w:sz w:val="20"/>
                <w:szCs w:val="20"/>
                <w:lang w:val="ru-RU"/>
              </w:rPr>
              <w:lastRenderedPageBreak/>
              <w:t>ты</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lastRenderedPageBreak/>
              <w:t>Не нормир</w:t>
            </w:r>
            <w:r>
              <w:rPr>
                <w:sz w:val="20"/>
                <w:szCs w:val="20"/>
                <w:lang w:val="ru-RU"/>
              </w:rPr>
              <w:t>у</w:t>
            </w:r>
            <w:r>
              <w:rPr>
                <w:sz w:val="20"/>
                <w:szCs w:val="20"/>
                <w:lang w:val="ru-RU"/>
              </w:rPr>
              <w:lastRenderedPageBreak/>
              <w:t>ется</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val="restart"/>
          </w:tcPr>
          <w:p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2268" w:type="dxa"/>
            <w:vMerge w:val="restart"/>
          </w:tcPr>
          <w:p w:rsidR="00190169" w:rsidRDefault="00190169" w:rsidP="00EE6EFE">
            <w:pPr>
              <w:pStyle w:val="aff6"/>
              <w:spacing w:after="20"/>
              <w:ind w:firstLine="0"/>
              <w:rPr>
                <w:sz w:val="20"/>
                <w:szCs w:val="20"/>
                <w:lang w:val="ru-RU"/>
              </w:rPr>
            </w:pPr>
            <w:r>
              <w:rPr>
                <w:sz w:val="20"/>
                <w:szCs w:val="20"/>
                <w:lang w:val="ru-RU"/>
              </w:rPr>
              <w:t>Пешеходная досту</w:t>
            </w:r>
            <w:r>
              <w:rPr>
                <w:sz w:val="20"/>
                <w:szCs w:val="20"/>
                <w:lang w:val="ru-RU"/>
              </w:rPr>
              <w:t>п</w:t>
            </w:r>
            <w:r>
              <w:rPr>
                <w:sz w:val="20"/>
                <w:szCs w:val="20"/>
                <w:lang w:val="ru-RU"/>
              </w:rPr>
              <w:t>ность, м</w:t>
            </w: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В общегородском центре</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250</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В производственных и ко</w:t>
            </w:r>
            <w:r>
              <w:rPr>
                <w:sz w:val="20"/>
                <w:szCs w:val="20"/>
                <w:lang w:val="ru-RU"/>
              </w:rPr>
              <w:t>м</w:t>
            </w:r>
            <w:r>
              <w:rPr>
                <w:sz w:val="20"/>
                <w:szCs w:val="20"/>
                <w:lang w:val="ru-RU"/>
              </w:rPr>
              <w:t>мунально-складских зонах городов</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400</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В зонах массового отдыха и спорта городов</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800</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Pr="00190169" w:rsidRDefault="00190169" w:rsidP="00EE6EFE">
            <w:pPr>
              <w:pStyle w:val="aff6"/>
              <w:spacing w:after="20"/>
              <w:ind w:firstLine="0"/>
              <w:rPr>
                <w:sz w:val="20"/>
                <w:szCs w:val="20"/>
                <w:lang w:val="ru-RU"/>
              </w:rPr>
            </w:pPr>
            <w:r>
              <w:rPr>
                <w:sz w:val="20"/>
                <w:szCs w:val="20"/>
                <w:lang w:val="ru-RU"/>
              </w:rPr>
              <w:t>В зонах индивидуальной жилой застройки в г. Кызыл</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600</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В зонах индивидуальной жилой застройки городов, кроме г. Кызыл</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Pr>
                <w:sz w:val="20"/>
                <w:szCs w:val="20"/>
                <w:lang w:val="ru-RU"/>
              </w:rPr>
              <w:t>800</w:t>
            </w:r>
          </w:p>
        </w:tc>
      </w:tr>
      <w:tr w:rsidR="00190169" w:rsidRPr="008B028E" w:rsidTr="00190169">
        <w:tc>
          <w:tcPr>
            <w:tcW w:w="1403" w:type="dxa"/>
            <w:vMerge/>
            <w:shd w:val="clear" w:color="auto" w:fill="F2F2F2" w:themeFill="background1" w:themeFillShade="F2"/>
          </w:tcPr>
          <w:p w:rsidR="00190169" w:rsidRDefault="00190169" w:rsidP="00EE6EFE">
            <w:pPr>
              <w:pStyle w:val="aff6"/>
              <w:spacing w:after="20"/>
              <w:ind w:firstLine="0"/>
              <w:rPr>
                <w:sz w:val="20"/>
                <w:szCs w:val="20"/>
                <w:lang w:val="ru-RU"/>
              </w:rPr>
            </w:pPr>
          </w:p>
        </w:tc>
        <w:tc>
          <w:tcPr>
            <w:tcW w:w="1984" w:type="dxa"/>
            <w:vMerge/>
          </w:tcPr>
          <w:p w:rsidR="00190169" w:rsidRPr="000A3113" w:rsidRDefault="00190169" w:rsidP="00EE6EFE">
            <w:pPr>
              <w:pStyle w:val="aff6"/>
              <w:spacing w:after="20"/>
              <w:ind w:firstLine="0"/>
              <w:rPr>
                <w:sz w:val="20"/>
                <w:szCs w:val="20"/>
                <w:lang w:val="ru-RU"/>
              </w:rPr>
            </w:pPr>
          </w:p>
        </w:tc>
        <w:tc>
          <w:tcPr>
            <w:tcW w:w="2268" w:type="dxa"/>
            <w:vMerge/>
          </w:tcPr>
          <w:p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rsidR="00190169" w:rsidRDefault="00190169" w:rsidP="00EE6EFE">
            <w:pPr>
              <w:pStyle w:val="aff6"/>
              <w:spacing w:after="20"/>
              <w:ind w:firstLine="0"/>
              <w:rPr>
                <w:sz w:val="20"/>
                <w:szCs w:val="20"/>
                <w:lang w:val="ru-RU"/>
              </w:rPr>
            </w:pPr>
            <w:r>
              <w:rPr>
                <w:sz w:val="20"/>
                <w:szCs w:val="20"/>
                <w:lang w:val="ru-RU"/>
              </w:rPr>
              <w:t>От</w:t>
            </w:r>
            <w:r w:rsidRPr="004A6F51">
              <w:rPr>
                <w:sz w:val="20"/>
                <w:szCs w:val="20"/>
                <w:lang w:val="ru-RU"/>
              </w:rPr>
              <w:t xml:space="preserve"> остановок специализир</w:t>
            </w:r>
            <w:r w:rsidRPr="004A6F51">
              <w:rPr>
                <w:sz w:val="20"/>
                <w:szCs w:val="20"/>
                <w:lang w:val="ru-RU"/>
              </w:rPr>
              <w:t>о</w:t>
            </w:r>
            <w:r w:rsidRPr="004A6F51">
              <w:rPr>
                <w:sz w:val="20"/>
                <w:szCs w:val="20"/>
                <w:lang w:val="ru-RU"/>
              </w:rPr>
              <w:t>ванного транспорта, перев</w:t>
            </w:r>
            <w:r w:rsidRPr="004A6F51">
              <w:rPr>
                <w:sz w:val="20"/>
                <w:szCs w:val="20"/>
                <w:lang w:val="ru-RU"/>
              </w:rPr>
              <w:t>о</w:t>
            </w:r>
            <w:r w:rsidRPr="004A6F51">
              <w:rPr>
                <w:sz w:val="20"/>
                <w:szCs w:val="20"/>
                <w:lang w:val="ru-RU"/>
              </w:rPr>
              <w:t>зящих только инвалидов, до входов в общественные зд</w:t>
            </w:r>
            <w:r w:rsidRPr="004A6F51">
              <w:rPr>
                <w:sz w:val="20"/>
                <w:szCs w:val="20"/>
                <w:lang w:val="ru-RU"/>
              </w:rPr>
              <w:t>а</w:t>
            </w:r>
            <w:r w:rsidRPr="004A6F51">
              <w:rPr>
                <w:sz w:val="20"/>
                <w:szCs w:val="20"/>
                <w:lang w:val="ru-RU"/>
              </w:rPr>
              <w:t>ния</w:t>
            </w:r>
          </w:p>
        </w:tc>
        <w:tc>
          <w:tcPr>
            <w:tcW w:w="1280" w:type="dxa"/>
            <w:shd w:val="clear" w:color="auto" w:fill="FFFFFF" w:themeFill="background1"/>
          </w:tcPr>
          <w:p w:rsidR="00190169" w:rsidRDefault="00190169" w:rsidP="00EE6EFE">
            <w:pPr>
              <w:pStyle w:val="aff6"/>
              <w:spacing w:after="20"/>
              <w:ind w:firstLine="0"/>
              <w:jc w:val="center"/>
              <w:rPr>
                <w:sz w:val="20"/>
                <w:szCs w:val="20"/>
                <w:lang w:val="ru-RU"/>
              </w:rPr>
            </w:pPr>
            <w:r w:rsidRPr="004A6F51">
              <w:rPr>
                <w:sz w:val="20"/>
                <w:szCs w:val="20"/>
                <w:lang w:val="ru-RU"/>
              </w:rPr>
              <w:t>100</w:t>
            </w:r>
          </w:p>
        </w:tc>
      </w:tr>
      <w:tr w:rsidR="00510DDD" w:rsidRPr="008B028E" w:rsidTr="00875EEC">
        <w:tc>
          <w:tcPr>
            <w:tcW w:w="1403" w:type="dxa"/>
            <w:vMerge/>
            <w:shd w:val="clear" w:color="auto" w:fill="F2F2F2" w:themeFill="background1" w:themeFillShade="F2"/>
          </w:tcPr>
          <w:p w:rsidR="00510DDD" w:rsidRDefault="00510DDD" w:rsidP="00510DDD">
            <w:pPr>
              <w:pStyle w:val="aff6"/>
              <w:spacing w:after="20"/>
              <w:ind w:firstLine="0"/>
              <w:rPr>
                <w:sz w:val="20"/>
                <w:szCs w:val="20"/>
                <w:lang w:val="ru-RU"/>
              </w:rPr>
            </w:pPr>
          </w:p>
        </w:tc>
        <w:tc>
          <w:tcPr>
            <w:tcW w:w="1984" w:type="dxa"/>
            <w:vMerge/>
          </w:tcPr>
          <w:p w:rsidR="00510DDD" w:rsidRPr="000A3113" w:rsidRDefault="00510DDD" w:rsidP="00510DDD">
            <w:pPr>
              <w:pStyle w:val="aff6"/>
              <w:spacing w:after="20"/>
              <w:ind w:firstLine="0"/>
              <w:rPr>
                <w:sz w:val="20"/>
                <w:szCs w:val="20"/>
                <w:lang w:val="ru-RU"/>
              </w:rPr>
            </w:pPr>
          </w:p>
        </w:tc>
        <w:tc>
          <w:tcPr>
            <w:tcW w:w="2268" w:type="dxa"/>
            <w:vMerge/>
          </w:tcPr>
          <w:p w:rsidR="00510DDD" w:rsidRDefault="00510DDD" w:rsidP="00510DDD">
            <w:pPr>
              <w:pStyle w:val="aff6"/>
              <w:spacing w:after="20"/>
              <w:ind w:firstLine="0"/>
              <w:rPr>
                <w:sz w:val="20"/>
                <w:szCs w:val="20"/>
                <w:lang w:val="ru-RU"/>
              </w:rPr>
            </w:pPr>
          </w:p>
        </w:tc>
        <w:tc>
          <w:tcPr>
            <w:tcW w:w="1275" w:type="dxa"/>
            <w:vMerge w:val="restart"/>
            <w:shd w:val="clear" w:color="auto" w:fill="FFFFFF" w:themeFill="background1"/>
          </w:tcPr>
          <w:p w:rsidR="00510DDD" w:rsidRDefault="00510DDD" w:rsidP="00510DDD">
            <w:pPr>
              <w:pStyle w:val="aff6"/>
              <w:spacing w:after="20"/>
              <w:ind w:firstLine="0"/>
              <w:rPr>
                <w:sz w:val="20"/>
                <w:szCs w:val="20"/>
                <w:lang w:val="ru-RU"/>
              </w:rPr>
            </w:pPr>
            <w:r>
              <w:rPr>
                <w:sz w:val="20"/>
                <w:szCs w:val="20"/>
                <w:lang w:val="ru-RU"/>
              </w:rPr>
              <w:t>На остальных территориях городов</w:t>
            </w:r>
          </w:p>
        </w:tc>
        <w:tc>
          <w:tcPr>
            <w:tcW w:w="1276" w:type="dxa"/>
            <w:shd w:val="clear" w:color="auto" w:fill="FFFFFF" w:themeFill="background1"/>
          </w:tcPr>
          <w:p w:rsidR="00510DDD" w:rsidRDefault="00510DDD" w:rsidP="00510DDD">
            <w:pPr>
              <w:pStyle w:val="aff6"/>
              <w:spacing w:after="20"/>
              <w:ind w:firstLine="0"/>
              <w:rPr>
                <w:sz w:val="20"/>
                <w:szCs w:val="20"/>
                <w:lang w:val="ru-RU"/>
              </w:rPr>
            </w:pPr>
            <w:r>
              <w:rPr>
                <w:sz w:val="20"/>
                <w:szCs w:val="20"/>
                <w:lang w:val="ru-RU"/>
              </w:rPr>
              <w:t>Для климат</w:t>
            </w:r>
            <w:r>
              <w:rPr>
                <w:sz w:val="20"/>
                <w:szCs w:val="20"/>
                <w:lang w:val="ru-RU"/>
              </w:rPr>
              <w:t>и</w:t>
            </w:r>
            <w:r>
              <w:rPr>
                <w:sz w:val="20"/>
                <w:szCs w:val="20"/>
                <w:lang w:val="ru-RU"/>
              </w:rPr>
              <w:t xml:space="preserve">ческой зоны </w:t>
            </w:r>
            <w:r>
              <w:rPr>
                <w:sz w:val="20"/>
                <w:szCs w:val="20"/>
              </w:rPr>
              <w:t>I</w:t>
            </w:r>
            <w:r>
              <w:rPr>
                <w:sz w:val="20"/>
                <w:szCs w:val="20"/>
                <w:lang w:val="ru-RU"/>
              </w:rPr>
              <w:t>В</w:t>
            </w:r>
          </w:p>
        </w:tc>
        <w:tc>
          <w:tcPr>
            <w:tcW w:w="1280" w:type="dxa"/>
            <w:shd w:val="clear" w:color="auto" w:fill="FFFFFF" w:themeFill="background1"/>
          </w:tcPr>
          <w:p w:rsidR="00510DDD" w:rsidRDefault="00510DDD" w:rsidP="00510DDD">
            <w:pPr>
              <w:pStyle w:val="aff6"/>
              <w:spacing w:after="20"/>
              <w:ind w:firstLine="0"/>
              <w:jc w:val="center"/>
              <w:rPr>
                <w:sz w:val="20"/>
                <w:szCs w:val="20"/>
                <w:lang w:val="ru-RU"/>
              </w:rPr>
            </w:pPr>
            <w:r>
              <w:rPr>
                <w:sz w:val="20"/>
                <w:szCs w:val="20"/>
                <w:lang w:val="ru-RU"/>
              </w:rPr>
              <w:t>500</w:t>
            </w:r>
          </w:p>
        </w:tc>
      </w:tr>
      <w:tr w:rsidR="00510DDD" w:rsidRPr="008B028E" w:rsidTr="00875EEC">
        <w:tc>
          <w:tcPr>
            <w:tcW w:w="1403" w:type="dxa"/>
            <w:vMerge/>
            <w:shd w:val="clear" w:color="auto" w:fill="F2F2F2" w:themeFill="background1" w:themeFillShade="F2"/>
          </w:tcPr>
          <w:p w:rsidR="00510DDD" w:rsidRDefault="00510DDD" w:rsidP="00510DDD">
            <w:pPr>
              <w:pStyle w:val="aff6"/>
              <w:spacing w:after="20"/>
              <w:ind w:firstLine="0"/>
              <w:rPr>
                <w:sz w:val="20"/>
                <w:szCs w:val="20"/>
                <w:lang w:val="ru-RU"/>
              </w:rPr>
            </w:pPr>
          </w:p>
        </w:tc>
        <w:tc>
          <w:tcPr>
            <w:tcW w:w="1984" w:type="dxa"/>
            <w:vMerge/>
          </w:tcPr>
          <w:p w:rsidR="00510DDD" w:rsidRPr="000A3113" w:rsidRDefault="00510DDD" w:rsidP="00510DDD">
            <w:pPr>
              <w:pStyle w:val="aff6"/>
              <w:spacing w:after="20"/>
              <w:ind w:firstLine="0"/>
              <w:rPr>
                <w:sz w:val="20"/>
                <w:szCs w:val="20"/>
                <w:lang w:val="ru-RU"/>
              </w:rPr>
            </w:pPr>
          </w:p>
        </w:tc>
        <w:tc>
          <w:tcPr>
            <w:tcW w:w="2268" w:type="dxa"/>
            <w:vMerge/>
          </w:tcPr>
          <w:p w:rsidR="00510DDD" w:rsidRDefault="00510DDD" w:rsidP="00510DDD">
            <w:pPr>
              <w:pStyle w:val="aff6"/>
              <w:spacing w:after="20"/>
              <w:ind w:firstLine="0"/>
              <w:rPr>
                <w:sz w:val="20"/>
                <w:szCs w:val="20"/>
                <w:lang w:val="ru-RU"/>
              </w:rPr>
            </w:pPr>
          </w:p>
        </w:tc>
        <w:tc>
          <w:tcPr>
            <w:tcW w:w="1275" w:type="dxa"/>
            <w:vMerge/>
            <w:shd w:val="clear" w:color="auto" w:fill="FFFFFF" w:themeFill="background1"/>
          </w:tcPr>
          <w:p w:rsidR="00510DDD" w:rsidRDefault="00510DDD" w:rsidP="00510DDD">
            <w:pPr>
              <w:pStyle w:val="aff6"/>
              <w:spacing w:after="20"/>
              <w:ind w:firstLine="0"/>
              <w:rPr>
                <w:sz w:val="20"/>
                <w:szCs w:val="20"/>
                <w:lang w:val="ru-RU"/>
              </w:rPr>
            </w:pPr>
          </w:p>
        </w:tc>
        <w:tc>
          <w:tcPr>
            <w:tcW w:w="1276" w:type="dxa"/>
            <w:shd w:val="clear" w:color="auto" w:fill="FFFFFF" w:themeFill="background1"/>
          </w:tcPr>
          <w:p w:rsidR="00510DDD" w:rsidRDefault="00510DDD" w:rsidP="00510DDD">
            <w:pPr>
              <w:pStyle w:val="aff6"/>
              <w:spacing w:after="20"/>
              <w:ind w:firstLine="0"/>
              <w:rPr>
                <w:sz w:val="20"/>
                <w:szCs w:val="20"/>
                <w:lang w:val="ru-RU"/>
              </w:rPr>
            </w:pPr>
            <w:r>
              <w:rPr>
                <w:sz w:val="20"/>
                <w:szCs w:val="20"/>
                <w:lang w:val="ru-RU"/>
              </w:rPr>
              <w:t>Для климат</w:t>
            </w:r>
            <w:r>
              <w:rPr>
                <w:sz w:val="20"/>
                <w:szCs w:val="20"/>
                <w:lang w:val="ru-RU"/>
              </w:rPr>
              <w:t>и</w:t>
            </w:r>
            <w:r>
              <w:rPr>
                <w:sz w:val="20"/>
                <w:szCs w:val="20"/>
                <w:lang w:val="ru-RU"/>
              </w:rPr>
              <w:t xml:space="preserve">ческой зоны </w:t>
            </w:r>
            <w:r>
              <w:rPr>
                <w:sz w:val="20"/>
                <w:szCs w:val="20"/>
              </w:rPr>
              <w:t>I</w:t>
            </w:r>
            <w:r>
              <w:rPr>
                <w:sz w:val="20"/>
                <w:szCs w:val="20"/>
                <w:lang w:val="ru-RU"/>
              </w:rPr>
              <w:t>Д</w:t>
            </w:r>
          </w:p>
        </w:tc>
        <w:tc>
          <w:tcPr>
            <w:tcW w:w="1280" w:type="dxa"/>
            <w:shd w:val="clear" w:color="auto" w:fill="FFFFFF" w:themeFill="background1"/>
          </w:tcPr>
          <w:p w:rsidR="00510DDD" w:rsidRDefault="00510DDD" w:rsidP="00510DDD">
            <w:pPr>
              <w:pStyle w:val="aff6"/>
              <w:spacing w:after="20"/>
              <w:ind w:firstLine="0"/>
              <w:jc w:val="center"/>
              <w:rPr>
                <w:sz w:val="20"/>
                <w:szCs w:val="20"/>
                <w:lang w:val="ru-RU"/>
              </w:rPr>
            </w:pPr>
            <w:r>
              <w:rPr>
                <w:sz w:val="20"/>
                <w:szCs w:val="20"/>
                <w:lang w:val="ru-RU"/>
              </w:rPr>
              <w:t>400</w:t>
            </w:r>
          </w:p>
        </w:tc>
      </w:tr>
      <w:tr w:rsidR="00510DDD" w:rsidRPr="008B028E" w:rsidTr="00190169">
        <w:tc>
          <w:tcPr>
            <w:tcW w:w="1403" w:type="dxa"/>
            <w:vMerge/>
            <w:shd w:val="clear" w:color="auto" w:fill="F2F2F2" w:themeFill="background1" w:themeFillShade="F2"/>
          </w:tcPr>
          <w:p w:rsidR="00510DDD" w:rsidRDefault="00510DDD" w:rsidP="00510DDD">
            <w:pPr>
              <w:pStyle w:val="aff6"/>
              <w:spacing w:after="20"/>
              <w:ind w:firstLine="0"/>
              <w:rPr>
                <w:sz w:val="20"/>
                <w:szCs w:val="20"/>
                <w:lang w:val="ru-RU"/>
              </w:rPr>
            </w:pPr>
          </w:p>
        </w:tc>
        <w:tc>
          <w:tcPr>
            <w:tcW w:w="1984" w:type="dxa"/>
            <w:vMerge/>
          </w:tcPr>
          <w:p w:rsidR="00510DDD" w:rsidRPr="000A3113" w:rsidRDefault="00510DDD" w:rsidP="00510DDD">
            <w:pPr>
              <w:pStyle w:val="aff6"/>
              <w:spacing w:after="20"/>
              <w:ind w:firstLine="0"/>
              <w:rPr>
                <w:sz w:val="20"/>
                <w:szCs w:val="20"/>
                <w:lang w:val="ru-RU"/>
              </w:rPr>
            </w:pPr>
          </w:p>
        </w:tc>
        <w:tc>
          <w:tcPr>
            <w:tcW w:w="2268" w:type="dxa"/>
            <w:vMerge/>
          </w:tcPr>
          <w:p w:rsidR="00510DDD" w:rsidRDefault="00510DDD" w:rsidP="00510DDD">
            <w:pPr>
              <w:pStyle w:val="aff6"/>
              <w:spacing w:after="20"/>
              <w:ind w:firstLine="0"/>
              <w:rPr>
                <w:sz w:val="20"/>
                <w:szCs w:val="20"/>
                <w:lang w:val="ru-RU"/>
              </w:rPr>
            </w:pPr>
          </w:p>
        </w:tc>
        <w:tc>
          <w:tcPr>
            <w:tcW w:w="2551" w:type="dxa"/>
            <w:gridSpan w:val="2"/>
            <w:shd w:val="clear" w:color="auto" w:fill="FFFFFF" w:themeFill="background1"/>
          </w:tcPr>
          <w:p w:rsidR="00510DDD" w:rsidRDefault="00510DDD" w:rsidP="00510DDD">
            <w:pPr>
              <w:pStyle w:val="aff6"/>
              <w:spacing w:after="20"/>
              <w:ind w:firstLine="0"/>
              <w:rPr>
                <w:sz w:val="20"/>
                <w:szCs w:val="20"/>
                <w:lang w:val="ru-RU"/>
              </w:rPr>
            </w:pPr>
            <w:r>
              <w:rPr>
                <w:sz w:val="20"/>
                <w:szCs w:val="20"/>
                <w:lang w:val="ru-RU"/>
              </w:rPr>
              <w:t>На территории сельских н</w:t>
            </w:r>
            <w:r>
              <w:rPr>
                <w:sz w:val="20"/>
                <w:szCs w:val="20"/>
                <w:lang w:val="ru-RU"/>
              </w:rPr>
              <w:t>а</w:t>
            </w:r>
            <w:r>
              <w:rPr>
                <w:sz w:val="20"/>
                <w:szCs w:val="20"/>
                <w:lang w:val="ru-RU"/>
              </w:rPr>
              <w:t>селенных пунктов</w:t>
            </w:r>
          </w:p>
        </w:tc>
        <w:tc>
          <w:tcPr>
            <w:tcW w:w="1280" w:type="dxa"/>
            <w:shd w:val="clear" w:color="auto" w:fill="FFFFFF" w:themeFill="background1"/>
          </w:tcPr>
          <w:p w:rsidR="00510DDD" w:rsidRDefault="00510DDD" w:rsidP="00510DDD">
            <w:pPr>
              <w:pStyle w:val="aff6"/>
              <w:spacing w:after="20"/>
              <w:ind w:firstLine="0"/>
              <w:jc w:val="center"/>
              <w:rPr>
                <w:sz w:val="20"/>
                <w:szCs w:val="20"/>
                <w:lang w:val="ru-RU"/>
              </w:rPr>
            </w:pPr>
            <w:r>
              <w:rPr>
                <w:sz w:val="20"/>
                <w:szCs w:val="20"/>
                <w:lang w:val="ru-RU"/>
              </w:rPr>
              <w:t>Не нормир</w:t>
            </w:r>
            <w:r>
              <w:rPr>
                <w:sz w:val="20"/>
                <w:szCs w:val="20"/>
                <w:lang w:val="ru-RU"/>
              </w:rPr>
              <w:t>у</w:t>
            </w:r>
            <w:r>
              <w:rPr>
                <w:sz w:val="20"/>
                <w:szCs w:val="20"/>
                <w:lang w:val="ru-RU"/>
              </w:rPr>
              <w:t>ется</w:t>
            </w:r>
          </w:p>
        </w:tc>
      </w:tr>
      <w:tr w:rsidR="00EC581F" w:rsidRPr="008B028E" w:rsidTr="00190169">
        <w:tc>
          <w:tcPr>
            <w:tcW w:w="1403" w:type="dxa"/>
            <w:vMerge w:val="restart"/>
            <w:shd w:val="clear" w:color="auto" w:fill="F2F2F2" w:themeFill="background1" w:themeFillShade="F2"/>
          </w:tcPr>
          <w:p w:rsidR="00EC581F" w:rsidRDefault="00EC581F" w:rsidP="00EC581F">
            <w:pPr>
              <w:pStyle w:val="aff6"/>
              <w:spacing w:after="20"/>
              <w:ind w:firstLine="0"/>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p>
        </w:tc>
        <w:tc>
          <w:tcPr>
            <w:tcW w:w="1984" w:type="dxa"/>
            <w:vMerge w:val="restart"/>
          </w:tcPr>
          <w:p w:rsidR="00EC581F" w:rsidRPr="000A3113" w:rsidRDefault="00EC581F" w:rsidP="00EC581F">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2268" w:type="dxa"/>
            <w:vMerge w:val="restart"/>
          </w:tcPr>
          <w:p w:rsidR="00EC581F" w:rsidRDefault="00EC581F" w:rsidP="00EC581F">
            <w:pPr>
              <w:pStyle w:val="aff6"/>
              <w:spacing w:after="20"/>
              <w:ind w:firstLine="0"/>
              <w:rPr>
                <w:sz w:val="20"/>
                <w:szCs w:val="20"/>
                <w:lang w:val="ru-RU"/>
              </w:rPr>
            </w:pPr>
            <w:r w:rsidRPr="00CC0171">
              <w:rPr>
                <w:sz w:val="20"/>
                <w:szCs w:val="20"/>
                <w:lang w:val="ru-RU"/>
              </w:rPr>
              <w:t>Количество автомобилей, зарегистрированных на территории соответс</w:t>
            </w:r>
            <w:r w:rsidRPr="00CC0171">
              <w:rPr>
                <w:sz w:val="20"/>
                <w:szCs w:val="20"/>
                <w:lang w:val="ru-RU"/>
              </w:rPr>
              <w:t>т</w:t>
            </w:r>
            <w:r w:rsidRPr="00CC0171">
              <w:rPr>
                <w:sz w:val="20"/>
                <w:szCs w:val="20"/>
                <w:lang w:val="ru-RU"/>
              </w:rPr>
              <w:t>вующего муниципальн</w:t>
            </w:r>
            <w:r w:rsidRPr="00CC0171">
              <w:rPr>
                <w:sz w:val="20"/>
                <w:szCs w:val="20"/>
                <w:lang w:val="ru-RU"/>
              </w:rPr>
              <w:t>о</w:t>
            </w:r>
            <w:r w:rsidRPr="00CC0171">
              <w:rPr>
                <w:sz w:val="20"/>
                <w:szCs w:val="20"/>
                <w:lang w:val="ru-RU"/>
              </w:rPr>
              <w:t>го образования на 1 то</w:t>
            </w:r>
            <w:r w:rsidRPr="00CC0171">
              <w:rPr>
                <w:sz w:val="20"/>
                <w:szCs w:val="20"/>
                <w:lang w:val="ru-RU"/>
              </w:rPr>
              <w:t>п</w:t>
            </w:r>
            <w:r w:rsidRPr="00CC0171">
              <w:rPr>
                <w:sz w:val="20"/>
                <w:szCs w:val="20"/>
                <w:lang w:val="ru-RU"/>
              </w:rPr>
              <w:t>ливо</w:t>
            </w:r>
            <w:r>
              <w:rPr>
                <w:sz w:val="20"/>
                <w:szCs w:val="20"/>
                <w:lang w:val="ru-RU"/>
              </w:rPr>
              <w:t>-</w:t>
            </w:r>
            <w:r w:rsidRPr="00CC0171">
              <w:rPr>
                <w:sz w:val="20"/>
                <w:szCs w:val="20"/>
                <w:lang w:val="ru-RU"/>
              </w:rPr>
              <w:t>раздаточную к</w:t>
            </w:r>
            <w:r w:rsidRPr="00CC0171">
              <w:rPr>
                <w:sz w:val="20"/>
                <w:szCs w:val="20"/>
                <w:lang w:val="ru-RU"/>
              </w:rPr>
              <w:t>о</w:t>
            </w:r>
            <w:r w:rsidRPr="00CC0171">
              <w:rPr>
                <w:sz w:val="20"/>
                <w:szCs w:val="20"/>
                <w:lang w:val="ru-RU"/>
              </w:rPr>
              <w:t>лонку</w:t>
            </w:r>
          </w:p>
        </w:tc>
        <w:tc>
          <w:tcPr>
            <w:tcW w:w="2551" w:type="dxa"/>
            <w:gridSpan w:val="2"/>
            <w:shd w:val="clear" w:color="auto" w:fill="FFFFFF" w:themeFill="background1"/>
          </w:tcPr>
          <w:p w:rsidR="00EC581F" w:rsidRDefault="00EC581F" w:rsidP="00EC581F">
            <w:pPr>
              <w:pStyle w:val="aff6"/>
              <w:spacing w:after="20"/>
              <w:ind w:firstLine="0"/>
              <w:rPr>
                <w:sz w:val="20"/>
                <w:szCs w:val="20"/>
                <w:lang w:val="ru-RU"/>
              </w:rPr>
            </w:pPr>
            <w:r>
              <w:rPr>
                <w:sz w:val="20"/>
                <w:szCs w:val="20"/>
                <w:lang w:val="ru-RU"/>
              </w:rPr>
              <w:t>городские округа</w:t>
            </w:r>
          </w:p>
        </w:tc>
        <w:tc>
          <w:tcPr>
            <w:tcW w:w="1280" w:type="dxa"/>
            <w:shd w:val="clear" w:color="auto" w:fill="FFFFFF" w:themeFill="background1"/>
          </w:tcPr>
          <w:p w:rsidR="00EC581F" w:rsidRDefault="00EC581F" w:rsidP="00EC581F">
            <w:pPr>
              <w:pStyle w:val="aff6"/>
              <w:spacing w:after="20"/>
              <w:ind w:firstLine="0"/>
              <w:jc w:val="center"/>
              <w:rPr>
                <w:sz w:val="20"/>
                <w:szCs w:val="20"/>
                <w:lang w:val="ru-RU"/>
              </w:rPr>
            </w:pPr>
            <w:r>
              <w:rPr>
                <w:sz w:val="20"/>
                <w:szCs w:val="20"/>
                <w:lang w:val="ru-RU"/>
              </w:rPr>
              <w:t>1200</w:t>
            </w:r>
          </w:p>
        </w:tc>
      </w:tr>
      <w:tr w:rsidR="00EC581F" w:rsidRPr="008B028E" w:rsidTr="00190169">
        <w:tc>
          <w:tcPr>
            <w:tcW w:w="1403" w:type="dxa"/>
            <w:vMerge/>
            <w:shd w:val="clear" w:color="auto" w:fill="F2F2F2" w:themeFill="background1" w:themeFillShade="F2"/>
          </w:tcPr>
          <w:p w:rsidR="00EC581F" w:rsidRDefault="00EC581F" w:rsidP="00EC581F">
            <w:pPr>
              <w:pStyle w:val="aff6"/>
              <w:spacing w:after="20"/>
              <w:ind w:firstLine="0"/>
              <w:rPr>
                <w:sz w:val="20"/>
                <w:szCs w:val="20"/>
                <w:lang w:val="ru-RU"/>
              </w:rPr>
            </w:pPr>
          </w:p>
        </w:tc>
        <w:tc>
          <w:tcPr>
            <w:tcW w:w="1984" w:type="dxa"/>
            <w:vMerge/>
          </w:tcPr>
          <w:p w:rsidR="00EC581F" w:rsidRPr="000A3113" w:rsidRDefault="00EC581F" w:rsidP="00EC581F">
            <w:pPr>
              <w:pStyle w:val="aff6"/>
              <w:spacing w:after="20"/>
              <w:ind w:firstLine="0"/>
              <w:rPr>
                <w:sz w:val="20"/>
                <w:szCs w:val="20"/>
                <w:lang w:val="ru-RU"/>
              </w:rPr>
            </w:pPr>
          </w:p>
        </w:tc>
        <w:tc>
          <w:tcPr>
            <w:tcW w:w="2268" w:type="dxa"/>
            <w:vMerge/>
          </w:tcPr>
          <w:p w:rsidR="00EC581F" w:rsidRDefault="00EC581F" w:rsidP="00EC581F">
            <w:pPr>
              <w:pStyle w:val="aff6"/>
              <w:spacing w:after="20"/>
              <w:ind w:firstLine="0"/>
              <w:rPr>
                <w:sz w:val="20"/>
                <w:szCs w:val="20"/>
                <w:lang w:val="ru-RU"/>
              </w:rPr>
            </w:pPr>
          </w:p>
        </w:tc>
        <w:tc>
          <w:tcPr>
            <w:tcW w:w="2551" w:type="dxa"/>
            <w:gridSpan w:val="2"/>
            <w:shd w:val="clear" w:color="auto" w:fill="FFFFFF" w:themeFill="background1"/>
          </w:tcPr>
          <w:p w:rsidR="00EC581F" w:rsidRDefault="00EC581F" w:rsidP="00EC581F">
            <w:pPr>
              <w:pStyle w:val="aff6"/>
              <w:spacing w:after="20"/>
              <w:ind w:firstLine="0"/>
              <w:rPr>
                <w:sz w:val="20"/>
                <w:szCs w:val="20"/>
                <w:lang w:val="ru-RU"/>
              </w:rPr>
            </w:pPr>
            <w:r>
              <w:rPr>
                <w:sz w:val="20"/>
                <w:szCs w:val="20"/>
                <w:lang w:val="ru-RU"/>
              </w:rPr>
              <w:t>городские поселения</w:t>
            </w:r>
          </w:p>
        </w:tc>
        <w:tc>
          <w:tcPr>
            <w:tcW w:w="1280" w:type="dxa"/>
            <w:shd w:val="clear" w:color="auto" w:fill="FFFFFF" w:themeFill="background1"/>
          </w:tcPr>
          <w:p w:rsidR="00EC581F" w:rsidRDefault="00EC581F" w:rsidP="00EC581F">
            <w:pPr>
              <w:pStyle w:val="aff6"/>
              <w:spacing w:after="20"/>
              <w:ind w:firstLine="0"/>
              <w:jc w:val="center"/>
              <w:rPr>
                <w:sz w:val="20"/>
                <w:szCs w:val="20"/>
                <w:lang w:val="ru-RU"/>
              </w:rPr>
            </w:pPr>
            <w:r>
              <w:rPr>
                <w:sz w:val="20"/>
                <w:szCs w:val="20"/>
                <w:lang w:val="ru-RU"/>
              </w:rPr>
              <w:t>Не нормир</w:t>
            </w:r>
            <w:r>
              <w:rPr>
                <w:sz w:val="20"/>
                <w:szCs w:val="20"/>
                <w:lang w:val="ru-RU"/>
              </w:rPr>
              <w:t>у</w:t>
            </w:r>
            <w:r>
              <w:rPr>
                <w:sz w:val="20"/>
                <w:szCs w:val="20"/>
                <w:lang w:val="ru-RU"/>
              </w:rPr>
              <w:t>ется</w:t>
            </w:r>
          </w:p>
        </w:tc>
      </w:tr>
      <w:tr w:rsidR="00EC581F" w:rsidRPr="008B028E" w:rsidTr="00EE6EFE">
        <w:tc>
          <w:tcPr>
            <w:tcW w:w="1403" w:type="dxa"/>
            <w:vMerge/>
            <w:shd w:val="clear" w:color="auto" w:fill="F2F2F2" w:themeFill="background1" w:themeFillShade="F2"/>
          </w:tcPr>
          <w:p w:rsidR="00EC581F" w:rsidRDefault="00EC581F" w:rsidP="00EC581F">
            <w:pPr>
              <w:pStyle w:val="aff6"/>
              <w:spacing w:after="20"/>
              <w:ind w:firstLine="0"/>
              <w:rPr>
                <w:sz w:val="20"/>
                <w:szCs w:val="20"/>
                <w:lang w:val="ru-RU"/>
              </w:rPr>
            </w:pPr>
          </w:p>
        </w:tc>
        <w:tc>
          <w:tcPr>
            <w:tcW w:w="1984" w:type="dxa"/>
          </w:tcPr>
          <w:p w:rsidR="00EC581F" w:rsidRPr="000A3113" w:rsidRDefault="00EC581F" w:rsidP="00EC581F">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4"/>
          </w:tcPr>
          <w:p w:rsidR="00EC581F" w:rsidRDefault="00EC581F" w:rsidP="00EC581F">
            <w:pPr>
              <w:pStyle w:val="aff6"/>
              <w:spacing w:after="20"/>
              <w:ind w:firstLine="0"/>
              <w:jc w:val="center"/>
              <w:rPr>
                <w:sz w:val="20"/>
                <w:szCs w:val="20"/>
                <w:lang w:val="ru-RU"/>
              </w:rPr>
            </w:pPr>
            <w:r>
              <w:rPr>
                <w:sz w:val="20"/>
                <w:szCs w:val="20"/>
                <w:lang w:val="ru-RU"/>
              </w:rPr>
              <w:t>Не нормируется</w:t>
            </w:r>
          </w:p>
        </w:tc>
      </w:tr>
      <w:tr w:rsidR="00EC581F" w:rsidRPr="008B028E" w:rsidTr="00EE6EFE">
        <w:tc>
          <w:tcPr>
            <w:tcW w:w="1403" w:type="dxa"/>
            <w:vMerge w:val="restart"/>
            <w:shd w:val="clear" w:color="auto" w:fill="F2F2F2" w:themeFill="background1" w:themeFillShade="F2"/>
          </w:tcPr>
          <w:p w:rsidR="00EC581F" w:rsidRDefault="00EC581F" w:rsidP="00EE6EFE">
            <w:pPr>
              <w:pStyle w:val="aff6"/>
              <w:spacing w:after="20"/>
              <w:ind w:firstLine="0"/>
              <w:rPr>
                <w:sz w:val="20"/>
                <w:szCs w:val="20"/>
                <w:lang w:val="ru-RU"/>
              </w:rPr>
            </w:pPr>
            <w:r w:rsidRPr="006A004C">
              <w:rPr>
                <w:sz w:val="20"/>
                <w:szCs w:val="20"/>
              </w:rPr>
              <w:t>Станции технического</w:t>
            </w:r>
            <w:r>
              <w:rPr>
                <w:sz w:val="20"/>
                <w:szCs w:val="20"/>
              </w:rPr>
              <w:t xml:space="preserve"> </w:t>
            </w:r>
            <w:r w:rsidRPr="006A004C">
              <w:rPr>
                <w:sz w:val="20"/>
                <w:szCs w:val="20"/>
              </w:rPr>
              <w:t>обслуживания</w:t>
            </w:r>
            <w:r>
              <w:rPr>
                <w:sz w:val="20"/>
                <w:szCs w:val="20"/>
              </w:rPr>
              <w:t xml:space="preserve"> </w:t>
            </w:r>
            <w:r w:rsidRPr="006A004C">
              <w:rPr>
                <w:sz w:val="20"/>
                <w:szCs w:val="20"/>
              </w:rPr>
              <w:t>автомобилей</w:t>
            </w:r>
          </w:p>
        </w:tc>
        <w:tc>
          <w:tcPr>
            <w:tcW w:w="1984" w:type="dxa"/>
            <w:vMerge w:val="restart"/>
          </w:tcPr>
          <w:p w:rsidR="00EC581F" w:rsidRPr="000A3113" w:rsidRDefault="00EC581F"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2268" w:type="dxa"/>
            <w:vMerge w:val="restart"/>
          </w:tcPr>
          <w:p w:rsidR="00EC581F" w:rsidRDefault="00EC581F" w:rsidP="00EE6EFE">
            <w:pPr>
              <w:pStyle w:val="aff6"/>
              <w:spacing w:after="20"/>
              <w:ind w:firstLine="0"/>
              <w:rPr>
                <w:sz w:val="20"/>
                <w:szCs w:val="20"/>
                <w:lang w:val="ru-RU"/>
              </w:rPr>
            </w:pPr>
            <w:r w:rsidRPr="00CC0171">
              <w:rPr>
                <w:sz w:val="20"/>
                <w:szCs w:val="20"/>
                <w:lang w:val="ru-RU"/>
              </w:rPr>
              <w:t>Количество автомобилей, зарегистрированных на территории соответс</w:t>
            </w:r>
            <w:r w:rsidRPr="00CC0171">
              <w:rPr>
                <w:sz w:val="20"/>
                <w:szCs w:val="20"/>
                <w:lang w:val="ru-RU"/>
              </w:rPr>
              <w:t>т</w:t>
            </w:r>
            <w:r w:rsidRPr="00CC0171">
              <w:rPr>
                <w:sz w:val="20"/>
                <w:szCs w:val="20"/>
                <w:lang w:val="ru-RU"/>
              </w:rPr>
              <w:t>вующего муниципальн</w:t>
            </w:r>
            <w:r w:rsidRPr="00CC0171">
              <w:rPr>
                <w:sz w:val="20"/>
                <w:szCs w:val="20"/>
                <w:lang w:val="ru-RU"/>
              </w:rPr>
              <w:t>о</w:t>
            </w:r>
            <w:r w:rsidRPr="00CC0171">
              <w:rPr>
                <w:sz w:val="20"/>
                <w:szCs w:val="20"/>
                <w:lang w:val="ru-RU"/>
              </w:rPr>
              <w:t>го образования на 1 пост на станции технического обслуживания</w:t>
            </w:r>
          </w:p>
        </w:tc>
        <w:tc>
          <w:tcPr>
            <w:tcW w:w="2551" w:type="dxa"/>
            <w:gridSpan w:val="2"/>
            <w:shd w:val="clear" w:color="auto" w:fill="FFFFFF" w:themeFill="background1"/>
          </w:tcPr>
          <w:p w:rsidR="00EC581F" w:rsidRDefault="00EC581F" w:rsidP="00EE6EFE">
            <w:pPr>
              <w:pStyle w:val="aff6"/>
              <w:spacing w:after="20"/>
              <w:ind w:firstLine="0"/>
              <w:rPr>
                <w:sz w:val="20"/>
                <w:szCs w:val="20"/>
                <w:lang w:val="ru-RU"/>
              </w:rPr>
            </w:pPr>
            <w:r>
              <w:rPr>
                <w:sz w:val="20"/>
                <w:szCs w:val="20"/>
                <w:lang w:val="ru-RU"/>
              </w:rPr>
              <w:t>городские округа</w:t>
            </w:r>
          </w:p>
        </w:tc>
        <w:tc>
          <w:tcPr>
            <w:tcW w:w="1280" w:type="dxa"/>
            <w:shd w:val="clear" w:color="auto" w:fill="FFFFFF" w:themeFill="background1"/>
          </w:tcPr>
          <w:p w:rsidR="00EC581F" w:rsidRDefault="00EC581F" w:rsidP="00EE6EFE">
            <w:pPr>
              <w:pStyle w:val="aff6"/>
              <w:spacing w:after="20"/>
              <w:ind w:firstLine="0"/>
              <w:jc w:val="center"/>
              <w:rPr>
                <w:sz w:val="20"/>
                <w:szCs w:val="20"/>
                <w:lang w:val="ru-RU"/>
              </w:rPr>
            </w:pPr>
            <w:r>
              <w:rPr>
                <w:sz w:val="20"/>
                <w:szCs w:val="20"/>
                <w:lang w:val="ru-RU"/>
              </w:rPr>
              <w:t>200</w:t>
            </w:r>
          </w:p>
        </w:tc>
      </w:tr>
      <w:tr w:rsidR="00EC581F" w:rsidRPr="008B028E" w:rsidTr="00EE6EFE">
        <w:tc>
          <w:tcPr>
            <w:tcW w:w="1403" w:type="dxa"/>
            <w:vMerge/>
            <w:shd w:val="clear" w:color="auto" w:fill="F2F2F2" w:themeFill="background1" w:themeFillShade="F2"/>
          </w:tcPr>
          <w:p w:rsidR="00EC581F" w:rsidRDefault="00EC581F" w:rsidP="00EE6EFE">
            <w:pPr>
              <w:pStyle w:val="aff6"/>
              <w:spacing w:after="20"/>
              <w:ind w:firstLine="0"/>
              <w:rPr>
                <w:sz w:val="20"/>
                <w:szCs w:val="20"/>
                <w:lang w:val="ru-RU"/>
              </w:rPr>
            </w:pPr>
          </w:p>
        </w:tc>
        <w:tc>
          <w:tcPr>
            <w:tcW w:w="1984" w:type="dxa"/>
            <w:vMerge/>
          </w:tcPr>
          <w:p w:rsidR="00EC581F" w:rsidRPr="000A3113" w:rsidRDefault="00EC581F" w:rsidP="00EE6EFE">
            <w:pPr>
              <w:pStyle w:val="aff6"/>
              <w:spacing w:after="20"/>
              <w:ind w:firstLine="0"/>
              <w:rPr>
                <w:sz w:val="20"/>
                <w:szCs w:val="20"/>
                <w:lang w:val="ru-RU"/>
              </w:rPr>
            </w:pPr>
          </w:p>
        </w:tc>
        <w:tc>
          <w:tcPr>
            <w:tcW w:w="2268" w:type="dxa"/>
            <w:vMerge/>
          </w:tcPr>
          <w:p w:rsidR="00EC581F" w:rsidRDefault="00EC581F" w:rsidP="00EE6EFE">
            <w:pPr>
              <w:pStyle w:val="aff6"/>
              <w:spacing w:after="20"/>
              <w:ind w:firstLine="0"/>
              <w:rPr>
                <w:sz w:val="20"/>
                <w:szCs w:val="20"/>
                <w:lang w:val="ru-RU"/>
              </w:rPr>
            </w:pPr>
          </w:p>
        </w:tc>
        <w:tc>
          <w:tcPr>
            <w:tcW w:w="2551" w:type="dxa"/>
            <w:gridSpan w:val="2"/>
            <w:shd w:val="clear" w:color="auto" w:fill="FFFFFF" w:themeFill="background1"/>
          </w:tcPr>
          <w:p w:rsidR="00EC581F" w:rsidRDefault="00EC581F" w:rsidP="00EE6EFE">
            <w:pPr>
              <w:pStyle w:val="aff6"/>
              <w:spacing w:after="20"/>
              <w:ind w:firstLine="0"/>
              <w:rPr>
                <w:sz w:val="20"/>
                <w:szCs w:val="20"/>
                <w:lang w:val="ru-RU"/>
              </w:rPr>
            </w:pPr>
            <w:r>
              <w:rPr>
                <w:sz w:val="20"/>
                <w:szCs w:val="20"/>
                <w:lang w:val="ru-RU"/>
              </w:rPr>
              <w:t>городские поселения</w:t>
            </w:r>
          </w:p>
        </w:tc>
        <w:tc>
          <w:tcPr>
            <w:tcW w:w="1280" w:type="dxa"/>
            <w:shd w:val="clear" w:color="auto" w:fill="FFFFFF" w:themeFill="background1"/>
          </w:tcPr>
          <w:p w:rsidR="00EC581F" w:rsidRDefault="00EC581F" w:rsidP="00EE6EFE">
            <w:pPr>
              <w:pStyle w:val="aff6"/>
              <w:spacing w:after="20"/>
              <w:ind w:firstLine="0"/>
              <w:jc w:val="center"/>
              <w:rPr>
                <w:sz w:val="20"/>
                <w:szCs w:val="20"/>
                <w:lang w:val="ru-RU"/>
              </w:rPr>
            </w:pPr>
            <w:r>
              <w:rPr>
                <w:sz w:val="20"/>
                <w:szCs w:val="20"/>
                <w:lang w:val="ru-RU"/>
              </w:rPr>
              <w:t>Не нормир</w:t>
            </w:r>
            <w:r>
              <w:rPr>
                <w:sz w:val="20"/>
                <w:szCs w:val="20"/>
                <w:lang w:val="ru-RU"/>
              </w:rPr>
              <w:t>у</w:t>
            </w:r>
            <w:r>
              <w:rPr>
                <w:sz w:val="20"/>
                <w:szCs w:val="20"/>
                <w:lang w:val="ru-RU"/>
              </w:rPr>
              <w:t>ется</w:t>
            </w:r>
          </w:p>
        </w:tc>
      </w:tr>
      <w:tr w:rsidR="00EC581F" w:rsidRPr="008B028E" w:rsidTr="00EE6EFE">
        <w:tc>
          <w:tcPr>
            <w:tcW w:w="1403" w:type="dxa"/>
            <w:vMerge/>
            <w:shd w:val="clear" w:color="auto" w:fill="F2F2F2" w:themeFill="background1" w:themeFillShade="F2"/>
          </w:tcPr>
          <w:p w:rsidR="00EC581F" w:rsidRDefault="00EC581F" w:rsidP="00EE6EFE">
            <w:pPr>
              <w:pStyle w:val="aff6"/>
              <w:spacing w:after="20"/>
              <w:ind w:firstLine="0"/>
              <w:rPr>
                <w:sz w:val="20"/>
                <w:szCs w:val="20"/>
                <w:lang w:val="ru-RU"/>
              </w:rPr>
            </w:pPr>
          </w:p>
        </w:tc>
        <w:tc>
          <w:tcPr>
            <w:tcW w:w="1984" w:type="dxa"/>
          </w:tcPr>
          <w:p w:rsidR="00EC581F" w:rsidRPr="000A3113" w:rsidRDefault="00EC581F"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6099" w:type="dxa"/>
            <w:gridSpan w:val="4"/>
          </w:tcPr>
          <w:p w:rsidR="00EC581F" w:rsidRDefault="00EC581F" w:rsidP="00EE6EFE">
            <w:pPr>
              <w:pStyle w:val="aff6"/>
              <w:spacing w:after="20"/>
              <w:ind w:firstLine="0"/>
              <w:jc w:val="center"/>
              <w:rPr>
                <w:sz w:val="20"/>
                <w:szCs w:val="20"/>
                <w:lang w:val="ru-RU"/>
              </w:rPr>
            </w:pPr>
            <w:r>
              <w:rPr>
                <w:sz w:val="20"/>
                <w:szCs w:val="20"/>
                <w:lang w:val="ru-RU"/>
              </w:rPr>
              <w:t>Не нормируется</w:t>
            </w:r>
          </w:p>
        </w:tc>
      </w:tr>
      <w:tr w:rsidR="00EC581F" w:rsidRPr="008B028E" w:rsidTr="00EE6EFE">
        <w:tc>
          <w:tcPr>
            <w:tcW w:w="9486" w:type="dxa"/>
            <w:gridSpan w:val="6"/>
            <w:shd w:val="clear" w:color="auto" w:fill="F2F2F2" w:themeFill="background1" w:themeFillShade="F2"/>
          </w:tcPr>
          <w:p w:rsidR="00EC581F" w:rsidRPr="000A069F" w:rsidRDefault="00EC581F" w:rsidP="00EC581F">
            <w:pPr>
              <w:pStyle w:val="aff6"/>
              <w:ind w:firstLine="0"/>
              <w:rPr>
                <w:b/>
                <w:bCs/>
                <w:sz w:val="20"/>
                <w:szCs w:val="20"/>
                <w:lang w:val="ru-RU"/>
              </w:rPr>
            </w:pPr>
            <w:r w:rsidRPr="000A069F">
              <w:rPr>
                <w:b/>
                <w:bCs/>
                <w:sz w:val="20"/>
                <w:szCs w:val="20"/>
                <w:lang w:val="ru-RU"/>
              </w:rPr>
              <w:t>Примечания:</w:t>
            </w:r>
          </w:p>
          <w:p w:rsidR="00EC581F" w:rsidRDefault="00EC581F" w:rsidP="00EC581F">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w:t>
            </w:r>
            <w:r w:rsidRPr="002A59D0">
              <w:rPr>
                <w:sz w:val="20"/>
                <w:szCs w:val="20"/>
                <w:lang w:val="ru-RU"/>
              </w:rPr>
              <w:t>о</w:t>
            </w:r>
            <w:r w:rsidRPr="002A59D0">
              <w:rPr>
                <w:sz w:val="20"/>
                <w:szCs w:val="20"/>
                <w:lang w:val="ru-RU"/>
              </w:rPr>
              <w:t>рожек. Общие требования</w:t>
            </w:r>
            <w:r>
              <w:rPr>
                <w:sz w:val="20"/>
                <w:szCs w:val="20"/>
                <w:lang w:val="ru-RU"/>
              </w:rPr>
              <w:t>».</w:t>
            </w:r>
          </w:p>
          <w:p w:rsidR="00EC581F" w:rsidRDefault="00EC581F" w:rsidP="00EC581F">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w:t>
            </w:r>
            <w:r>
              <w:rPr>
                <w:sz w:val="20"/>
                <w:szCs w:val="20"/>
                <w:lang w:val="ru-RU"/>
              </w:rPr>
              <w:t>о</w:t>
            </w:r>
            <w:r>
              <w:rPr>
                <w:sz w:val="20"/>
                <w:szCs w:val="20"/>
                <w:lang w:val="ru-RU"/>
              </w:rPr>
              <w:lastRenderedPageBreak/>
              <w:t xml:space="preserve">ваниями таблицы 4 </w:t>
            </w:r>
            <w:r w:rsidRPr="002A59D0">
              <w:rPr>
                <w:sz w:val="20"/>
                <w:szCs w:val="20"/>
                <w:lang w:val="ru-RU"/>
              </w:rPr>
              <w:t>ГОСТ 33150-2014</w:t>
            </w:r>
            <w:r>
              <w:rPr>
                <w:sz w:val="20"/>
                <w:szCs w:val="20"/>
                <w:lang w:val="ru-RU"/>
              </w:rPr>
              <w:t>.</w:t>
            </w:r>
          </w:p>
        </w:tc>
      </w:tr>
      <w:bookmarkEnd w:id="85"/>
    </w:tbl>
    <w:p w:rsidR="005346FA" w:rsidRDefault="005346FA">
      <w:pPr>
        <w:spacing w:after="200" w:line="276" w:lineRule="auto"/>
        <w:ind w:firstLine="0"/>
        <w:jc w:val="left"/>
        <w:rPr>
          <w:b/>
          <w:i/>
        </w:rPr>
      </w:pPr>
      <w:r>
        <w:rPr>
          <w:b/>
          <w:i/>
        </w:rPr>
        <w:lastRenderedPageBreak/>
        <w:br w:type="page"/>
      </w:r>
    </w:p>
    <w:p w:rsidR="005346FA" w:rsidRPr="000A3113" w:rsidRDefault="005346FA" w:rsidP="005346FA">
      <w:pPr>
        <w:keepNext/>
        <w:suppressAutoHyphens/>
        <w:spacing w:before="120"/>
        <w:jc w:val="right"/>
        <w:rPr>
          <w:b/>
          <w:i/>
        </w:rPr>
      </w:pPr>
      <w:r w:rsidRPr="000A3113">
        <w:rPr>
          <w:b/>
          <w:i/>
        </w:rPr>
        <w:lastRenderedPageBreak/>
        <w:t>Таблица 1.</w:t>
      </w:r>
      <w:r>
        <w:rPr>
          <w:b/>
          <w:i/>
        </w:rPr>
        <w:t>4</w:t>
      </w:r>
    </w:p>
    <w:p w:rsidR="005346FA" w:rsidRDefault="005346FA" w:rsidP="005346FA">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w:t>
      </w:r>
      <w:r>
        <w:rPr>
          <w:rFonts w:ascii="Times New Roman" w:hAnsi="Times New Roman"/>
          <w:sz w:val="24"/>
          <w:szCs w:val="24"/>
        </w:rPr>
        <w:t>местного значения</w:t>
      </w:r>
      <w:r w:rsidRPr="004B2F40">
        <w:rPr>
          <w:rFonts w:ascii="Times New Roman" w:hAnsi="Times New Roman"/>
          <w:sz w:val="24"/>
          <w:szCs w:val="24"/>
        </w:rPr>
        <w:t xml:space="preserve"> </w:t>
      </w:r>
      <w:r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 xml:space="preserve">в </w:t>
      </w:r>
      <w:r>
        <w:rPr>
          <w:rFonts w:ascii="Times New Roman" w:hAnsi="Times New Roman"/>
          <w:sz w:val="24"/>
          <w:szCs w:val="24"/>
        </w:rPr>
        <w:t>области 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1843"/>
        <w:gridCol w:w="2835"/>
        <w:gridCol w:w="1276"/>
      </w:tblGrid>
      <w:tr w:rsidR="005346FA" w:rsidRPr="000A3113" w:rsidTr="00EE6EFE">
        <w:trPr>
          <w:tblHeader/>
        </w:trPr>
        <w:tc>
          <w:tcPr>
            <w:tcW w:w="1403" w:type="dxa"/>
            <w:shd w:val="clear" w:color="auto" w:fill="D9D9D9" w:themeFill="background1" w:themeFillShade="D9"/>
          </w:tcPr>
          <w:p w:rsidR="005346FA" w:rsidRPr="00D86DB2" w:rsidRDefault="005346FA"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shd w:val="clear" w:color="auto" w:fill="D9D9D9" w:themeFill="background1" w:themeFillShade="D9"/>
          </w:tcPr>
          <w:p w:rsidR="005346FA" w:rsidRPr="00D86DB2" w:rsidRDefault="005346FA" w:rsidP="00EE6EFE">
            <w:pPr>
              <w:pStyle w:val="aff6"/>
              <w:keepNext/>
              <w:spacing w:after="20"/>
              <w:ind w:firstLine="0"/>
              <w:jc w:val="center"/>
              <w:rPr>
                <w:b/>
                <w:i/>
                <w:sz w:val="20"/>
                <w:szCs w:val="20"/>
                <w:lang w:val="ru-RU"/>
              </w:rPr>
            </w:pPr>
            <w:r w:rsidRPr="00D86DB2">
              <w:rPr>
                <w:b/>
                <w:i/>
                <w:sz w:val="20"/>
                <w:szCs w:val="20"/>
                <w:lang w:val="ru-RU"/>
              </w:rPr>
              <w:t>Тип расчетного п</w:t>
            </w:r>
            <w:r w:rsidRPr="00D86DB2">
              <w:rPr>
                <w:b/>
                <w:i/>
                <w:sz w:val="20"/>
                <w:szCs w:val="20"/>
                <w:lang w:val="ru-RU"/>
              </w:rPr>
              <w:t>о</w:t>
            </w:r>
            <w:r w:rsidRPr="00D86DB2">
              <w:rPr>
                <w:b/>
                <w:i/>
                <w:sz w:val="20"/>
                <w:szCs w:val="20"/>
                <w:lang w:val="ru-RU"/>
              </w:rPr>
              <w:t>казателя</w:t>
            </w:r>
          </w:p>
        </w:tc>
        <w:tc>
          <w:tcPr>
            <w:tcW w:w="1843" w:type="dxa"/>
            <w:shd w:val="clear" w:color="auto" w:fill="D9D9D9" w:themeFill="background1" w:themeFillShade="D9"/>
          </w:tcPr>
          <w:p w:rsidR="005346FA" w:rsidRPr="00D86DB2" w:rsidRDefault="005346FA" w:rsidP="00EE6EFE">
            <w:pPr>
              <w:pStyle w:val="aff6"/>
              <w:keepNext/>
              <w:spacing w:after="20"/>
              <w:ind w:firstLine="0"/>
              <w:jc w:val="center"/>
              <w:rPr>
                <w:b/>
                <w:i/>
                <w:sz w:val="20"/>
                <w:szCs w:val="20"/>
                <w:lang w:val="ru-RU"/>
              </w:rPr>
            </w:pPr>
            <w:r w:rsidRPr="00D86DB2">
              <w:rPr>
                <w:b/>
                <w:i/>
                <w:sz w:val="20"/>
                <w:szCs w:val="20"/>
                <w:lang w:val="ru-RU"/>
              </w:rPr>
              <w:t>Наименование ра</w:t>
            </w:r>
            <w:r w:rsidRPr="00D86DB2">
              <w:rPr>
                <w:b/>
                <w:i/>
                <w:sz w:val="20"/>
                <w:szCs w:val="20"/>
                <w:lang w:val="ru-RU"/>
              </w:rPr>
              <w:t>с</w:t>
            </w:r>
            <w:r w:rsidRPr="00D86DB2">
              <w:rPr>
                <w:b/>
                <w:i/>
                <w:sz w:val="20"/>
                <w:szCs w:val="20"/>
                <w:lang w:val="ru-RU"/>
              </w:rPr>
              <w:t>четного показат</w:t>
            </w:r>
            <w:r w:rsidRPr="00D86DB2">
              <w:rPr>
                <w:b/>
                <w:i/>
                <w:sz w:val="20"/>
                <w:szCs w:val="20"/>
                <w:lang w:val="ru-RU"/>
              </w:rPr>
              <w:t>е</w:t>
            </w:r>
            <w:r w:rsidRPr="00D86DB2">
              <w:rPr>
                <w:b/>
                <w:i/>
                <w:sz w:val="20"/>
                <w:szCs w:val="20"/>
                <w:lang w:val="ru-RU"/>
              </w:rPr>
              <w:t>ля, единица изм</w:t>
            </w:r>
            <w:r w:rsidRPr="00D86DB2">
              <w:rPr>
                <w:b/>
                <w:i/>
                <w:sz w:val="20"/>
                <w:szCs w:val="20"/>
                <w:lang w:val="ru-RU"/>
              </w:rPr>
              <w:t>е</w:t>
            </w:r>
            <w:r w:rsidRPr="00D86DB2">
              <w:rPr>
                <w:b/>
                <w:i/>
                <w:sz w:val="20"/>
                <w:szCs w:val="20"/>
                <w:lang w:val="ru-RU"/>
              </w:rPr>
              <w:t>рения</w:t>
            </w:r>
          </w:p>
        </w:tc>
        <w:tc>
          <w:tcPr>
            <w:tcW w:w="4111" w:type="dxa"/>
            <w:gridSpan w:val="2"/>
            <w:shd w:val="clear" w:color="auto" w:fill="D9D9D9" w:themeFill="background1" w:themeFillShade="D9"/>
          </w:tcPr>
          <w:p w:rsidR="005346FA" w:rsidRPr="00D86DB2" w:rsidRDefault="00FC3DEA" w:rsidP="00EE6EFE">
            <w:pPr>
              <w:pStyle w:val="aff6"/>
              <w:keepNext/>
              <w:spacing w:after="20"/>
              <w:ind w:firstLine="0"/>
              <w:jc w:val="center"/>
              <w:rPr>
                <w:sz w:val="20"/>
                <w:szCs w:val="20"/>
                <w:lang w:val="ru-RU"/>
              </w:rPr>
            </w:pPr>
            <w:r>
              <w:rPr>
                <w:b/>
                <w:i/>
                <w:sz w:val="20"/>
                <w:szCs w:val="20"/>
                <w:lang w:val="ru-RU"/>
              </w:rPr>
              <w:t>Значения</w:t>
            </w:r>
            <w:r w:rsidR="005346FA" w:rsidRPr="00D86DB2">
              <w:rPr>
                <w:b/>
                <w:i/>
                <w:sz w:val="20"/>
                <w:szCs w:val="20"/>
                <w:lang w:val="ru-RU"/>
              </w:rPr>
              <w:t xml:space="preserve"> расчетного показателя</w:t>
            </w:r>
          </w:p>
        </w:tc>
      </w:tr>
      <w:tr w:rsidR="005346FA" w:rsidRPr="008B028E" w:rsidTr="00EE6EFE">
        <w:tc>
          <w:tcPr>
            <w:tcW w:w="1403" w:type="dxa"/>
            <w:vMerge w:val="restart"/>
            <w:shd w:val="clear" w:color="auto" w:fill="F2F2F2" w:themeFill="background1" w:themeFillShade="F2"/>
          </w:tcPr>
          <w:p w:rsidR="005346FA" w:rsidRDefault="005346FA" w:rsidP="00EE6EFE">
            <w:pPr>
              <w:pStyle w:val="aff6"/>
              <w:spacing w:after="20"/>
              <w:ind w:firstLine="0"/>
              <w:rPr>
                <w:sz w:val="20"/>
                <w:szCs w:val="20"/>
                <w:lang w:val="ru-RU"/>
              </w:rPr>
            </w:pPr>
            <w:r>
              <w:rPr>
                <w:sz w:val="20"/>
                <w:szCs w:val="20"/>
                <w:lang w:val="ru-RU"/>
              </w:rPr>
              <w:t>А</w:t>
            </w:r>
            <w:r w:rsidRPr="00CE1E93">
              <w:rPr>
                <w:sz w:val="20"/>
                <w:szCs w:val="20"/>
                <w:lang w:val="ru-RU"/>
              </w:rPr>
              <w:t>втомобил</w:t>
            </w:r>
            <w:r w:rsidRPr="00CE1E93">
              <w:rPr>
                <w:sz w:val="20"/>
                <w:szCs w:val="20"/>
                <w:lang w:val="ru-RU"/>
              </w:rPr>
              <w:t>ь</w:t>
            </w:r>
            <w:r w:rsidRPr="00CE1E93">
              <w:rPr>
                <w:sz w:val="20"/>
                <w:szCs w:val="20"/>
                <w:lang w:val="ru-RU"/>
              </w:rPr>
              <w:t>ны</w:t>
            </w:r>
            <w:r>
              <w:rPr>
                <w:sz w:val="20"/>
                <w:szCs w:val="20"/>
                <w:lang w:val="ru-RU"/>
              </w:rPr>
              <w:t>е стоянки (объекты па</w:t>
            </w:r>
            <w:r>
              <w:rPr>
                <w:sz w:val="20"/>
                <w:szCs w:val="20"/>
                <w:lang w:val="ru-RU"/>
              </w:rPr>
              <w:t>р</w:t>
            </w:r>
            <w:r>
              <w:rPr>
                <w:sz w:val="20"/>
                <w:szCs w:val="20"/>
                <w:lang w:val="ru-RU"/>
              </w:rPr>
              <w:t xml:space="preserve">ковки) в </w:t>
            </w:r>
            <w:r w:rsidRPr="00405F52">
              <w:rPr>
                <w:sz w:val="20"/>
                <w:szCs w:val="20"/>
                <w:lang w:val="ru-RU"/>
              </w:rPr>
              <w:t>жилых</w:t>
            </w:r>
            <w:r>
              <w:rPr>
                <w:sz w:val="20"/>
                <w:szCs w:val="20"/>
                <w:lang w:val="ru-RU"/>
              </w:rPr>
              <w:t xml:space="preserve"> зонах</w:t>
            </w:r>
          </w:p>
        </w:tc>
        <w:tc>
          <w:tcPr>
            <w:tcW w:w="1984" w:type="dxa"/>
            <w:vMerge w:val="restart"/>
          </w:tcPr>
          <w:p w:rsidR="005346FA" w:rsidRPr="000A3113" w:rsidRDefault="005346FA"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p>
        </w:tc>
        <w:tc>
          <w:tcPr>
            <w:tcW w:w="1843" w:type="dxa"/>
            <w:vMerge w:val="restart"/>
          </w:tcPr>
          <w:p w:rsidR="005346FA" w:rsidRPr="005413E9" w:rsidRDefault="005346FA" w:rsidP="00EE6EFE">
            <w:pPr>
              <w:pStyle w:val="aff6"/>
              <w:spacing w:after="20"/>
              <w:ind w:firstLine="0"/>
              <w:rPr>
                <w:sz w:val="20"/>
                <w:szCs w:val="20"/>
                <w:lang w:val="ru-RU"/>
              </w:rPr>
            </w:pPr>
            <w:r>
              <w:rPr>
                <w:sz w:val="20"/>
                <w:szCs w:val="20"/>
                <w:lang w:val="ru-RU"/>
              </w:rPr>
              <w:t>Количество маш</w:t>
            </w:r>
            <w:r>
              <w:rPr>
                <w:sz w:val="20"/>
                <w:szCs w:val="20"/>
                <w:lang w:val="ru-RU"/>
              </w:rPr>
              <w:t>и</w:t>
            </w:r>
            <w:r>
              <w:rPr>
                <w:sz w:val="20"/>
                <w:szCs w:val="20"/>
                <w:lang w:val="ru-RU"/>
              </w:rPr>
              <w:t>но-мест на 1 кварт</w:t>
            </w:r>
            <w:r>
              <w:rPr>
                <w:sz w:val="20"/>
                <w:szCs w:val="20"/>
                <w:lang w:val="ru-RU"/>
              </w:rPr>
              <w:t>и</w:t>
            </w:r>
            <w:r>
              <w:rPr>
                <w:sz w:val="20"/>
                <w:szCs w:val="20"/>
                <w:lang w:val="ru-RU"/>
              </w:rPr>
              <w:t>ру многоквартирн</w:t>
            </w:r>
            <w:r>
              <w:rPr>
                <w:sz w:val="20"/>
                <w:szCs w:val="20"/>
                <w:lang w:val="ru-RU"/>
              </w:rPr>
              <w:t>о</w:t>
            </w:r>
            <w:r>
              <w:rPr>
                <w:sz w:val="20"/>
                <w:szCs w:val="20"/>
                <w:lang w:val="ru-RU"/>
              </w:rPr>
              <w:t xml:space="preserve">го жилого дома </w:t>
            </w:r>
            <w:r w:rsidRPr="00B749FB">
              <w:rPr>
                <w:sz w:val="20"/>
                <w:szCs w:val="20"/>
                <w:lang w:val="ru-RU"/>
              </w:rPr>
              <w:t>[1]</w:t>
            </w:r>
          </w:p>
        </w:tc>
        <w:tc>
          <w:tcPr>
            <w:tcW w:w="2835" w:type="dxa"/>
            <w:shd w:val="clear" w:color="auto" w:fill="FFFFFF" w:themeFill="background1"/>
          </w:tcPr>
          <w:p w:rsidR="005346FA" w:rsidRPr="005413E9" w:rsidRDefault="005346FA"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2,0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Default="005346FA" w:rsidP="00EE6EFE">
            <w:pPr>
              <w:pStyle w:val="aff6"/>
              <w:spacing w:after="20"/>
              <w:ind w:firstLine="0"/>
              <w:rPr>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1,2</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5413E9" w:rsidRDefault="005346FA"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Default="005346FA" w:rsidP="00EE6EFE">
            <w:pPr>
              <w:pStyle w:val="aff6"/>
              <w:spacing w:after="20"/>
              <w:ind w:firstLine="0"/>
              <w:rPr>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sz w:val="20"/>
                <w:szCs w:val="20"/>
                <w:lang w:val="ru-RU"/>
              </w:rPr>
              <w:t>Жилой дом специализирова</w:t>
            </w:r>
            <w:r>
              <w:rPr>
                <w:sz w:val="20"/>
                <w:szCs w:val="20"/>
                <w:lang w:val="ru-RU"/>
              </w:rPr>
              <w:t>н</w:t>
            </w:r>
            <w:r>
              <w:rPr>
                <w:sz w:val="20"/>
                <w:szCs w:val="20"/>
                <w:lang w:val="ru-RU"/>
              </w:rPr>
              <w:t>ного фонда</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0,7</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val="restart"/>
          </w:tcPr>
          <w:p w:rsidR="005346FA" w:rsidRPr="000A3113" w:rsidRDefault="005346FA"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5346FA" w:rsidRDefault="005346FA"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r>
              <w:rPr>
                <w:sz w:val="20"/>
                <w:szCs w:val="20"/>
              </w:rPr>
              <w:t xml:space="preserve"> [2]</w:t>
            </w:r>
          </w:p>
        </w:tc>
        <w:tc>
          <w:tcPr>
            <w:tcW w:w="2835" w:type="dxa"/>
            <w:shd w:val="clear" w:color="auto" w:fill="FFFFFF" w:themeFill="background1"/>
          </w:tcPr>
          <w:p w:rsidR="005346FA" w:rsidRPr="005413E9" w:rsidRDefault="005346FA"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800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5413E9" w:rsidRDefault="005346FA"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1000</w:t>
            </w:r>
          </w:p>
        </w:tc>
      </w:tr>
      <w:tr w:rsidR="005346FA" w:rsidRPr="008B028E" w:rsidTr="00EE6EFE">
        <w:tc>
          <w:tcPr>
            <w:tcW w:w="1403" w:type="dxa"/>
            <w:vMerge w:val="restart"/>
            <w:shd w:val="clear" w:color="auto" w:fill="F2F2F2" w:themeFill="background1" w:themeFillShade="F2"/>
          </w:tcPr>
          <w:p w:rsidR="005346FA" w:rsidRPr="00B749FB" w:rsidRDefault="005346FA" w:rsidP="00EE6EFE">
            <w:pPr>
              <w:pStyle w:val="aff6"/>
              <w:spacing w:after="20"/>
              <w:ind w:firstLine="0"/>
              <w:rPr>
                <w:sz w:val="20"/>
                <w:szCs w:val="20"/>
                <w:lang w:val="ru-RU"/>
              </w:rPr>
            </w:pPr>
            <w:r>
              <w:rPr>
                <w:sz w:val="20"/>
                <w:szCs w:val="20"/>
                <w:lang w:val="ru-RU"/>
              </w:rPr>
              <w:t>Автомобил</w:t>
            </w:r>
            <w:r>
              <w:rPr>
                <w:sz w:val="20"/>
                <w:szCs w:val="20"/>
                <w:lang w:val="ru-RU"/>
              </w:rPr>
              <w:t>ь</w:t>
            </w:r>
            <w:r>
              <w:rPr>
                <w:sz w:val="20"/>
                <w:szCs w:val="20"/>
                <w:lang w:val="ru-RU"/>
              </w:rPr>
              <w:t>ные стоянки (объекты па</w:t>
            </w:r>
            <w:r>
              <w:rPr>
                <w:sz w:val="20"/>
                <w:szCs w:val="20"/>
                <w:lang w:val="ru-RU"/>
              </w:rPr>
              <w:t>р</w:t>
            </w:r>
            <w:r>
              <w:rPr>
                <w:sz w:val="20"/>
                <w:szCs w:val="20"/>
                <w:lang w:val="ru-RU"/>
              </w:rPr>
              <w:t>ковки) в общ</w:t>
            </w:r>
            <w:r>
              <w:rPr>
                <w:sz w:val="20"/>
                <w:szCs w:val="20"/>
                <w:lang w:val="ru-RU"/>
              </w:rPr>
              <w:t>е</w:t>
            </w:r>
            <w:r>
              <w:rPr>
                <w:sz w:val="20"/>
                <w:szCs w:val="20"/>
                <w:lang w:val="ru-RU"/>
              </w:rPr>
              <w:t>ственно-деловых зонах</w:t>
            </w:r>
            <w:r w:rsidRPr="00B749FB">
              <w:rPr>
                <w:sz w:val="20"/>
                <w:szCs w:val="20"/>
                <w:lang w:val="ru-RU"/>
              </w:rPr>
              <w:t xml:space="preserve"> </w:t>
            </w:r>
          </w:p>
        </w:tc>
        <w:tc>
          <w:tcPr>
            <w:tcW w:w="1984" w:type="dxa"/>
            <w:vMerge w:val="restart"/>
          </w:tcPr>
          <w:p w:rsidR="005346FA" w:rsidRPr="00B749FB" w:rsidRDefault="005346FA" w:rsidP="00EE6EFE">
            <w:pPr>
              <w:pStyle w:val="aff6"/>
              <w:spacing w:after="20"/>
              <w:ind w:firstLine="0"/>
              <w:rPr>
                <w:sz w:val="20"/>
                <w:szCs w:val="20"/>
                <w:lang w:val="ru-RU"/>
              </w:rPr>
            </w:pPr>
            <w:r w:rsidRPr="000A3113">
              <w:rPr>
                <w:sz w:val="20"/>
                <w:szCs w:val="20"/>
                <w:lang w:val="ru-RU"/>
              </w:rPr>
              <w:t>Расчетный показатель минимально допу</w:t>
            </w:r>
            <w:r w:rsidRPr="000A3113">
              <w:rPr>
                <w:sz w:val="20"/>
                <w:szCs w:val="20"/>
                <w:lang w:val="ru-RU"/>
              </w:rPr>
              <w:t>с</w:t>
            </w:r>
            <w:r w:rsidRPr="000A3113">
              <w:rPr>
                <w:sz w:val="20"/>
                <w:szCs w:val="20"/>
                <w:lang w:val="ru-RU"/>
              </w:rPr>
              <w:t>тимого уровня обе</w:t>
            </w:r>
            <w:r w:rsidRPr="000A3113">
              <w:rPr>
                <w:sz w:val="20"/>
                <w:szCs w:val="20"/>
                <w:lang w:val="ru-RU"/>
              </w:rPr>
              <w:t>с</w:t>
            </w:r>
            <w:r w:rsidRPr="000A3113">
              <w:rPr>
                <w:sz w:val="20"/>
                <w:szCs w:val="20"/>
                <w:lang w:val="ru-RU"/>
              </w:rPr>
              <w:t>печенности</w:t>
            </w:r>
            <w:r w:rsidRPr="00B749FB">
              <w:rPr>
                <w:sz w:val="20"/>
                <w:szCs w:val="20"/>
                <w:lang w:val="ru-RU"/>
              </w:rPr>
              <w:t xml:space="preserve"> [3] [4]</w:t>
            </w:r>
          </w:p>
        </w:tc>
        <w:tc>
          <w:tcPr>
            <w:tcW w:w="1843" w:type="dxa"/>
            <w:vMerge w:val="restart"/>
          </w:tcPr>
          <w:p w:rsidR="005346FA" w:rsidRDefault="005346FA"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зд</w:t>
            </w:r>
            <w:r>
              <w:rPr>
                <w:sz w:val="20"/>
                <w:szCs w:val="20"/>
                <w:lang w:val="ru-RU"/>
              </w:rPr>
              <w:t>а</w:t>
            </w:r>
            <w:r>
              <w:rPr>
                <w:sz w:val="20"/>
                <w:szCs w:val="20"/>
                <w:lang w:val="ru-RU"/>
              </w:rPr>
              <w:t xml:space="preserve">ний и </w:t>
            </w:r>
            <w:r w:rsidRPr="006A654A">
              <w:rPr>
                <w:sz w:val="20"/>
                <w:szCs w:val="20"/>
                <w:lang w:val="ru-RU"/>
              </w:rPr>
              <w:t>сооружений объекта на 1 маш</w:t>
            </w:r>
            <w:r w:rsidRPr="006A654A">
              <w:rPr>
                <w:sz w:val="20"/>
                <w:szCs w:val="20"/>
                <w:lang w:val="ru-RU"/>
              </w:rPr>
              <w:t>и</w:t>
            </w:r>
            <w:r w:rsidRPr="006A654A">
              <w:rPr>
                <w:sz w:val="20"/>
                <w:szCs w:val="20"/>
                <w:lang w:val="ru-RU"/>
              </w:rPr>
              <w:t>но-место</w:t>
            </w:r>
          </w:p>
        </w:tc>
        <w:tc>
          <w:tcPr>
            <w:tcW w:w="2835" w:type="dxa"/>
            <w:shd w:val="clear" w:color="auto" w:fill="FFFFFF" w:themeFill="background1"/>
          </w:tcPr>
          <w:p w:rsidR="005346FA" w:rsidRDefault="005346FA" w:rsidP="00EE6EFE">
            <w:pPr>
              <w:pStyle w:val="aff6"/>
              <w:spacing w:after="20"/>
              <w:ind w:firstLine="0"/>
              <w:rPr>
                <w:sz w:val="20"/>
                <w:szCs w:val="20"/>
                <w:lang w:val="ru-RU"/>
              </w:rPr>
            </w:pPr>
            <w:r w:rsidRPr="005413E9">
              <w:rPr>
                <w:sz w:val="20"/>
                <w:szCs w:val="20"/>
                <w:lang w:val="ru-RU"/>
              </w:rPr>
              <w:t>Учреждения органов государс</w:t>
            </w:r>
            <w:r w:rsidRPr="005413E9">
              <w:rPr>
                <w:sz w:val="20"/>
                <w:szCs w:val="20"/>
                <w:lang w:val="ru-RU"/>
              </w:rPr>
              <w:t>т</w:t>
            </w:r>
            <w:r w:rsidRPr="005413E9">
              <w:rPr>
                <w:sz w:val="20"/>
                <w:szCs w:val="20"/>
                <w:lang w:val="ru-RU"/>
              </w:rPr>
              <w:t>венной власти, органы местного самоуправления</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220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5413E9" w:rsidRDefault="005346FA"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 иностранные</w:t>
            </w:r>
            <w:r>
              <w:rPr>
                <w:sz w:val="20"/>
                <w:szCs w:val="20"/>
                <w:lang w:val="ru-RU"/>
              </w:rPr>
              <w:t xml:space="preserve"> </w:t>
            </w:r>
            <w:r w:rsidRPr="005413E9">
              <w:rPr>
                <w:sz w:val="20"/>
                <w:szCs w:val="20"/>
                <w:lang w:val="ru-RU"/>
              </w:rPr>
              <w:t>представительс</w:t>
            </w:r>
            <w:r w:rsidRPr="005413E9">
              <w:rPr>
                <w:sz w:val="20"/>
                <w:szCs w:val="20"/>
                <w:lang w:val="ru-RU"/>
              </w:rPr>
              <w:t>т</w:t>
            </w:r>
            <w:r w:rsidRPr="005413E9">
              <w:rPr>
                <w:sz w:val="20"/>
                <w:szCs w:val="20"/>
                <w:lang w:val="ru-RU"/>
              </w:rPr>
              <w:t>ва,</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субъе</w:t>
            </w:r>
            <w:r w:rsidRPr="005413E9">
              <w:rPr>
                <w:sz w:val="20"/>
                <w:szCs w:val="20"/>
                <w:lang w:val="ru-RU"/>
              </w:rPr>
              <w:t>к</w:t>
            </w:r>
            <w:r w:rsidRPr="005413E9">
              <w:rPr>
                <w:sz w:val="20"/>
                <w:szCs w:val="20"/>
                <w:lang w:val="ru-RU"/>
              </w:rPr>
              <w:t>тов Российской</w:t>
            </w:r>
            <w:r>
              <w:rPr>
                <w:sz w:val="20"/>
                <w:szCs w:val="20"/>
                <w:lang w:val="ru-RU"/>
              </w:rPr>
              <w:t xml:space="preserve"> </w:t>
            </w:r>
            <w:r w:rsidRPr="005413E9">
              <w:rPr>
                <w:sz w:val="20"/>
                <w:szCs w:val="20"/>
                <w:lang w:val="ru-RU"/>
              </w:rPr>
              <w:t>Федерации, здания и</w:t>
            </w:r>
            <w:r>
              <w:rPr>
                <w:sz w:val="20"/>
                <w:szCs w:val="20"/>
                <w:lang w:val="ru-RU"/>
              </w:rPr>
              <w:t xml:space="preserve"> </w:t>
            </w:r>
            <w:r w:rsidRPr="005413E9">
              <w:rPr>
                <w:sz w:val="20"/>
                <w:szCs w:val="20"/>
                <w:lang w:val="ru-RU"/>
              </w:rPr>
              <w:t>помещения общес</w:t>
            </w:r>
            <w:r w:rsidRPr="005413E9">
              <w:rPr>
                <w:sz w:val="20"/>
                <w:szCs w:val="20"/>
                <w:lang w:val="ru-RU"/>
              </w:rPr>
              <w:t>т</w:t>
            </w:r>
            <w:r w:rsidRPr="005413E9">
              <w:rPr>
                <w:sz w:val="20"/>
                <w:szCs w:val="20"/>
                <w:lang w:val="ru-RU"/>
              </w:rPr>
              <w:t>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120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5413E9" w:rsidRDefault="005346FA"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60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311629" w:rsidRDefault="005346FA"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реждения с операционным з</w:t>
            </w:r>
            <w:r w:rsidRPr="00C335A9">
              <w:rPr>
                <w:sz w:val="20"/>
                <w:szCs w:val="20"/>
                <w:lang w:val="ru-RU"/>
              </w:rPr>
              <w:t>а</w:t>
            </w:r>
            <w:r w:rsidRPr="00C335A9">
              <w:rPr>
                <w:sz w:val="20"/>
                <w:szCs w:val="20"/>
                <w:lang w:val="ru-RU"/>
              </w:rPr>
              <w:t>лом</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35</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C335A9" w:rsidRDefault="005346FA" w:rsidP="00EE6EFE">
            <w:pPr>
              <w:pStyle w:val="aff6"/>
              <w:spacing w:after="20"/>
              <w:ind w:firstLine="0"/>
              <w:rPr>
                <w:sz w:val="20"/>
                <w:szCs w:val="20"/>
                <w:lang w:val="ru-RU"/>
              </w:rPr>
            </w:pPr>
            <w:r w:rsidRPr="00C335A9">
              <w:rPr>
                <w:sz w:val="20"/>
                <w:szCs w:val="20"/>
                <w:lang w:val="ru-RU"/>
              </w:rPr>
              <w:t>Банки и банковские учрежд</w:t>
            </w:r>
            <w:r w:rsidRPr="00C335A9">
              <w:rPr>
                <w:sz w:val="20"/>
                <w:szCs w:val="20"/>
                <w:lang w:val="ru-RU"/>
              </w:rPr>
              <w:t>е</w:t>
            </w:r>
            <w:r w:rsidRPr="00C335A9">
              <w:rPr>
                <w:sz w:val="20"/>
                <w:szCs w:val="20"/>
                <w:lang w:val="ru-RU"/>
              </w:rPr>
              <w:t>ния, кредитно-финансовые у</w:t>
            </w:r>
            <w:r w:rsidRPr="00C335A9">
              <w:rPr>
                <w:sz w:val="20"/>
                <w:szCs w:val="20"/>
                <w:lang w:val="ru-RU"/>
              </w:rPr>
              <w:t>ч</w:t>
            </w:r>
            <w:r w:rsidRPr="00C335A9">
              <w:rPr>
                <w:sz w:val="20"/>
                <w:szCs w:val="20"/>
                <w:lang w:val="ru-RU"/>
              </w:rPr>
              <w:t xml:space="preserve">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60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5413E9" w:rsidRDefault="005346FA" w:rsidP="00EE6EFE">
            <w:pPr>
              <w:pStyle w:val="aff6"/>
              <w:spacing w:after="20"/>
              <w:ind w:firstLine="0"/>
              <w:rPr>
                <w:sz w:val="20"/>
                <w:szCs w:val="20"/>
                <w:lang w:val="ru-RU"/>
              </w:rPr>
            </w:pPr>
            <w:r w:rsidRPr="00D51FCA">
              <w:rPr>
                <w:sz w:val="20"/>
                <w:szCs w:val="20"/>
                <w:lang w:val="ru-RU"/>
              </w:rPr>
              <w:t xml:space="preserve">Количество </w:t>
            </w:r>
            <w:r>
              <w:rPr>
                <w:sz w:val="20"/>
                <w:szCs w:val="20"/>
                <w:lang w:val="ru-RU"/>
              </w:rPr>
              <w:t>преп</w:t>
            </w:r>
            <w:r>
              <w:rPr>
                <w:sz w:val="20"/>
                <w:szCs w:val="20"/>
                <w:lang w:val="ru-RU"/>
              </w:rPr>
              <w:t>о</w:t>
            </w:r>
            <w:r>
              <w:rPr>
                <w:sz w:val="20"/>
                <w:szCs w:val="20"/>
                <w:lang w:val="ru-RU"/>
              </w:rPr>
              <w:t>давателей и сотру</w:t>
            </w:r>
            <w:r>
              <w:rPr>
                <w:sz w:val="20"/>
                <w:szCs w:val="20"/>
                <w:lang w:val="ru-RU"/>
              </w:rPr>
              <w:t>д</w:t>
            </w:r>
            <w:r>
              <w:rPr>
                <w:sz w:val="20"/>
                <w:szCs w:val="20"/>
                <w:lang w:val="ru-RU"/>
              </w:rPr>
              <w:t>ников организации, занятых в одну см</w:t>
            </w:r>
            <w:r>
              <w:rPr>
                <w:sz w:val="20"/>
                <w:szCs w:val="20"/>
                <w:lang w:val="ru-RU"/>
              </w:rPr>
              <w:t>е</w:t>
            </w:r>
            <w:r>
              <w:rPr>
                <w:sz w:val="20"/>
                <w:szCs w:val="20"/>
                <w:lang w:val="ru-RU"/>
              </w:rPr>
              <w:t>ну, на 1 машино-место</w:t>
            </w:r>
          </w:p>
        </w:tc>
        <w:tc>
          <w:tcPr>
            <w:tcW w:w="2835" w:type="dxa"/>
            <w:vMerge w:val="restart"/>
            <w:shd w:val="clear" w:color="auto" w:fill="FFFFFF" w:themeFill="background1"/>
          </w:tcPr>
          <w:p w:rsidR="005346FA" w:rsidRPr="00C335A9" w:rsidRDefault="005346FA" w:rsidP="00EE6EFE">
            <w:pPr>
              <w:pStyle w:val="aff6"/>
              <w:spacing w:after="20"/>
              <w:ind w:firstLine="0"/>
              <w:rPr>
                <w:sz w:val="20"/>
                <w:szCs w:val="20"/>
                <w:lang w:val="ru-RU"/>
              </w:rPr>
            </w:pPr>
            <w:r w:rsidRPr="00C37083">
              <w:rPr>
                <w:sz w:val="20"/>
                <w:szCs w:val="20"/>
                <w:lang w:val="ru-RU"/>
              </w:rPr>
              <w:t>Образовательные организации, реализующие программы вы</w:t>
            </w:r>
            <w:r w:rsidRPr="00C37083">
              <w:rPr>
                <w:sz w:val="20"/>
                <w:szCs w:val="20"/>
                <w:lang w:val="ru-RU"/>
              </w:rPr>
              <w:t>с</w:t>
            </w:r>
            <w:r w:rsidRPr="00C37083">
              <w:rPr>
                <w:sz w:val="20"/>
                <w:szCs w:val="20"/>
                <w:lang w:val="ru-RU"/>
              </w:rPr>
              <w:t>шего образования</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4</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D51FCA" w:rsidRDefault="005346FA" w:rsidP="00EE6EFE">
            <w:pPr>
              <w:pStyle w:val="aff6"/>
              <w:spacing w:after="20"/>
              <w:ind w:firstLine="0"/>
              <w:rPr>
                <w:sz w:val="20"/>
                <w:szCs w:val="20"/>
                <w:lang w:val="ru-RU"/>
              </w:rPr>
            </w:pPr>
            <w:r w:rsidRPr="00D51FCA">
              <w:rPr>
                <w:sz w:val="20"/>
                <w:szCs w:val="20"/>
                <w:lang w:val="ru-RU"/>
              </w:rPr>
              <w:t xml:space="preserve">Количество </w:t>
            </w:r>
            <w:r>
              <w:rPr>
                <w:sz w:val="20"/>
                <w:szCs w:val="20"/>
                <w:lang w:val="ru-RU"/>
              </w:rPr>
              <w:t>студе</w:t>
            </w:r>
            <w:r>
              <w:rPr>
                <w:sz w:val="20"/>
                <w:szCs w:val="20"/>
                <w:lang w:val="ru-RU"/>
              </w:rPr>
              <w:t>н</w:t>
            </w:r>
            <w:r>
              <w:rPr>
                <w:sz w:val="20"/>
                <w:szCs w:val="20"/>
                <w:lang w:val="ru-RU"/>
              </w:rPr>
              <w:t xml:space="preserve">тов </w:t>
            </w:r>
            <w:r w:rsidRPr="00D51FCA">
              <w:rPr>
                <w:sz w:val="20"/>
                <w:szCs w:val="20"/>
                <w:lang w:val="ru-RU"/>
              </w:rPr>
              <w:t>очной</w:t>
            </w:r>
            <w:r>
              <w:rPr>
                <w:sz w:val="20"/>
                <w:szCs w:val="20"/>
                <w:lang w:val="ru-RU"/>
              </w:rPr>
              <w:t xml:space="preserve"> </w:t>
            </w:r>
            <w:r w:rsidRPr="00D51FCA">
              <w:rPr>
                <w:sz w:val="20"/>
                <w:szCs w:val="20"/>
                <w:lang w:val="ru-RU"/>
              </w:rPr>
              <w:t>формы обучения,</w:t>
            </w:r>
            <w:r>
              <w:rPr>
                <w:sz w:val="20"/>
                <w:szCs w:val="20"/>
                <w:lang w:val="ru-RU"/>
              </w:rPr>
              <w:t xml:space="preserve"> </w:t>
            </w:r>
            <w:r w:rsidRPr="00D51FCA">
              <w:rPr>
                <w:sz w:val="20"/>
                <w:szCs w:val="20"/>
                <w:lang w:val="ru-RU"/>
              </w:rPr>
              <w:t>зан</w:t>
            </w:r>
            <w:r w:rsidRPr="00D51FCA">
              <w:rPr>
                <w:sz w:val="20"/>
                <w:szCs w:val="20"/>
                <w:lang w:val="ru-RU"/>
              </w:rPr>
              <w:t>и</w:t>
            </w:r>
            <w:r w:rsidRPr="00D51FCA">
              <w:rPr>
                <w:sz w:val="20"/>
                <w:szCs w:val="20"/>
                <w:lang w:val="ru-RU"/>
              </w:rPr>
              <w:t>мающихся в одну</w:t>
            </w:r>
            <w:r>
              <w:rPr>
                <w:sz w:val="20"/>
                <w:szCs w:val="20"/>
                <w:lang w:val="ru-RU"/>
              </w:rPr>
              <w:t xml:space="preserve"> </w:t>
            </w:r>
            <w:r w:rsidRPr="00D51FCA">
              <w:rPr>
                <w:sz w:val="20"/>
                <w:szCs w:val="20"/>
                <w:lang w:val="ru-RU"/>
              </w:rPr>
              <w:t>смену</w:t>
            </w:r>
            <w:r>
              <w:rPr>
                <w:sz w:val="20"/>
                <w:szCs w:val="20"/>
                <w:lang w:val="ru-RU"/>
              </w:rPr>
              <w:t>,</w:t>
            </w:r>
            <w:r w:rsidRPr="00D51FCA">
              <w:rPr>
                <w:sz w:val="20"/>
                <w:szCs w:val="20"/>
                <w:lang w:val="ru-RU"/>
              </w:rPr>
              <w:t xml:space="preserve"> </w:t>
            </w:r>
            <w:r>
              <w:rPr>
                <w:sz w:val="20"/>
                <w:szCs w:val="20"/>
                <w:lang w:val="ru-RU"/>
              </w:rPr>
              <w:t>на 1 машино-место</w:t>
            </w:r>
            <w:r w:rsidRPr="00D51FCA">
              <w:rPr>
                <w:sz w:val="20"/>
                <w:szCs w:val="20"/>
                <w:lang w:val="ru-RU"/>
              </w:rPr>
              <w:t xml:space="preserve"> </w:t>
            </w:r>
          </w:p>
        </w:tc>
        <w:tc>
          <w:tcPr>
            <w:tcW w:w="2835" w:type="dxa"/>
            <w:vMerge/>
            <w:shd w:val="clear" w:color="auto" w:fill="FFFFFF" w:themeFill="background1"/>
          </w:tcPr>
          <w:p w:rsidR="005346FA" w:rsidRPr="00C335A9" w:rsidRDefault="005346FA" w:rsidP="00EE6EFE">
            <w:pPr>
              <w:pStyle w:val="aff6"/>
              <w:spacing w:after="20"/>
              <w:ind w:firstLine="0"/>
              <w:rPr>
                <w:sz w:val="20"/>
                <w:szCs w:val="20"/>
                <w:lang w:val="ru-RU"/>
              </w:rPr>
            </w:pP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D51FCA" w:rsidRDefault="005346FA"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w:t>
            </w:r>
            <w:r>
              <w:rPr>
                <w:sz w:val="20"/>
                <w:szCs w:val="20"/>
                <w:lang w:val="ru-RU"/>
              </w:rPr>
              <w:t>о</w:t>
            </w:r>
            <w:r>
              <w:rPr>
                <w:sz w:val="20"/>
                <w:szCs w:val="20"/>
                <w:lang w:val="ru-RU"/>
              </w:rPr>
              <w:t>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rsidR="005346FA" w:rsidRPr="00C335A9" w:rsidRDefault="005346FA"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w:t>
            </w:r>
            <w:r>
              <w:rPr>
                <w:sz w:val="20"/>
                <w:szCs w:val="20"/>
                <w:lang w:val="ru-RU"/>
              </w:rPr>
              <w:t xml:space="preserve"> </w:t>
            </w:r>
            <w:r w:rsidRPr="00E10ABC">
              <w:rPr>
                <w:sz w:val="20"/>
                <w:szCs w:val="20"/>
                <w:lang w:val="ru-RU"/>
              </w:rPr>
              <w:t>образов</w:t>
            </w:r>
            <w:r w:rsidRPr="00E10ABC">
              <w:rPr>
                <w:sz w:val="20"/>
                <w:szCs w:val="20"/>
                <w:lang w:val="ru-RU"/>
              </w:rPr>
              <w:t>а</w:t>
            </w:r>
            <w:r w:rsidRPr="00E10ABC">
              <w:rPr>
                <w:sz w:val="20"/>
                <w:szCs w:val="20"/>
                <w:lang w:val="ru-RU"/>
              </w:rPr>
              <w:t>тельные</w:t>
            </w:r>
            <w:r>
              <w:rPr>
                <w:sz w:val="20"/>
                <w:szCs w:val="20"/>
                <w:lang w:val="ru-RU"/>
              </w:rPr>
              <w:t xml:space="preserve"> </w:t>
            </w:r>
            <w:r w:rsidRPr="00E10ABC">
              <w:rPr>
                <w:sz w:val="20"/>
                <w:szCs w:val="20"/>
                <w:lang w:val="ru-RU"/>
              </w:rPr>
              <w:t>организации искусств</w:t>
            </w:r>
            <w:r>
              <w:rPr>
                <w:sz w:val="20"/>
                <w:szCs w:val="20"/>
                <w:lang w:val="ru-RU"/>
              </w:rPr>
              <w:t xml:space="preserve"> </w:t>
            </w:r>
            <w:r w:rsidRPr="00E10ABC">
              <w:rPr>
                <w:sz w:val="20"/>
                <w:szCs w:val="20"/>
                <w:lang w:val="ru-RU"/>
              </w:rPr>
              <w:t>городского значения</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3</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E10ABC" w:rsidRDefault="005346FA"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w:t>
            </w:r>
            <w:r w:rsidRPr="00E10ABC">
              <w:rPr>
                <w:sz w:val="20"/>
                <w:szCs w:val="20"/>
                <w:lang w:val="ru-RU"/>
              </w:rPr>
              <w:lastRenderedPageBreak/>
              <w:t>общей</w:t>
            </w:r>
            <w:r>
              <w:rPr>
                <w:sz w:val="20"/>
                <w:szCs w:val="20"/>
                <w:lang w:val="ru-RU"/>
              </w:rPr>
              <w:t xml:space="preserve"> </w:t>
            </w:r>
            <w:r w:rsidRPr="00E10ABC">
              <w:rPr>
                <w:sz w:val="20"/>
                <w:szCs w:val="20"/>
                <w:lang w:val="ru-RU"/>
              </w:rPr>
              <w:t>площади клубных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5346FA" w:rsidRPr="00E10ABC" w:rsidRDefault="005346FA" w:rsidP="00EE6EFE">
            <w:pPr>
              <w:pStyle w:val="aff6"/>
              <w:spacing w:after="20"/>
              <w:ind w:firstLine="0"/>
              <w:rPr>
                <w:sz w:val="20"/>
                <w:szCs w:val="20"/>
                <w:lang w:val="ru-RU"/>
              </w:rPr>
            </w:pPr>
            <w:r w:rsidRPr="00E10ABC">
              <w:rPr>
                <w:sz w:val="20"/>
                <w:szCs w:val="20"/>
                <w:lang w:val="ru-RU"/>
              </w:rPr>
              <w:lastRenderedPageBreak/>
              <w:t>Центры обучения,</w:t>
            </w:r>
            <w:r>
              <w:rPr>
                <w:sz w:val="20"/>
                <w:szCs w:val="20"/>
                <w:lang w:val="ru-RU"/>
              </w:rPr>
              <w:t xml:space="preserve"> </w:t>
            </w:r>
            <w:r w:rsidRPr="00E10ABC">
              <w:rPr>
                <w:sz w:val="20"/>
                <w:szCs w:val="20"/>
                <w:lang w:val="ru-RU"/>
              </w:rPr>
              <w:t>самодеятел</w:t>
            </w:r>
            <w:r w:rsidRPr="00E10ABC">
              <w:rPr>
                <w:sz w:val="20"/>
                <w:szCs w:val="20"/>
                <w:lang w:val="ru-RU"/>
              </w:rPr>
              <w:t>ь</w:t>
            </w:r>
            <w:r w:rsidRPr="00E10ABC">
              <w:rPr>
                <w:sz w:val="20"/>
                <w:szCs w:val="20"/>
                <w:lang w:val="ru-RU"/>
              </w:rPr>
              <w:lastRenderedPageBreak/>
              <w:t>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w:t>
            </w:r>
            <w:r w:rsidRPr="00E10ABC">
              <w:rPr>
                <w:sz w:val="20"/>
                <w:szCs w:val="20"/>
                <w:lang w:val="ru-RU"/>
              </w:rPr>
              <w:t>н</w:t>
            </w:r>
            <w:r w:rsidRPr="00E10ABC">
              <w:rPr>
                <w:sz w:val="20"/>
                <w:szCs w:val="20"/>
                <w:lang w:val="ru-RU"/>
              </w:rPr>
              <w:t>тересам для взрослых</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lastRenderedPageBreak/>
              <w:t>25</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E10ABC" w:rsidRDefault="005346FA"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w:t>
            </w:r>
            <w:r>
              <w:rPr>
                <w:sz w:val="20"/>
                <w:szCs w:val="20"/>
                <w:lang w:val="ru-RU"/>
              </w:rPr>
              <w:t xml:space="preserve"> </w:t>
            </w:r>
            <w:r w:rsidRPr="00E10ABC">
              <w:rPr>
                <w:sz w:val="20"/>
                <w:szCs w:val="20"/>
                <w:lang w:val="ru-RU"/>
              </w:rPr>
              <w:t>а</w:t>
            </w:r>
            <w:r w:rsidRPr="00E10ABC">
              <w:rPr>
                <w:sz w:val="20"/>
                <w:szCs w:val="20"/>
                <w:lang w:val="ru-RU"/>
              </w:rPr>
              <w:t>д</w:t>
            </w:r>
            <w:r w:rsidRPr="00E10ABC">
              <w:rPr>
                <w:sz w:val="20"/>
                <w:szCs w:val="20"/>
                <w:lang w:val="ru-RU"/>
              </w:rPr>
              <w:t>министративных</w:t>
            </w:r>
            <w:r>
              <w:rPr>
                <w:sz w:val="20"/>
                <w:szCs w:val="20"/>
                <w:lang w:val="ru-RU"/>
              </w:rPr>
              <w:t xml:space="preserve"> </w:t>
            </w:r>
            <w:r w:rsidRPr="00E10ABC">
              <w:rPr>
                <w:sz w:val="20"/>
                <w:szCs w:val="20"/>
                <w:lang w:val="ru-RU"/>
              </w:rPr>
              <w:t>(офисных), лабор</w:t>
            </w:r>
            <w:r w:rsidRPr="00E10ABC">
              <w:rPr>
                <w:sz w:val="20"/>
                <w:szCs w:val="20"/>
                <w:lang w:val="ru-RU"/>
              </w:rPr>
              <w:t>а</w:t>
            </w:r>
            <w:r w:rsidRPr="00E10ABC">
              <w:rPr>
                <w:sz w:val="20"/>
                <w:szCs w:val="20"/>
                <w:lang w:val="ru-RU"/>
              </w:rPr>
              <w:t>торных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5346FA" w:rsidRPr="00E10ABC" w:rsidRDefault="005346FA" w:rsidP="00EE6EFE">
            <w:pPr>
              <w:pStyle w:val="aff6"/>
              <w:spacing w:after="20"/>
              <w:ind w:firstLine="0"/>
              <w:rPr>
                <w:sz w:val="20"/>
                <w:szCs w:val="20"/>
                <w:lang w:val="ru-RU"/>
              </w:rPr>
            </w:pPr>
            <w:r w:rsidRPr="00E10ABC">
              <w:rPr>
                <w:sz w:val="20"/>
                <w:szCs w:val="20"/>
                <w:lang w:val="ru-RU"/>
              </w:rPr>
              <w:t>Научно-исследовательские и</w:t>
            </w:r>
            <w:r>
              <w:rPr>
                <w:sz w:val="20"/>
                <w:szCs w:val="20"/>
                <w:lang w:val="ru-RU"/>
              </w:rPr>
              <w:t xml:space="preserve"> </w:t>
            </w:r>
            <w:r w:rsidRPr="00E10ABC">
              <w:rPr>
                <w:sz w:val="20"/>
                <w:szCs w:val="20"/>
                <w:lang w:val="ru-RU"/>
              </w:rPr>
              <w:t>проектные институты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170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E10ABC" w:rsidRDefault="005346FA"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w:t>
            </w:r>
            <w:r>
              <w:rPr>
                <w:sz w:val="20"/>
                <w:szCs w:val="20"/>
                <w:lang w:val="ru-RU"/>
              </w:rPr>
              <w:t>о</w:t>
            </w:r>
            <w:r>
              <w:rPr>
                <w:sz w:val="20"/>
                <w:szCs w:val="20"/>
                <w:lang w:val="ru-RU"/>
              </w:rPr>
              <w:t>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w:t>
            </w:r>
            <w:r w:rsidRPr="00E10ABC">
              <w:rPr>
                <w:sz w:val="20"/>
                <w:szCs w:val="20"/>
                <w:lang w:val="ru-RU"/>
              </w:rPr>
              <w:t>и</w:t>
            </w:r>
            <w:r w:rsidRPr="00E10ABC">
              <w:rPr>
                <w:sz w:val="20"/>
                <w:szCs w:val="20"/>
                <w:lang w:val="ru-RU"/>
              </w:rPr>
              <w:t>но</w:t>
            </w:r>
            <w:r>
              <w:rPr>
                <w:sz w:val="20"/>
                <w:szCs w:val="20"/>
                <w:lang w:val="ru-RU"/>
              </w:rPr>
              <w:t>-</w:t>
            </w:r>
            <w:r w:rsidRPr="00E10ABC">
              <w:rPr>
                <w:sz w:val="20"/>
                <w:szCs w:val="20"/>
                <w:lang w:val="ru-RU"/>
              </w:rPr>
              <w:t>место</w:t>
            </w:r>
          </w:p>
        </w:tc>
        <w:tc>
          <w:tcPr>
            <w:tcW w:w="2835" w:type="dxa"/>
            <w:shd w:val="clear" w:color="auto" w:fill="FFFFFF" w:themeFill="background1"/>
          </w:tcPr>
          <w:p w:rsidR="005346FA" w:rsidRPr="00E10ABC" w:rsidRDefault="005346FA"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w:t>
            </w:r>
            <w:r w:rsidRPr="00E10ABC">
              <w:rPr>
                <w:sz w:val="20"/>
                <w:szCs w:val="20"/>
                <w:lang w:val="ru-RU"/>
              </w:rPr>
              <w:t>к</w:t>
            </w:r>
            <w:r w:rsidRPr="00E10ABC">
              <w:rPr>
                <w:sz w:val="20"/>
                <w:szCs w:val="20"/>
                <w:lang w:val="ru-RU"/>
              </w:rPr>
              <w:t>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8</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E10ABC" w:rsidRDefault="005346FA"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w:t>
            </w:r>
            <w:r>
              <w:rPr>
                <w:sz w:val="20"/>
                <w:szCs w:val="20"/>
                <w:lang w:val="ru-RU"/>
              </w:rPr>
              <w:t>и</w:t>
            </w:r>
            <w:r>
              <w:rPr>
                <w:sz w:val="20"/>
                <w:szCs w:val="20"/>
                <w:lang w:val="ru-RU"/>
              </w:rPr>
              <w:t>но-мест на 1000 р</w:t>
            </w:r>
            <w:r>
              <w:rPr>
                <w:sz w:val="20"/>
                <w:szCs w:val="20"/>
                <w:lang w:val="ru-RU"/>
              </w:rPr>
              <w:t>а</w:t>
            </w:r>
            <w:r>
              <w:rPr>
                <w:sz w:val="20"/>
                <w:szCs w:val="20"/>
                <w:lang w:val="ru-RU"/>
              </w:rPr>
              <w:t>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rsidR="005346FA" w:rsidRPr="00E10ABC" w:rsidRDefault="005346FA"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w:t>
            </w:r>
            <w:r w:rsidRPr="00272D1F">
              <w:rPr>
                <w:sz w:val="20"/>
                <w:szCs w:val="20"/>
                <w:lang w:val="ru-RU"/>
              </w:rPr>
              <w:t>р</w:t>
            </w:r>
            <w:r w:rsidRPr="00272D1F">
              <w:rPr>
                <w:sz w:val="20"/>
                <w:szCs w:val="20"/>
                <w:lang w:val="ru-RU"/>
              </w:rPr>
              <w:t>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140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272D1F" w:rsidRDefault="005346FA"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площади складских</w:t>
            </w:r>
            <w:r>
              <w:rPr>
                <w:sz w:val="20"/>
                <w:szCs w:val="20"/>
                <w:lang w:val="ru-RU"/>
              </w:rPr>
              <w:t xml:space="preserve"> </w:t>
            </w:r>
            <w:r w:rsidRPr="00272D1F">
              <w:rPr>
                <w:sz w:val="20"/>
                <w:szCs w:val="20"/>
                <w:lang w:val="ru-RU"/>
              </w:rPr>
              <w:t>помещ</w:t>
            </w:r>
            <w:r w:rsidRPr="00272D1F">
              <w:rPr>
                <w:sz w:val="20"/>
                <w:szCs w:val="20"/>
                <w:lang w:val="ru-RU"/>
              </w:rPr>
              <w:t>е</w:t>
            </w:r>
            <w:r w:rsidRPr="00272D1F">
              <w:rPr>
                <w:sz w:val="20"/>
                <w:szCs w:val="20"/>
                <w:lang w:val="ru-RU"/>
              </w:rPr>
              <w:t>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rsidR="005346FA" w:rsidRPr="00272D1F" w:rsidRDefault="005346FA" w:rsidP="00EE6EFE">
            <w:pPr>
              <w:pStyle w:val="aff6"/>
              <w:spacing w:after="20"/>
              <w:ind w:firstLine="0"/>
              <w:rPr>
                <w:sz w:val="20"/>
                <w:szCs w:val="20"/>
                <w:lang w:val="ru-RU"/>
              </w:rPr>
            </w:pPr>
            <w:r w:rsidRPr="005926DC">
              <w:rPr>
                <w:sz w:val="20"/>
                <w:szCs w:val="20"/>
                <w:lang w:val="ru-RU"/>
              </w:rPr>
              <w:t>Магазины-склады</w:t>
            </w:r>
            <w:r>
              <w:rPr>
                <w:sz w:val="20"/>
                <w:szCs w:val="20"/>
                <w:lang w:val="ru-RU"/>
              </w:rPr>
              <w:t xml:space="preserve"> </w:t>
            </w:r>
            <w:r w:rsidRPr="005926DC">
              <w:rPr>
                <w:sz w:val="20"/>
                <w:szCs w:val="20"/>
                <w:lang w:val="ru-RU"/>
              </w:rPr>
              <w:t>(мелкоопт</w:t>
            </w:r>
            <w:r w:rsidRPr="005926DC">
              <w:rPr>
                <w:sz w:val="20"/>
                <w:szCs w:val="20"/>
                <w:lang w:val="ru-RU"/>
              </w:rPr>
              <w:t>о</w:t>
            </w:r>
            <w:r w:rsidRPr="005926DC">
              <w:rPr>
                <w:sz w:val="20"/>
                <w:szCs w:val="20"/>
                <w:lang w:val="ru-RU"/>
              </w:rPr>
              <w:t>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w:t>
            </w:r>
            <w:r w:rsidRPr="005926DC">
              <w:rPr>
                <w:sz w:val="20"/>
                <w:szCs w:val="20"/>
                <w:lang w:val="ru-RU"/>
              </w:rPr>
              <w:t>и</w:t>
            </w:r>
            <w:r w:rsidRPr="005926DC">
              <w:rPr>
                <w:sz w:val="20"/>
                <w:szCs w:val="20"/>
                <w:lang w:val="ru-RU"/>
              </w:rPr>
              <w:t>пермаркеты)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35</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val="restart"/>
          </w:tcPr>
          <w:p w:rsidR="005346FA" w:rsidRPr="00272D1F" w:rsidRDefault="005346FA"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w:t>
            </w:r>
            <w:r w:rsidRPr="00C270A3">
              <w:rPr>
                <w:sz w:val="20"/>
                <w:szCs w:val="20"/>
                <w:lang w:val="ru-RU"/>
              </w:rPr>
              <w:t>р</w:t>
            </w:r>
            <w:r w:rsidRPr="00C270A3">
              <w:rPr>
                <w:sz w:val="20"/>
                <w:szCs w:val="20"/>
                <w:lang w:val="ru-RU"/>
              </w:rPr>
              <w:t>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rsidR="005346FA" w:rsidRPr="005926DC" w:rsidRDefault="005346FA"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w:t>
            </w:r>
            <w:r w:rsidRPr="005926DC">
              <w:rPr>
                <w:sz w:val="20"/>
                <w:szCs w:val="20"/>
                <w:lang w:val="ru-RU"/>
              </w:rPr>
              <w:t>о</w:t>
            </w:r>
            <w:r w:rsidRPr="005926DC">
              <w:rPr>
                <w:sz w:val="20"/>
                <w:szCs w:val="20"/>
                <w:lang w:val="ru-RU"/>
              </w:rPr>
              <w:t>варов периодического спроса продовольственной и (или) н</w:t>
            </w:r>
            <w:r w:rsidRPr="005926DC">
              <w:rPr>
                <w:sz w:val="20"/>
                <w:szCs w:val="20"/>
                <w:lang w:val="ru-RU"/>
              </w:rPr>
              <w:t>е</w:t>
            </w:r>
            <w:r w:rsidRPr="005926DC">
              <w:rPr>
                <w:sz w:val="20"/>
                <w:szCs w:val="20"/>
                <w:lang w:val="ru-RU"/>
              </w:rPr>
              <w:t>продовольственной групп (то</w:t>
            </w:r>
            <w:r w:rsidRPr="005926DC">
              <w:rPr>
                <w:sz w:val="20"/>
                <w:szCs w:val="20"/>
                <w:lang w:val="ru-RU"/>
              </w:rPr>
              <w:t>р</w:t>
            </w:r>
            <w:r w:rsidRPr="005926DC">
              <w:rPr>
                <w:sz w:val="20"/>
                <w:szCs w:val="20"/>
                <w:lang w:val="ru-RU"/>
              </w:rPr>
              <w:t>говые центры, торговые ко</w:t>
            </w:r>
            <w:r w:rsidRPr="005926DC">
              <w:rPr>
                <w:sz w:val="20"/>
                <w:szCs w:val="20"/>
                <w:lang w:val="ru-RU"/>
              </w:rPr>
              <w:t>м</w:t>
            </w:r>
            <w:r w:rsidRPr="005926DC">
              <w:rPr>
                <w:sz w:val="20"/>
                <w:szCs w:val="20"/>
                <w:lang w:val="ru-RU"/>
              </w:rPr>
              <w:t>плексы, супермаркеты, униве</w:t>
            </w:r>
            <w:r w:rsidRPr="005926DC">
              <w:rPr>
                <w:sz w:val="20"/>
                <w:szCs w:val="20"/>
                <w:lang w:val="ru-RU"/>
              </w:rPr>
              <w:t>р</w:t>
            </w:r>
            <w:r w:rsidRPr="005926DC">
              <w:rPr>
                <w:sz w:val="20"/>
                <w:szCs w:val="20"/>
                <w:lang w:val="ru-RU"/>
              </w:rPr>
              <w:t>самы, универмаги и т.п.)</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50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C270A3"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5926DC" w:rsidRDefault="005346FA"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w:t>
            </w:r>
            <w:r w:rsidRPr="00C270A3">
              <w:rPr>
                <w:sz w:val="20"/>
                <w:szCs w:val="20"/>
                <w:lang w:val="ru-RU"/>
              </w:rPr>
              <w:t>е</w:t>
            </w:r>
            <w:r w:rsidRPr="00C270A3">
              <w:rPr>
                <w:sz w:val="20"/>
                <w:szCs w:val="20"/>
                <w:lang w:val="ru-RU"/>
              </w:rPr>
              <w:t>ского спроса непродовольс</w:t>
            </w:r>
            <w:r w:rsidRPr="00C270A3">
              <w:rPr>
                <w:sz w:val="20"/>
                <w:szCs w:val="20"/>
                <w:lang w:val="ru-RU"/>
              </w:rPr>
              <w:t>т</w:t>
            </w:r>
            <w:r w:rsidRPr="00C270A3">
              <w:rPr>
                <w:sz w:val="20"/>
                <w:szCs w:val="20"/>
                <w:lang w:val="ru-RU"/>
              </w:rPr>
              <w:t>венной группы (спортивные, автосалоны, мебельные, быт</w:t>
            </w:r>
            <w:r w:rsidRPr="00C270A3">
              <w:rPr>
                <w:sz w:val="20"/>
                <w:szCs w:val="20"/>
                <w:lang w:val="ru-RU"/>
              </w:rPr>
              <w:t>о</w:t>
            </w:r>
            <w:r w:rsidRPr="00C270A3">
              <w:rPr>
                <w:sz w:val="20"/>
                <w:szCs w:val="20"/>
                <w:lang w:val="ru-RU"/>
              </w:rPr>
              <w:t>вой техники, музыкальных и</w:t>
            </w:r>
            <w:r w:rsidRPr="00C270A3">
              <w:rPr>
                <w:sz w:val="20"/>
                <w:szCs w:val="20"/>
                <w:lang w:val="ru-RU"/>
              </w:rPr>
              <w:t>н</w:t>
            </w:r>
            <w:r w:rsidRPr="00C270A3">
              <w:rPr>
                <w:sz w:val="20"/>
                <w:szCs w:val="20"/>
                <w:lang w:val="ru-RU"/>
              </w:rPr>
              <w:t>струментов, ювелирные, кни</w:t>
            </w:r>
            <w:r w:rsidRPr="00C270A3">
              <w:rPr>
                <w:sz w:val="20"/>
                <w:szCs w:val="20"/>
                <w:lang w:val="ru-RU"/>
              </w:rPr>
              <w:t>ж</w:t>
            </w:r>
            <w:r w:rsidRPr="00C270A3">
              <w:rPr>
                <w:sz w:val="20"/>
                <w:szCs w:val="20"/>
                <w:lang w:val="ru-RU"/>
              </w:rPr>
              <w:t>ные и т.п.)</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70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val="restart"/>
          </w:tcPr>
          <w:p w:rsidR="005346FA" w:rsidRPr="00C270A3" w:rsidRDefault="005346FA"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5346FA" w:rsidRPr="00C270A3" w:rsidRDefault="005346FA" w:rsidP="00EE6EFE">
            <w:pPr>
              <w:pStyle w:val="aff6"/>
              <w:spacing w:after="20"/>
              <w:ind w:firstLine="0"/>
              <w:rPr>
                <w:sz w:val="20"/>
                <w:szCs w:val="20"/>
                <w:lang w:val="ru-RU"/>
              </w:rPr>
            </w:pPr>
            <w:r w:rsidRPr="008D06A5">
              <w:rPr>
                <w:sz w:val="20"/>
                <w:szCs w:val="20"/>
                <w:lang w:val="ru-RU"/>
              </w:rPr>
              <w:t>Рынки универсальные и непр</w:t>
            </w:r>
            <w:r w:rsidRPr="008D06A5">
              <w:rPr>
                <w:sz w:val="20"/>
                <w:szCs w:val="20"/>
                <w:lang w:val="ru-RU"/>
              </w:rPr>
              <w:t>о</w:t>
            </w:r>
            <w:r w:rsidRPr="008D06A5">
              <w:rPr>
                <w:sz w:val="20"/>
                <w:szCs w:val="20"/>
                <w:lang w:val="ru-RU"/>
              </w:rPr>
              <w:t>довольственные</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40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50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8D06A5" w:rsidRDefault="005346FA" w:rsidP="00EE6EFE">
            <w:pPr>
              <w:pStyle w:val="aff6"/>
              <w:spacing w:after="20"/>
              <w:ind w:firstLine="0"/>
              <w:rPr>
                <w:sz w:val="20"/>
                <w:szCs w:val="20"/>
                <w:lang w:val="ru-RU"/>
              </w:rPr>
            </w:pPr>
            <w:r w:rsidRPr="008D06A5">
              <w:rPr>
                <w:sz w:val="20"/>
                <w:szCs w:val="20"/>
                <w:lang w:val="ru-RU"/>
              </w:rPr>
              <w:t>Количество пос</w:t>
            </w:r>
            <w:r w:rsidRPr="008D06A5">
              <w:rPr>
                <w:sz w:val="20"/>
                <w:szCs w:val="20"/>
                <w:lang w:val="ru-RU"/>
              </w:rPr>
              <w:t>а</w:t>
            </w:r>
            <w:r w:rsidRPr="008D06A5">
              <w:rPr>
                <w:sz w:val="20"/>
                <w:szCs w:val="20"/>
                <w:lang w:val="ru-RU"/>
              </w:rPr>
              <w:t>дочных мест на 1 машино-место</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5</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8D06A5" w:rsidRDefault="005346FA" w:rsidP="00EE6EFE">
            <w:pPr>
              <w:pStyle w:val="aff6"/>
              <w:spacing w:after="20"/>
              <w:ind w:firstLine="0"/>
              <w:rPr>
                <w:sz w:val="20"/>
                <w:szCs w:val="20"/>
                <w:lang w:val="ru-RU"/>
              </w:rPr>
            </w:pPr>
            <w:r w:rsidRPr="008D06A5">
              <w:rPr>
                <w:sz w:val="20"/>
                <w:szCs w:val="20"/>
                <w:lang w:val="ru-RU"/>
              </w:rPr>
              <w:t>Количество един</w:t>
            </w:r>
            <w:r w:rsidRPr="008D06A5">
              <w:rPr>
                <w:sz w:val="20"/>
                <w:szCs w:val="20"/>
                <w:lang w:val="ru-RU"/>
              </w:rPr>
              <w:t>о</w:t>
            </w:r>
            <w:r w:rsidRPr="008D06A5">
              <w:rPr>
                <w:sz w:val="20"/>
                <w:szCs w:val="20"/>
                <w:lang w:val="ru-RU"/>
              </w:rPr>
              <w:t>временных посет</w:t>
            </w:r>
            <w:r w:rsidRPr="008D06A5">
              <w:rPr>
                <w:sz w:val="20"/>
                <w:szCs w:val="20"/>
                <w:lang w:val="ru-RU"/>
              </w:rPr>
              <w:t>и</w:t>
            </w:r>
            <w:r w:rsidRPr="008D06A5">
              <w:rPr>
                <w:sz w:val="20"/>
                <w:szCs w:val="20"/>
                <w:lang w:val="ru-RU"/>
              </w:rPr>
              <w:t>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6</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val="restart"/>
          </w:tcPr>
          <w:p w:rsidR="005346FA" w:rsidRPr="008D06A5" w:rsidRDefault="005346FA"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w:t>
            </w:r>
            <w:r w:rsidRPr="008D06A5">
              <w:rPr>
                <w:sz w:val="20"/>
                <w:szCs w:val="20"/>
                <w:lang w:val="ru-RU"/>
              </w:rPr>
              <w:t>и</w:t>
            </w:r>
            <w:r w:rsidRPr="008D06A5">
              <w:rPr>
                <w:sz w:val="20"/>
                <w:szCs w:val="20"/>
                <w:lang w:val="ru-RU"/>
              </w:rPr>
              <w:t>но</w:t>
            </w:r>
            <w:r>
              <w:rPr>
                <w:sz w:val="20"/>
                <w:szCs w:val="20"/>
                <w:lang w:val="ru-RU"/>
              </w:rPr>
              <w:t>-</w:t>
            </w:r>
            <w:r w:rsidRPr="008D06A5">
              <w:rPr>
                <w:sz w:val="20"/>
                <w:szCs w:val="20"/>
                <w:lang w:val="ru-RU"/>
              </w:rPr>
              <w:t>место</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w:t>
            </w:r>
            <w:r w:rsidRPr="008D06A5">
              <w:rPr>
                <w:sz w:val="20"/>
                <w:szCs w:val="20"/>
                <w:lang w:val="ru-RU"/>
              </w:rPr>
              <w:t>о</w:t>
            </w:r>
            <w:r w:rsidRPr="008D06A5">
              <w:rPr>
                <w:sz w:val="20"/>
                <w:szCs w:val="20"/>
                <w:lang w:val="ru-RU"/>
              </w:rPr>
              <w:t>ты, солярии, салоны моды, св</w:t>
            </w:r>
            <w:r w:rsidRPr="008D06A5">
              <w:rPr>
                <w:sz w:val="20"/>
                <w:szCs w:val="20"/>
                <w:lang w:val="ru-RU"/>
              </w:rPr>
              <w:t>а</w:t>
            </w:r>
            <w:r w:rsidRPr="008D06A5">
              <w:rPr>
                <w:sz w:val="20"/>
                <w:szCs w:val="20"/>
                <w:lang w:val="ru-RU"/>
              </w:rPr>
              <w:t>дебные салоны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15</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25</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8D06A5" w:rsidRDefault="005346FA"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Химчистки, прачечные, р</w:t>
            </w:r>
            <w:r w:rsidRPr="008D06A5">
              <w:rPr>
                <w:sz w:val="20"/>
                <w:szCs w:val="20"/>
                <w:lang w:val="ru-RU"/>
              </w:rPr>
              <w:t>е</w:t>
            </w:r>
            <w:r w:rsidRPr="008D06A5">
              <w:rPr>
                <w:sz w:val="20"/>
                <w:szCs w:val="20"/>
                <w:lang w:val="ru-RU"/>
              </w:rPr>
              <w:t>монтные мастерские, специал</w:t>
            </w:r>
            <w:r w:rsidRPr="008D06A5">
              <w:rPr>
                <w:sz w:val="20"/>
                <w:szCs w:val="20"/>
                <w:lang w:val="ru-RU"/>
              </w:rPr>
              <w:t>и</w:t>
            </w:r>
            <w:r w:rsidRPr="008D06A5">
              <w:rPr>
                <w:sz w:val="20"/>
                <w:szCs w:val="20"/>
                <w:lang w:val="ru-RU"/>
              </w:rPr>
              <w:t>зированные центры по обсл</w:t>
            </w:r>
            <w:r w:rsidRPr="008D06A5">
              <w:rPr>
                <w:sz w:val="20"/>
                <w:szCs w:val="20"/>
                <w:lang w:val="ru-RU"/>
              </w:rPr>
              <w:t>у</w:t>
            </w:r>
            <w:r w:rsidRPr="008D06A5">
              <w:rPr>
                <w:sz w:val="20"/>
                <w:szCs w:val="20"/>
                <w:lang w:val="ru-RU"/>
              </w:rPr>
              <w:t>живанию сложной бытовой техники и др.</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2</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8D06A5" w:rsidRDefault="005346FA"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п</w:t>
            </w:r>
            <w:r w:rsidRPr="008D06A5">
              <w:rPr>
                <w:sz w:val="20"/>
                <w:szCs w:val="20"/>
                <w:lang w:val="ru-RU"/>
              </w:rPr>
              <w:t>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w:t>
            </w:r>
            <w:r w:rsidRPr="008D06A5">
              <w:rPr>
                <w:sz w:val="20"/>
                <w:szCs w:val="20"/>
                <w:lang w:val="ru-RU"/>
              </w:rPr>
              <w:t>м</w:t>
            </w:r>
            <w:r w:rsidRPr="008D06A5">
              <w:rPr>
                <w:sz w:val="20"/>
                <w:szCs w:val="20"/>
                <w:lang w:val="ru-RU"/>
              </w:rPr>
              <w:t>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8</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val="restart"/>
          </w:tcPr>
          <w:p w:rsidR="005346FA" w:rsidRPr="008D06A5" w:rsidRDefault="005346FA" w:rsidP="00EE6EFE">
            <w:pPr>
              <w:pStyle w:val="aff6"/>
              <w:spacing w:after="20"/>
              <w:ind w:firstLine="0"/>
              <w:rPr>
                <w:sz w:val="20"/>
                <w:szCs w:val="20"/>
                <w:lang w:val="ru-RU"/>
              </w:rPr>
            </w:pPr>
            <w:r w:rsidRPr="008D06A5">
              <w:rPr>
                <w:sz w:val="20"/>
                <w:szCs w:val="20"/>
                <w:lang w:val="ru-RU"/>
              </w:rPr>
              <w:t>Количество зр</w:t>
            </w:r>
            <w:r w:rsidRPr="008D06A5">
              <w:rPr>
                <w:sz w:val="20"/>
                <w:szCs w:val="20"/>
                <w:lang w:val="ru-RU"/>
              </w:rPr>
              <w:t>и</w:t>
            </w:r>
            <w:r w:rsidRPr="008D06A5">
              <w:rPr>
                <w:sz w:val="20"/>
                <w:szCs w:val="20"/>
                <w:lang w:val="ru-RU"/>
              </w:rPr>
              <w:t>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Театры городского и (или)</w:t>
            </w:r>
            <w:r>
              <w:rPr>
                <w:sz w:val="20"/>
                <w:szCs w:val="20"/>
                <w:lang w:val="ru-RU"/>
              </w:rPr>
              <w:t xml:space="preserve"> р</w:t>
            </w:r>
            <w:r>
              <w:rPr>
                <w:sz w:val="20"/>
                <w:szCs w:val="20"/>
                <w:lang w:val="ru-RU"/>
              </w:rPr>
              <w:t>е</w:t>
            </w:r>
            <w:r>
              <w:rPr>
                <w:sz w:val="20"/>
                <w:szCs w:val="20"/>
                <w:lang w:val="ru-RU"/>
              </w:rPr>
              <w:t>гионального</w:t>
            </w:r>
            <w:r w:rsidRPr="008D06A5">
              <w:rPr>
                <w:sz w:val="20"/>
                <w:szCs w:val="20"/>
                <w:lang w:val="ru-RU"/>
              </w:rPr>
              <w:t xml:space="preserve"> значения</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Другие театры и</w:t>
            </w:r>
            <w:r>
              <w:rPr>
                <w:sz w:val="20"/>
                <w:szCs w:val="20"/>
                <w:lang w:val="ru-RU"/>
              </w:rPr>
              <w:t xml:space="preserve"> </w:t>
            </w:r>
            <w:r w:rsidRPr="008D06A5">
              <w:rPr>
                <w:sz w:val="20"/>
                <w:szCs w:val="20"/>
                <w:lang w:val="ru-RU"/>
              </w:rPr>
              <w:t>конференц-залы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20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Киноцентры и кинотеатры</w:t>
            </w:r>
            <w:r>
              <w:rPr>
                <w:sz w:val="20"/>
                <w:szCs w:val="20"/>
                <w:lang w:val="ru-RU"/>
              </w:rPr>
              <w:t xml:space="preserve"> </w:t>
            </w:r>
            <w:r w:rsidRPr="008D06A5">
              <w:rPr>
                <w:sz w:val="20"/>
                <w:szCs w:val="20"/>
                <w:lang w:val="ru-RU"/>
              </w:rPr>
              <w:t>г</w:t>
            </w:r>
            <w:r w:rsidRPr="008D06A5">
              <w:rPr>
                <w:sz w:val="20"/>
                <w:szCs w:val="20"/>
                <w:lang w:val="ru-RU"/>
              </w:rPr>
              <w:t>о</w:t>
            </w:r>
            <w:r w:rsidRPr="008D06A5">
              <w:rPr>
                <w:sz w:val="20"/>
                <w:szCs w:val="20"/>
                <w:lang w:val="ru-RU"/>
              </w:rPr>
              <w:t>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12</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Прочие киноцентры и</w:t>
            </w:r>
            <w:r>
              <w:rPr>
                <w:sz w:val="20"/>
                <w:szCs w:val="20"/>
                <w:lang w:val="ru-RU"/>
              </w:rPr>
              <w:t xml:space="preserve"> </w:t>
            </w:r>
            <w:r w:rsidRPr="008D06A5">
              <w:rPr>
                <w:sz w:val="20"/>
                <w:szCs w:val="20"/>
                <w:lang w:val="ru-RU"/>
              </w:rPr>
              <w:t>кинот</w:t>
            </w:r>
            <w:r w:rsidRPr="008D06A5">
              <w:rPr>
                <w:sz w:val="20"/>
                <w:szCs w:val="20"/>
                <w:lang w:val="ru-RU"/>
              </w:rPr>
              <w:t>е</w:t>
            </w:r>
            <w:r w:rsidRPr="008D06A5">
              <w:rPr>
                <w:sz w:val="20"/>
                <w:szCs w:val="20"/>
                <w:lang w:val="ru-RU"/>
              </w:rPr>
              <w:t>атры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20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8D06A5" w:rsidRDefault="005346FA" w:rsidP="00EE6EFE">
            <w:pPr>
              <w:pStyle w:val="aff6"/>
              <w:spacing w:after="20"/>
              <w:ind w:firstLine="0"/>
              <w:rPr>
                <w:sz w:val="20"/>
                <w:szCs w:val="20"/>
                <w:lang w:val="ru-RU"/>
              </w:rPr>
            </w:pPr>
            <w:r w:rsidRPr="008D06A5">
              <w:rPr>
                <w:sz w:val="20"/>
                <w:szCs w:val="20"/>
                <w:lang w:val="ru-RU"/>
              </w:rPr>
              <w:t>Количество пост</w:t>
            </w:r>
            <w:r w:rsidRPr="008D06A5">
              <w:rPr>
                <w:sz w:val="20"/>
                <w:szCs w:val="20"/>
                <w:lang w:val="ru-RU"/>
              </w:rPr>
              <w:t>о</w:t>
            </w:r>
            <w:r w:rsidRPr="008D06A5">
              <w:rPr>
                <w:sz w:val="20"/>
                <w:szCs w:val="20"/>
                <w:lang w:val="ru-RU"/>
              </w:rPr>
              <w:t>янных</w:t>
            </w:r>
            <w:r>
              <w:rPr>
                <w:sz w:val="20"/>
                <w:szCs w:val="20"/>
                <w:lang w:val="ru-RU"/>
              </w:rPr>
              <w:t xml:space="preserve"> </w:t>
            </w:r>
            <w:r w:rsidRPr="008D06A5">
              <w:rPr>
                <w:sz w:val="20"/>
                <w:szCs w:val="20"/>
                <w:lang w:val="ru-RU"/>
              </w:rPr>
              <w:t>мест в ч</w:t>
            </w:r>
            <w:r w:rsidRPr="008D06A5">
              <w:rPr>
                <w:sz w:val="20"/>
                <w:szCs w:val="20"/>
                <w:lang w:val="ru-RU"/>
              </w:rPr>
              <w:t>и</w:t>
            </w:r>
            <w:r w:rsidRPr="008D06A5">
              <w:rPr>
                <w:sz w:val="20"/>
                <w:szCs w:val="20"/>
                <w:lang w:val="ru-RU"/>
              </w:rPr>
              <w:t>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w:t>
            </w:r>
            <w:r w:rsidRPr="008D06A5">
              <w:rPr>
                <w:sz w:val="20"/>
                <w:szCs w:val="20"/>
                <w:lang w:val="ru-RU"/>
              </w:rPr>
              <w:t>е</w:t>
            </w:r>
            <w:r w:rsidRPr="008D06A5">
              <w:rPr>
                <w:sz w:val="20"/>
                <w:szCs w:val="20"/>
                <w:lang w:val="ru-RU"/>
              </w:rPr>
              <w:t>ки, интернет-кафе</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8</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8D06A5" w:rsidRDefault="005346FA"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w:t>
            </w:r>
            <w:r w:rsidRPr="008D06A5">
              <w:rPr>
                <w:sz w:val="20"/>
                <w:szCs w:val="20"/>
                <w:lang w:val="ru-RU"/>
              </w:rPr>
              <w:t>ъ</w:t>
            </w:r>
            <w:r w:rsidRPr="008D06A5">
              <w:rPr>
                <w:sz w:val="20"/>
                <w:szCs w:val="20"/>
                <w:lang w:val="ru-RU"/>
              </w:rPr>
              <w:t>ект)</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8D06A5">
              <w:rPr>
                <w:sz w:val="20"/>
                <w:szCs w:val="20"/>
                <w:lang w:val="ru-RU"/>
              </w:rPr>
              <w:t>Объекты религиозных</w:t>
            </w:r>
            <w:r>
              <w:rPr>
                <w:sz w:val="20"/>
                <w:szCs w:val="20"/>
                <w:lang w:val="ru-RU"/>
              </w:rPr>
              <w:t xml:space="preserve"> </w:t>
            </w:r>
            <w:r w:rsidRPr="008D06A5">
              <w:rPr>
                <w:sz w:val="20"/>
                <w:szCs w:val="20"/>
                <w:lang w:val="ru-RU"/>
              </w:rPr>
              <w:t>конфе</w:t>
            </w:r>
            <w:r w:rsidRPr="008D06A5">
              <w:rPr>
                <w:sz w:val="20"/>
                <w:szCs w:val="20"/>
                <w:lang w:val="ru-RU"/>
              </w:rPr>
              <w:t>с</w:t>
            </w:r>
            <w:r w:rsidRPr="008D06A5">
              <w:rPr>
                <w:sz w:val="20"/>
                <w:szCs w:val="20"/>
                <w:lang w:val="ru-RU"/>
              </w:rPr>
              <w:t>сий</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val="restart"/>
          </w:tcPr>
          <w:p w:rsidR="005346FA" w:rsidRPr="008D06A5" w:rsidRDefault="005346FA"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w:t>
            </w:r>
            <w:r w:rsidRPr="008D06A5">
              <w:rPr>
                <w:sz w:val="20"/>
                <w:szCs w:val="20"/>
                <w:lang w:val="ru-RU"/>
              </w:rPr>
              <w:t>о</w:t>
            </w:r>
            <w:r w:rsidRPr="008D06A5">
              <w:rPr>
                <w:sz w:val="20"/>
                <w:szCs w:val="20"/>
                <w:lang w:val="ru-RU"/>
              </w:rPr>
              <w:t>временных</w:t>
            </w:r>
            <w:r>
              <w:rPr>
                <w:sz w:val="20"/>
                <w:szCs w:val="20"/>
                <w:lang w:val="ru-RU"/>
              </w:rPr>
              <w:t xml:space="preserve"> </w:t>
            </w:r>
            <w:r w:rsidRPr="008D06A5">
              <w:rPr>
                <w:sz w:val="20"/>
                <w:szCs w:val="20"/>
                <w:lang w:val="ru-RU"/>
              </w:rPr>
              <w:t>посет</w:t>
            </w:r>
            <w:r w:rsidRPr="008D06A5">
              <w:rPr>
                <w:sz w:val="20"/>
                <w:szCs w:val="20"/>
                <w:lang w:val="ru-RU"/>
              </w:rPr>
              <w:t>и</w:t>
            </w:r>
            <w:r w:rsidRPr="008D06A5">
              <w:rPr>
                <w:sz w:val="20"/>
                <w:szCs w:val="20"/>
                <w:lang w:val="ru-RU"/>
              </w:rPr>
              <w:t>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w:t>
            </w:r>
            <w:r w:rsidRPr="008D06A5">
              <w:rPr>
                <w:sz w:val="20"/>
                <w:szCs w:val="20"/>
                <w:lang w:val="ru-RU"/>
              </w:rPr>
              <w:t>ч</w:t>
            </w:r>
            <w:r w:rsidRPr="008D06A5">
              <w:rPr>
                <w:sz w:val="20"/>
                <w:szCs w:val="20"/>
                <w:lang w:val="ru-RU"/>
              </w:rPr>
              <w:t>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w:t>
            </w:r>
            <w:r w:rsidRPr="008D06A5">
              <w:rPr>
                <w:sz w:val="20"/>
                <w:szCs w:val="20"/>
                <w:lang w:val="ru-RU"/>
              </w:rPr>
              <w:t>о</w:t>
            </w:r>
            <w:r w:rsidRPr="008D06A5">
              <w:rPr>
                <w:sz w:val="20"/>
                <w:szCs w:val="20"/>
                <w:lang w:val="ru-RU"/>
              </w:rPr>
              <w:t>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4</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8D06A5" w:rsidRDefault="005346FA" w:rsidP="00EE6EFE">
            <w:pPr>
              <w:pStyle w:val="aff6"/>
              <w:spacing w:after="20"/>
              <w:ind w:firstLine="0"/>
              <w:rPr>
                <w:sz w:val="20"/>
                <w:szCs w:val="20"/>
                <w:lang w:val="ru-RU"/>
              </w:rPr>
            </w:pPr>
            <w:r w:rsidRPr="00365ED4">
              <w:rPr>
                <w:sz w:val="20"/>
                <w:szCs w:val="20"/>
                <w:lang w:val="ru-RU"/>
              </w:rPr>
              <w:t>Количество пос</w:t>
            </w:r>
            <w:r w:rsidRPr="00365ED4">
              <w:rPr>
                <w:sz w:val="20"/>
                <w:szCs w:val="20"/>
                <w:lang w:val="ru-RU"/>
              </w:rPr>
              <w:t>а</w:t>
            </w:r>
            <w:r w:rsidRPr="00365ED4">
              <w:rPr>
                <w:sz w:val="20"/>
                <w:szCs w:val="20"/>
                <w:lang w:val="ru-RU"/>
              </w:rPr>
              <w:t>дочных мест на тр</w:t>
            </w:r>
            <w:r w:rsidRPr="00365ED4">
              <w:rPr>
                <w:sz w:val="20"/>
                <w:szCs w:val="20"/>
                <w:lang w:val="ru-RU"/>
              </w:rPr>
              <w:t>и</w:t>
            </w:r>
            <w:r w:rsidRPr="00365ED4">
              <w:rPr>
                <w:sz w:val="20"/>
                <w:szCs w:val="20"/>
                <w:lang w:val="ru-RU"/>
              </w:rPr>
              <w:t>бунах на 1 машино-место</w:t>
            </w:r>
          </w:p>
        </w:tc>
        <w:tc>
          <w:tcPr>
            <w:tcW w:w="2835" w:type="dxa"/>
            <w:shd w:val="clear" w:color="auto" w:fill="FFFFFF" w:themeFill="background1"/>
          </w:tcPr>
          <w:p w:rsidR="005346FA" w:rsidRPr="008D06A5" w:rsidRDefault="005346FA" w:rsidP="00EE6EFE">
            <w:pPr>
              <w:pStyle w:val="aff6"/>
              <w:spacing w:after="20"/>
              <w:ind w:firstLine="0"/>
              <w:rPr>
                <w:sz w:val="20"/>
                <w:szCs w:val="20"/>
                <w:lang w:val="ru-RU"/>
              </w:rPr>
            </w:pPr>
            <w:r w:rsidRPr="00365ED4">
              <w:rPr>
                <w:sz w:val="20"/>
                <w:szCs w:val="20"/>
                <w:lang w:val="ru-RU"/>
              </w:rPr>
              <w:t>Спортивные комплексы и ст</w:t>
            </w:r>
            <w:r w:rsidRPr="00365ED4">
              <w:rPr>
                <w:sz w:val="20"/>
                <w:szCs w:val="20"/>
                <w:lang w:val="ru-RU"/>
              </w:rPr>
              <w:t>а</w:t>
            </w:r>
            <w:r w:rsidRPr="00365ED4">
              <w:rPr>
                <w:sz w:val="20"/>
                <w:szCs w:val="20"/>
                <w:lang w:val="ru-RU"/>
              </w:rPr>
              <w:t>дионы с трибунами</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30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val="restart"/>
          </w:tcPr>
          <w:p w:rsidR="005346FA" w:rsidRPr="00365ED4" w:rsidRDefault="005346FA" w:rsidP="00EE6EFE">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w:t>
            </w:r>
            <w:r w:rsidRPr="00365ED4">
              <w:rPr>
                <w:sz w:val="20"/>
                <w:szCs w:val="20"/>
                <w:lang w:val="ru-RU"/>
              </w:rPr>
              <w:t>и</w:t>
            </w:r>
            <w:r w:rsidRPr="00365ED4">
              <w:rPr>
                <w:sz w:val="20"/>
                <w:szCs w:val="20"/>
                <w:lang w:val="ru-RU"/>
              </w:rPr>
              <w:t>но-место</w:t>
            </w:r>
          </w:p>
        </w:tc>
        <w:tc>
          <w:tcPr>
            <w:tcW w:w="2835" w:type="dxa"/>
            <w:shd w:val="clear" w:color="auto" w:fill="FFFFFF" w:themeFill="background1"/>
          </w:tcPr>
          <w:p w:rsidR="005346FA" w:rsidRPr="00365ED4" w:rsidRDefault="005346FA" w:rsidP="00EE6EFE">
            <w:pPr>
              <w:pStyle w:val="aff6"/>
              <w:spacing w:after="20"/>
              <w:ind w:firstLine="0"/>
              <w:rPr>
                <w:sz w:val="20"/>
                <w:szCs w:val="20"/>
                <w:lang w:val="ru-RU"/>
              </w:rPr>
            </w:pPr>
            <w:r w:rsidRPr="00365ED4">
              <w:rPr>
                <w:sz w:val="20"/>
                <w:szCs w:val="20"/>
                <w:lang w:val="ru-RU"/>
              </w:rPr>
              <w:t>Оздоровительные комплексы (фитнес-клубы, физкультурно-оздоровительный комплекс, спортивные и тренажерные з</w:t>
            </w:r>
            <w:r w:rsidRPr="00365ED4">
              <w:rPr>
                <w:sz w:val="20"/>
                <w:szCs w:val="20"/>
                <w:lang w:val="ru-RU"/>
              </w:rPr>
              <w:t>а</w:t>
            </w:r>
            <w:r w:rsidRPr="00365ED4">
              <w:rPr>
                <w:sz w:val="20"/>
                <w:szCs w:val="20"/>
                <w:lang w:val="ru-RU"/>
              </w:rPr>
              <w:t xml:space="preserve">лы) общей площадью менее 1000 </w:t>
            </w:r>
            <w:r>
              <w:rPr>
                <w:sz w:val="20"/>
                <w:szCs w:val="20"/>
                <w:lang w:val="ru-RU"/>
              </w:rPr>
              <w:t>кв. м</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30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365ED4" w:rsidRDefault="005346FA" w:rsidP="00EE6EFE">
            <w:pPr>
              <w:pStyle w:val="aff6"/>
              <w:spacing w:after="20"/>
              <w:ind w:firstLine="0"/>
              <w:rPr>
                <w:sz w:val="20"/>
                <w:szCs w:val="20"/>
                <w:lang w:val="ru-RU"/>
              </w:rPr>
            </w:pPr>
            <w:r w:rsidRPr="00365ED4">
              <w:rPr>
                <w:sz w:val="20"/>
                <w:szCs w:val="20"/>
                <w:lang w:val="ru-RU"/>
              </w:rPr>
              <w:t xml:space="preserve">То же, общей площадью 1000 </w:t>
            </w:r>
            <w:r>
              <w:rPr>
                <w:sz w:val="20"/>
                <w:szCs w:val="20"/>
                <w:lang w:val="ru-RU"/>
              </w:rPr>
              <w:t>кв. м</w:t>
            </w:r>
            <w:r w:rsidRPr="00365ED4">
              <w:rPr>
                <w:sz w:val="20"/>
                <w:szCs w:val="20"/>
                <w:lang w:val="ru-RU"/>
              </w:rPr>
              <w:t xml:space="preserve"> и более</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55</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val="restart"/>
          </w:tcPr>
          <w:p w:rsidR="005346FA" w:rsidRPr="00365ED4" w:rsidRDefault="005346FA" w:rsidP="00EE6EFE">
            <w:pPr>
              <w:pStyle w:val="aff6"/>
              <w:spacing w:after="20"/>
              <w:ind w:firstLine="0"/>
              <w:rPr>
                <w:sz w:val="20"/>
                <w:szCs w:val="20"/>
                <w:lang w:val="ru-RU"/>
              </w:rPr>
            </w:pPr>
            <w:r w:rsidRPr="00365ED4">
              <w:rPr>
                <w:sz w:val="20"/>
                <w:szCs w:val="20"/>
                <w:lang w:val="ru-RU"/>
              </w:rPr>
              <w:t>Количество един</w:t>
            </w:r>
            <w:r w:rsidRPr="00365ED4">
              <w:rPr>
                <w:sz w:val="20"/>
                <w:szCs w:val="20"/>
                <w:lang w:val="ru-RU"/>
              </w:rPr>
              <w:t>о</w:t>
            </w:r>
            <w:r w:rsidRPr="00365ED4">
              <w:rPr>
                <w:sz w:val="20"/>
                <w:szCs w:val="20"/>
                <w:lang w:val="ru-RU"/>
              </w:rPr>
              <w:lastRenderedPageBreak/>
              <w:t>временных посет</w:t>
            </w:r>
            <w:r w:rsidRPr="00365ED4">
              <w:rPr>
                <w:sz w:val="20"/>
                <w:szCs w:val="20"/>
                <w:lang w:val="ru-RU"/>
              </w:rPr>
              <w:t>и</w:t>
            </w:r>
            <w:r w:rsidRPr="00365ED4">
              <w:rPr>
                <w:sz w:val="20"/>
                <w:szCs w:val="20"/>
                <w:lang w:val="ru-RU"/>
              </w:rPr>
              <w:t>телей на 1 машино-место</w:t>
            </w:r>
          </w:p>
        </w:tc>
        <w:tc>
          <w:tcPr>
            <w:tcW w:w="2835" w:type="dxa"/>
            <w:shd w:val="clear" w:color="auto" w:fill="FFFFFF" w:themeFill="background1"/>
          </w:tcPr>
          <w:p w:rsidR="005346FA" w:rsidRPr="00365ED4" w:rsidRDefault="005346FA" w:rsidP="00EE6EFE">
            <w:pPr>
              <w:pStyle w:val="aff6"/>
              <w:spacing w:after="20"/>
              <w:ind w:firstLine="0"/>
              <w:rPr>
                <w:sz w:val="20"/>
                <w:szCs w:val="20"/>
                <w:lang w:val="ru-RU"/>
              </w:rPr>
            </w:pPr>
            <w:r w:rsidRPr="00365ED4">
              <w:rPr>
                <w:sz w:val="20"/>
                <w:szCs w:val="20"/>
                <w:lang w:val="ru-RU"/>
              </w:rPr>
              <w:lastRenderedPageBreak/>
              <w:t xml:space="preserve">Тренажерные залы площадью </w:t>
            </w:r>
            <w:r w:rsidRPr="00365ED4">
              <w:rPr>
                <w:sz w:val="20"/>
                <w:szCs w:val="20"/>
                <w:lang w:val="ru-RU"/>
              </w:rPr>
              <w:lastRenderedPageBreak/>
              <w:t>150</w:t>
            </w:r>
            <w:r>
              <w:rPr>
                <w:sz w:val="20"/>
                <w:szCs w:val="20"/>
                <w:lang w:val="ru-RU"/>
              </w:rPr>
              <w:t>-</w:t>
            </w:r>
            <w:r w:rsidRPr="00365ED4">
              <w:rPr>
                <w:sz w:val="20"/>
                <w:szCs w:val="20"/>
                <w:lang w:val="ru-RU"/>
              </w:rPr>
              <w:t xml:space="preserve">500 </w:t>
            </w:r>
            <w:r>
              <w:rPr>
                <w:sz w:val="20"/>
                <w:szCs w:val="20"/>
                <w:lang w:val="ru-RU"/>
              </w:rPr>
              <w:t>кв. м</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lastRenderedPageBreak/>
              <w:t>10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365ED4" w:rsidRDefault="005346FA" w:rsidP="00EE6EFE">
            <w:pPr>
              <w:pStyle w:val="aff6"/>
              <w:spacing w:after="20"/>
              <w:ind w:firstLine="0"/>
              <w:rPr>
                <w:sz w:val="20"/>
                <w:szCs w:val="20"/>
                <w:lang w:val="ru-RU"/>
              </w:rPr>
            </w:pPr>
            <w:r w:rsidRPr="00365ED4">
              <w:rPr>
                <w:sz w:val="20"/>
                <w:szCs w:val="20"/>
                <w:lang w:val="ru-RU"/>
              </w:rPr>
              <w:t xml:space="preserve">Физкультурно-оздоровительный комплекс с залом площадью </w:t>
            </w:r>
            <w:r w:rsidRPr="00977CEC">
              <w:rPr>
                <w:sz w:val="20"/>
                <w:szCs w:val="20"/>
                <w:lang w:val="ru-RU"/>
              </w:rPr>
              <w:t>1000</w:t>
            </w:r>
            <w:r>
              <w:rPr>
                <w:sz w:val="20"/>
                <w:szCs w:val="20"/>
                <w:lang w:val="ru-RU"/>
              </w:rPr>
              <w:t>-</w:t>
            </w:r>
            <w:r w:rsidRPr="00977CEC">
              <w:rPr>
                <w:sz w:val="20"/>
                <w:szCs w:val="20"/>
                <w:lang w:val="ru-RU"/>
              </w:rPr>
              <w:t xml:space="preserve">2000 </w:t>
            </w:r>
            <w:r>
              <w:rPr>
                <w:sz w:val="20"/>
                <w:szCs w:val="20"/>
                <w:lang w:val="ru-RU"/>
              </w:rPr>
              <w:t>кв. м</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365ED4" w:rsidRDefault="005346FA" w:rsidP="00EE6EFE">
            <w:pPr>
              <w:pStyle w:val="aff6"/>
              <w:spacing w:after="20"/>
              <w:ind w:firstLine="0"/>
              <w:rPr>
                <w:sz w:val="20"/>
                <w:szCs w:val="20"/>
                <w:lang w:val="ru-RU"/>
              </w:rPr>
            </w:pPr>
            <w:r w:rsidRPr="00365ED4">
              <w:rPr>
                <w:sz w:val="20"/>
                <w:szCs w:val="20"/>
                <w:lang w:val="ru-RU"/>
              </w:rPr>
              <w:t>Физкультурно-оздоровительный комплекс с залом и бассейном общей пл</w:t>
            </w:r>
            <w:r w:rsidRPr="00365ED4">
              <w:rPr>
                <w:sz w:val="20"/>
                <w:szCs w:val="20"/>
                <w:lang w:val="ru-RU"/>
              </w:rPr>
              <w:t>о</w:t>
            </w:r>
            <w:r w:rsidRPr="00365ED4">
              <w:rPr>
                <w:sz w:val="20"/>
                <w:szCs w:val="20"/>
                <w:lang w:val="ru-RU"/>
              </w:rPr>
              <w:t xml:space="preserve">щадью </w:t>
            </w:r>
            <w:r w:rsidRPr="00365ED4">
              <w:rPr>
                <w:sz w:val="20"/>
                <w:szCs w:val="20"/>
              </w:rPr>
              <w:t>2000</w:t>
            </w:r>
            <w:r>
              <w:rPr>
                <w:sz w:val="20"/>
                <w:szCs w:val="20"/>
                <w:lang w:val="ru-RU"/>
              </w:rPr>
              <w:t>-</w:t>
            </w:r>
            <w:r w:rsidRPr="00365ED4">
              <w:rPr>
                <w:sz w:val="20"/>
                <w:szCs w:val="20"/>
              </w:rPr>
              <w:t>3000</w:t>
            </w:r>
            <w:r>
              <w:rPr>
                <w:sz w:val="20"/>
                <w:szCs w:val="20"/>
              </w:rPr>
              <w:t xml:space="preserve"> кв. м</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365ED4" w:rsidRDefault="005346FA" w:rsidP="00EE6EFE">
            <w:pPr>
              <w:pStyle w:val="aff6"/>
              <w:spacing w:after="20"/>
              <w:ind w:firstLine="0"/>
              <w:rPr>
                <w:sz w:val="20"/>
                <w:szCs w:val="20"/>
                <w:lang w:val="ru-RU"/>
              </w:rPr>
            </w:pPr>
            <w:r w:rsidRPr="00365ED4">
              <w:rPr>
                <w:sz w:val="20"/>
                <w:szCs w:val="20"/>
                <w:lang w:val="ru-RU"/>
              </w:rPr>
              <w:t>Специализированные спорти</w:t>
            </w:r>
            <w:r w:rsidRPr="00365ED4">
              <w:rPr>
                <w:sz w:val="20"/>
                <w:szCs w:val="20"/>
                <w:lang w:val="ru-RU"/>
              </w:rPr>
              <w:t>в</w:t>
            </w:r>
            <w:r w:rsidRPr="00365ED4">
              <w:rPr>
                <w:sz w:val="20"/>
                <w:szCs w:val="20"/>
                <w:lang w:val="ru-RU"/>
              </w:rPr>
              <w:t>ные клубы и комплексы (те</w:t>
            </w:r>
            <w:r w:rsidRPr="00365ED4">
              <w:rPr>
                <w:sz w:val="20"/>
                <w:szCs w:val="20"/>
                <w:lang w:val="ru-RU"/>
              </w:rPr>
              <w:t>н</w:t>
            </w:r>
            <w:r w:rsidRPr="00365ED4">
              <w:rPr>
                <w:sz w:val="20"/>
                <w:szCs w:val="20"/>
                <w:lang w:val="ru-RU"/>
              </w:rPr>
              <w:t>нис, конный спорт, горнолы</w:t>
            </w:r>
            <w:r w:rsidRPr="00365ED4">
              <w:rPr>
                <w:sz w:val="20"/>
                <w:szCs w:val="20"/>
                <w:lang w:val="ru-RU"/>
              </w:rPr>
              <w:t>ж</w:t>
            </w:r>
            <w:r w:rsidRPr="00365ED4">
              <w:rPr>
                <w:sz w:val="20"/>
                <w:szCs w:val="20"/>
                <w:lang w:val="ru-RU"/>
              </w:rPr>
              <w:t>ные центры и др.)</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4</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365ED4" w:rsidRDefault="005346FA" w:rsidP="00EE6EFE">
            <w:pPr>
              <w:pStyle w:val="aff6"/>
              <w:spacing w:after="20"/>
              <w:ind w:firstLine="0"/>
              <w:rPr>
                <w:sz w:val="20"/>
                <w:szCs w:val="20"/>
                <w:lang w:val="ru-RU"/>
              </w:rPr>
            </w:pPr>
            <w:r w:rsidRPr="00365ED4">
              <w:rPr>
                <w:sz w:val="20"/>
                <w:szCs w:val="20"/>
              </w:rPr>
              <w:t>Аквапарки, бассейны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rsidR="005346FA" w:rsidRPr="004D26F1" w:rsidRDefault="005346FA" w:rsidP="00EE6EFE">
            <w:pPr>
              <w:pStyle w:val="aff6"/>
              <w:spacing w:after="20"/>
              <w:ind w:firstLine="0"/>
              <w:rPr>
                <w:sz w:val="20"/>
                <w:szCs w:val="20"/>
                <w:lang w:val="ru-RU"/>
              </w:rPr>
            </w:pPr>
            <w:r w:rsidRPr="00365ED4">
              <w:rPr>
                <w:sz w:val="20"/>
                <w:szCs w:val="20"/>
                <w:lang w:val="ru-RU"/>
              </w:rPr>
              <w:t>Катки с искусственным покр</w:t>
            </w:r>
            <w:r w:rsidRPr="00365ED4">
              <w:rPr>
                <w:sz w:val="20"/>
                <w:szCs w:val="20"/>
                <w:lang w:val="ru-RU"/>
              </w:rPr>
              <w:t>ы</w:t>
            </w:r>
            <w:r w:rsidRPr="00365ED4">
              <w:rPr>
                <w:sz w:val="20"/>
                <w:szCs w:val="20"/>
                <w:lang w:val="ru-RU"/>
              </w:rPr>
              <w:t xml:space="preserve">тием общей площадью более 3000 </w:t>
            </w:r>
            <w:r>
              <w:rPr>
                <w:sz w:val="20"/>
                <w:szCs w:val="20"/>
                <w:lang w:val="ru-RU"/>
              </w:rPr>
              <w:t>кв. м</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tcPr>
          <w:p w:rsidR="005346FA" w:rsidRPr="00365ED4" w:rsidRDefault="005346FA" w:rsidP="00EE6EFE">
            <w:pPr>
              <w:pStyle w:val="aff6"/>
              <w:spacing w:after="20"/>
              <w:ind w:firstLine="0"/>
              <w:rPr>
                <w:sz w:val="20"/>
                <w:szCs w:val="20"/>
                <w:lang w:val="ru-RU"/>
              </w:rPr>
            </w:pPr>
            <w:r w:rsidRPr="00365ED4">
              <w:rPr>
                <w:sz w:val="20"/>
                <w:szCs w:val="20"/>
                <w:lang w:val="ru-RU"/>
              </w:rPr>
              <w:t>Количество пасс</w:t>
            </w:r>
            <w:r w:rsidRPr="00365ED4">
              <w:rPr>
                <w:sz w:val="20"/>
                <w:szCs w:val="20"/>
                <w:lang w:val="ru-RU"/>
              </w:rPr>
              <w:t>а</w:t>
            </w:r>
            <w:r w:rsidRPr="00365ED4">
              <w:rPr>
                <w:sz w:val="20"/>
                <w:szCs w:val="20"/>
                <w:lang w:val="ru-RU"/>
              </w:rPr>
              <w:t xml:space="preserve">жиров </w:t>
            </w:r>
            <w:r>
              <w:rPr>
                <w:sz w:val="20"/>
                <w:szCs w:val="20"/>
                <w:lang w:val="ru-RU"/>
              </w:rPr>
              <w:t>дальнего сл</w:t>
            </w:r>
            <w:r>
              <w:rPr>
                <w:sz w:val="20"/>
                <w:szCs w:val="20"/>
                <w:lang w:val="ru-RU"/>
              </w:rPr>
              <w:t>е</w:t>
            </w:r>
            <w:r>
              <w:rPr>
                <w:sz w:val="20"/>
                <w:szCs w:val="20"/>
                <w:lang w:val="ru-RU"/>
              </w:rPr>
              <w:t xml:space="preserve">дования </w:t>
            </w:r>
            <w:r w:rsidRPr="00365ED4">
              <w:rPr>
                <w:sz w:val="20"/>
                <w:szCs w:val="20"/>
                <w:lang w:val="ru-RU"/>
              </w:rPr>
              <w:t>в час пик на 1 машино-место</w:t>
            </w:r>
          </w:p>
        </w:tc>
        <w:tc>
          <w:tcPr>
            <w:tcW w:w="2835" w:type="dxa"/>
            <w:shd w:val="clear" w:color="auto" w:fill="FFFFFF" w:themeFill="background1"/>
          </w:tcPr>
          <w:p w:rsidR="005346FA" w:rsidRPr="00365ED4" w:rsidRDefault="005346FA" w:rsidP="00EE6EFE">
            <w:pPr>
              <w:pStyle w:val="aff6"/>
              <w:spacing w:after="20"/>
              <w:ind w:firstLine="0"/>
              <w:rPr>
                <w:sz w:val="20"/>
                <w:szCs w:val="20"/>
                <w:lang w:val="ru-RU"/>
              </w:rPr>
            </w:pPr>
            <w:r w:rsidRPr="00365ED4">
              <w:rPr>
                <w:sz w:val="20"/>
                <w:szCs w:val="20"/>
              </w:rPr>
              <w:t>Железнодорожные</w:t>
            </w:r>
            <w:r>
              <w:rPr>
                <w:sz w:val="20"/>
                <w:szCs w:val="20"/>
              </w:rPr>
              <w:t xml:space="preserve"> </w:t>
            </w:r>
            <w:r w:rsidRPr="00365ED4">
              <w:rPr>
                <w:sz w:val="20"/>
                <w:szCs w:val="20"/>
              </w:rPr>
              <w:t>вокзалы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val="restart"/>
          </w:tcPr>
          <w:p w:rsidR="005346FA" w:rsidRPr="000A3113" w:rsidRDefault="005346FA"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5346FA" w:rsidRPr="00385BAC" w:rsidRDefault="005346FA" w:rsidP="00EE6EFE">
            <w:pPr>
              <w:pStyle w:val="aff6"/>
              <w:spacing w:after="20"/>
              <w:ind w:firstLine="0"/>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5346FA" w:rsidRPr="00385BAC" w:rsidRDefault="005346FA" w:rsidP="00EE6EFE">
            <w:pPr>
              <w:pStyle w:val="aff6"/>
              <w:spacing w:after="20"/>
              <w:ind w:firstLine="0"/>
              <w:rPr>
                <w:sz w:val="20"/>
                <w:szCs w:val="20"/>
                <w:lang w:val="ru-RU"/>
              </w:rPr>
            </w:pPr>
            <w:r>
              <w:rPr>
                <w:sz w:val="20"/>
                <w:szCs w:val="20"/>
                <w:lang w:val="ru-RU"/>
              </w:rPr>
              <w:t>От пассажирских помещений вокзалов, входов в места кру</w:t>
            </w:r>
            <w:r>
              <w:rPr>
                <w:sz w:val="20"/>
                <w:szCs w:val="20"/>
                <w:lang w:val="ru-RU"/>
              </w:rPr>
              <w:t>п</w:t>
            </w:r>
            <w:r>
              <w:rPr>
                <w:sz w:val="20"/>
                <w:szCs w:val="20"/>
                <w:lang w:val="ru-RU"/>
              </w:rPr>
              <w:t>ных учреждений торговли и общественного питания</w:t>
            </w:r>
          </w:p>
        </w:tc>
        <w:tc>
          <w:tcPr>
            <w:tcW w:w="1276" w:type="dxa"/>
            <w:shd w:val="clear" w:color="auto" w:fill="FFFFFF" w:themeFill="background1"/>
          </w:tcPr>
          <w:p w:rsidR="005346FA" w:rsidRPr="00385BAC" w:rsidRDefault="005346FA" w:rsidP="00EE6EFE">
            <w:pPr>
              <w:pStyle w:val="aff6"/>
              <w:spacing w:after="20"/>
              <w:ind w:firstLine="0"/>
              <w:jc w:val="center"/>
              <w:rPr>
                <w:sz w:val="20"/>
                <w:szCs w:val="20"/>
                <w:lang w:val="ru-RU"/>
              </w:rPr>
            </w:pPr>
            <w:r>
              <w:rPr>
                <w:sz w:val="20"/>
                <w:szCs w:val="20"/>
                <w:lang w:val="ru-RU"/>
              </w:rPr>
              <w:t>150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Default="005346FA" w:rsidP="00EE6EFE">
            <w:pPr>
              <w:pStyle w:val="aff6"/>
              <w:spacing w:after="20"/>
              <w:ind w:firstLine="0"/>
              <w:rPr>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sz w:val="20"/>
                <w:szCs w:val="20"/>
                <w:lang w:val="ru-RU"/>
              </w:rPr>
              <w:t>От прочих учреждений и пре</w:t>
            </w:r>
            <w:r>
              <w:rPr>
                <w:sz w:val="20"/>
                <w:szCs w:val="20"/>
                <w:lang w:val="ru-RU"/>
              </w:rPr>
              <w:t>д</w:t>
            </w:r>
            <w:r>
              <w:rPr>
                <w:sz w:val="20"/>
                <w:szCs w:val="20"/>
                <w:lang w:val="ru-RU"/>
              </w:rPr>
              <w:t>приятий обслуживания насел</w:t>
            </w:r>
            <w:r>
              <w:rPr>
                <w:sz w:val="20"/>
                <w:szCs w:val="20"/>
                <w:lang w:val="ru-RU"/>
              </w:rPr>
              <w:t>е</w:t>
            </w:r>
            <w:r>
              <w:rPr>
                <w:sz w:val="20"/>
                <w:szCs w:val="20"/>
                <w:lang w:val="ru-RU"/>
              </w:rPr>
              <w:t>ния и административных зд</w:t>
            </w:r>
            <w:r>
              <w:rPr>
                <w:sz w:val="20"/>
                <w:szCs w:val="20"/>
                <w:lang w:val="ru-RU"/>
              </w:rPr>
              <w:t>а</w:t>
            </w:r>
            <w:r>
              <w:rPr>
                <w:sz w:val="20"/>
                <w:szCs w:val="20"/>
                <w:lang w:val="ru-RU"/>
              </w:rPr>
              <w:t>ний</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250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Default="005346FA" w:rsidP="00EE6EFE">
            <w:pPr>
              <w:pStyle w:val="aff6"/>
              <w:spacing w:after="20"/>
              <w:ind w:firstLine="0"/>
              <w:rPr>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400</w:t>
            </w:r>
          </w:p>
        </w:tc>
      </w:tr>
      <w:tr w:rsidR="005346FA" w:rsidRPr="008B028E" w:rsidTr="00EE6EFE">
        <w:tc>
          <w:tcPr>
            <w:tcW w:w="1403" w:type="dxa"/>
            <w:vMerge w:val="restart"/>
            <w:shd w:val="clear" w:color="auto" w:fill="F2F2F2" w:themeFill="background1" w:themeFillShade="F2"/>
          </w:tcPr>
          <w:p w:rsidR="005346FA" w:rsidRDefault="005346FA" w:rsidP="00EE6EFE">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w:t>
            </w:r>
            <w:r w:rsidRPr="00405F52">
              <w:rPr>
                <w:sz w:val="20"/>
                <w:szCs w:val="20"/>
                <w:lang w:val="ru-RU"/>
              </w:rPr>
              <w:t>о</w:t>
            </w:r>
            <w:r w:rsidRPr="00405F52">
              <w:rPr>
                <w:sz w:val="20"/>
                <w:szCs w:val="20"/>
                <w:lang w:val="ru-RU"/>
              </w:rPr>
              <w:t>мобилей, ра</w:t>
            </w:r>
            <w:r w:rsidRPr="00405F52">
              <w:rPr>
                <w:sz w:val="20"/>
                <w:szCs w:val="20"/>
                <w:lang w:val="ru-RU"/>
              </w:rPr>
              <w:t>з</w:t>
            </w:r>
            <w:r w:rsidRPr="00405F52">
              <w:rPr>
                <w:sz w:val="20"/>
                <w:szCs w:val="20"/>
                <w:lang w:val="ru-RU"/>
              </w:rPr>
              <w:t>мещаемых у границ лес</w:t>
            </w:r>
            <w:r w:rsidRPr="00405F52">
              <w:rPr>
                <w:sz w:val="20"/>
                <w:szCs w:val="20"/>
                <w:lang w:val="ru-RU"/>
              </w:rPr>
              <w:t>о</w:t>
            </w:r>
            <w:r w:rsidRPr="00405F52">
              <w:rPr>
                <w:sz w:val="20"/>
                <w:szCs w:val="20"/>
                <w:lang w:val="ru-RU"/>
              </w:rPr>
              <w:t>парков, зон отдыха и к</w:t>
            </w:r>
            <w:r w:rsidRPr="00405F52">
              <w:rPr>
                <w:sz w:val="20"/>
                <w:szCs w:val="20"/>
                <w:lang w:val="ru-RU"/>
              </w:rPr>
              <w:t>у</w:t>
            </w:r>
            <w:r w:rsidRPr="00405F52">
              <w:rPr>
                <w:sz w:val="20"/>
                <w:szCs w:val="20"/>
                <w:lang w:val="ru-RU"/>
              </w:rPr>
              <w:t>рортных зон</w:t>
            </w:r>
          </w:p>
        </w:tc>
        <w:tc>
          <w:tcPr>
            <w:tcW w:w="1984" w:type="dxa"/>
            <w:vMerge w:val="restart"/>
          </w:tcPr>
          <w:p w:rsidR="005346FA" w:rsidRPr="000A3113" w:rsidRDefault="005346FA" w:rsidP="00EE6EFE">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vMerge w:val="restart"/>
          </w:tcPr>
          <w:p w:rsidR="005346FA" w:rsidRDefault="005346FA" w:rsidP="00EE6EFE">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но-мест на 100 ед</w:t>
            </w:r>
            <w:r w:rsidRPr="00977CEC">
              <w:rPr>
                <w:sz w:val="20"/>
                <w:szCs w:val="20"/>
                <w:lang w:val="ru-RU"/>
              </w:rPr>
              <w:t>и</w:t>
            </w:r>
            <w:r w:rsidRPr="00977CEC">
              <w:rPr>
                <w:sz w:val="20"/>
                <w:szCs w:val="20"/>
                <w:lang w:val="ru-RU"/>
              </w:rPr>
              <w:t>новременных пос</w:t>
            </w:r>
            <w:r w:rsidRPr="00977CEC">
              <w:rPr>
                <w:sz w:val="20"/>
                <w:szCs w:val="20"/>
                <w:lang w:val="ru-RU"/>
              </w:rPr>
              <w:t>е</w:t>
            </w:r>
            <w:r w:rsidRPr="00977CEC">
              <w:rPr>
                <w:sz w:val="20"/>
                <w:szCs w:val="20"/>
                <w:lang w:val="ru-RU"/>
              </w:rPr>
              <w:t>тителей</w:t>
            </w:r>
          </w:p>
        </w:tc>
        <w:tc>
          <w:tcPr>
            <w:tcW w:w="2835" w:type="dxa"/>
            <w:shd w:val="clear" w:color="auto" w:fill="FFFFFF" w:themeFill="background1"/>
          </w:tcPr>
          <w:p w:rsidR="005346FA" w:rsidRDefault="005346FA" w:rsidP="00EE6EFE">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15</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4A6F51" w:rsidRDefault="005346FA" w:rsidP="00EE6EFE">
            <w:pPr>
              <w:pStyle w:val="aff6"/>
              <w:spacing w:after="20"/>
              <w:ind w:firstLine="0"/>
              <w:rPr>
                <w:sz w:val="20"/>
                <w:szCs w:val="20"/>
                <w:lang w:val="ru-RU"/>
              </w:rPr>
            </w:pPr>
          </w:p>
        </w:tc>
        <w:tc>
          <w:tcPr>
            <w:tcW w:w="1843" w:type="dxa"/>
            <w:vMerge/>
          </w:tcPr>
          <w:p w:rsidR="005346FA" w:rsidRDefault="005346FA" w:rsidP="00EE6EFE">
            <w:pPr>
              <w:pStyle w:val="aff6"/>
              <w:spacing w:after="20"/>
              <w:ind w:firstLine="0"/>
              <w:rPr>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sidRPr="00365ED4">
              <w:rPr>
                <w:sz w:val="20"/>
                <w:szCs w:val="20"/>
              </w:rPr>
              <w:t>Лесопарки и заповедники</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4A6F51" w:rsidRDefault="005346FA" w:rsidP="00EE6EFE">
            <w:pPr>
              <w:pStyle w:val="aff6"/>
              <w:spacing w:after="20"/>
              <w:ind w:firstLine="0"/>
              <w:rPr>
                <w:sz w:val="20"/>
                <w:szCs w:val="20"/>
                <w:lang w:val="ru-RU"/>
              </w:rPr>
            </w:pPr>
          </w:p>
        </w:tc>
        <w:tc>
          <w:tcPr>
            <w:tcW w:w="1843" w:type="dxa"/>
            <w:vMerge/>
          </w:tcPr>
          <w:p w:rsidR="005346FA" w:rsidRDefault="005346FA" w:rsidP="00EE6EFE">
            <w:pPr>
              <w:pStyle w:val="aff6"/>
              <w:spacing w:after="20"/>
              <w:ind w:firstLine="0"/>
              <w:rPr>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sidRPr="00977CEC">
              <w:rPr>
                <w:sz w:val="20"/>
                <w:szCs w:val="20"/>
                <w:lang w:val="ru-RU"/>
              </w:rPr>
              <w:t>Базы кратковременного отдыха (спортивные, лыжные, рыб</w:t>
            </w:r>
            <w:r w:rsidRPr="00977CEC">
              <w:rPr>
                <w:sz w:val="20"/>
                <w:szCs w:val="20"/>
                <w:lang w:val="ru-RU"/>
              </w:rPr>
              <w:t>о</w:t>
            </w:r>
            <w:r w:rsidRPr="00977CEC">
              <w:rPr>
                <w:sz w:val="20"/>
                <w:szCs w:val="20"/>
                <w:lang w:val="ru-RU"/>
              </w:rPr>
              <w:t>ловные, охотничьи и др.)</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4A6F51" w:rsidRDefault="005346FA" w:rsidP="00EE6EFE">
            <w:pPr>
              <w:pStyle w:val="aff6"/>
              <w:spacing w:after="20"/>
              <w:ind w:firstLine="0"/>
              <w:rPr>
                <w:sz w:val="20"/>
                <w:szCs w:val="20"/>
                <w:lang w:val="ru-RU"/>
              </w:rPr>
            </w:pPr>
          </w:p>
        </w:tc>
        <w:tc>
          <w:tcPr>
            <w:tcW w:w="1843" w:type="dxa"/>
            <w:vMerge/>
          </w:tcPr>
          <w:p w:rsidR="005346FA" w:rsidRDefault="005346FA" w:rsidP="00EE6EFE">
            <w:pPr>
              <w:pStyle w:val="aff6"/>
              <w:spacing w:after="20"/>
              <w:ind w:firstLine="0"/>
              <w:rPr>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sidRPr="00365ED4">
              <w:rPr>
                <w:sz w:val="20"/>
                <w:szCs w:val="20"/>
              </w:rPr>
              <w:t>Береговые базы маломерного флота</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4A6F51" w:rsidRDefault="005346FA" w:rsidP="00EE6EFE">
            <w:pPr>
              <w:pStyle w:val="aff6"/>
              <w:spacing w:after="20"/>
              <w:ind w:firstLine="0"/>
              <w:rPr>
                <w:sz w:val="20"/>
                <w:szCs w:val="20"/>
                <w:lang w:val="ru-RU"/>
              </w:rPr>
            </w:pPr>
          </w:p>
        </w:tc>
        <w:tc>
          <w:tcPr>
            <w:tcW w:w="1843" w:type="dxa"/>
          </w:tcPr>
          <w:p w:rsidR="005346FA" w:rsidRDefault="005346FA" w:rsidP="00EE6EFE">
            <w:pPr>
              <w:pStyle w:val="aff6"/>
              <w:spacing w:after="20"/>
              <w:ind w:firstLine="0"/>
              <w:rPr>
                <w:sz w:val="20"/>
                <w:szCs w:val="20"/>
                <w:lang w:val="ru-RU"/>
              </w:rPr>
            </w:pPr>
            <w:r w:rsidRPr="00977CEC">
              <w:rPr>
                <w:sz w:val="20"/>
                <w:szCs w:val="20"/>
                <w:lang w:val="ru-RU"/>
              </w:rPr>
              <w:t>Количество маш</w:t>
            </w:r>
            <w:r w:rsidRPr="00977CEC">
              <w:rPr>
                <w:sz w:val="20"/>
                <w:szCs w:val="20"/>
                <w:lang w:val="ru-RU"/>
              </w:rPr>
              <w:t>и</w:t>
            </w:r>
            <w:r w:rsidRPr="00977CEC">
              <w:rPr>
                <w:sz w:val="20"/>
                <w:szCs w:val="20"/>
                <w:lang w:val="ru-RU"/>
              </w:rPr>
              <w:t>но</w:t>
            </w:r>
            <w:r>
              <w:rPr>
                <w:sz w:val="20"/>
                <w:szCs w:val="20"/>
                <w:lang w:val="ru-RU"/>
              </w:rPr>
              <w:t>-</w:t>
            </w:r>
            <w:r w:rsidRPr="00977CEC">
              <w:rPr>
                <w:sz w:val="20"/>
                <w:szCs w:val="20"/>
                <w:lang w:val="ru-RU"/>
              </w:rPr>
              <w:t>мест на 100 о</w:t>
            </w:r>
            <w:r w:rsidRPr="00977CEC">
              <w:rPr>
                <w:sz w:val="20"/>
                <w:szCs w:val="20"/>
                <w:lang w:val="ru-RU"/>
              </w:rPr>
              <w:t>т</w:t>
            </w:r>
            <w:r w:rsidRPr="00977CEC">
              <w:rPr>
                <w:sz w:val="20"/>
                <w:szCs w:val="20"/>
                <w:lang w:val="ru-RU"/>
              </w:rPr>
              <w:t>дыхающих и обсл</w:t>
            </w:r>
            <w:r w:rsidRPr="00977CEC">
              <w:rPr>
                <w:sz w:val="20"/>
                <w:szCs w:val="20"/>
                <w:lang w:val="ru-RU"/>
              </w:rPr>
              <w:t>у</w:t>
            </w:r>
            <w:r w:rsidRPr="00977CEC">
              <w:rPr>
                <w:sz w:val="20"/>
                <w:szCs w:val="20"/>
                <w:lang w:val="ru-RU"/>
              </w:rPr>
              <w:t>живающего перс</w:t>
            </w:r>
            <w:r w:rsidRPr="00977CEC">
              <w:rPr>
                <w:sz w:val="20"/>
                <w:szCs w:val="20"/>
                <w:lang w:val="ru-RU"/>
              </w:rPr>
              <w:t>о</w:t>
            </w:r>
            <w:r w:rsidRPr="00977CEC">
              <w:rPr>
                <w:sz w:val="20"/>
                <w:szCs w:val="20"/>
                <w:lang w:val="ru-RU"/>
              </w:rPr>
              <w:t>нала</w:t>
            </w:r>
          </w:p>
        </w:tc>
        <w:tc>
          <w:tcPr>
            <w:tcW w:w="2835" w:type="dxa"/>
            <w:shd w:val="clear" w:color="auto" w:fill="FFFFFF" w:themeFill="background1"/>
          </w:tcPr>
          <w:p w:rsidR="005346FA" w:rsidRDefault="005346FA" w:rsidP="00EE6EFE">
            <w:pPr>
              <w:pStyle w:val="aff6"/>
              <w:spacing w:after="20"/>
              <w:ind w:firstLine="0"/>
              <w:rPr>
                <w:sz w:val="20"/>
                <w:szCs w:val="20"/>
                <w:lang w:val="ru-RU"/>
              </w:rPr>
            </w:pPr>
            <w:r w:rsidRPr="00977CEC">
              <w:rPr>
                <w:sz w:val="20"/>
                <w:szCs w:val="20"/>
                <w:lang w:val="ru-RU"/>
              </w:rPr>
              <w:t>Дома отдыха и санатории, сан</w:t>
            </w:r>
            <w:r w:rsidRPr="00977CEC">
              <w:rPr>
                <w:sz w:val="20"/>
                <w:szCs w:val="20"/>
                <w:lang w:val="ru-RU"/>
              </w:rPr>
              <w:t>а</w:t>
            </w:r>
            <w:r w:rsidRPr="00977CEC">
              <w:rPr>
                <w:sz w:val="20"/>
                <w:szCs w:val="20"/>
                <w:lang w:val="ru-RU"/>
              </w:rPr>
              <w:t>тории-профилактории, базы отдыха предприятий и турис</w:t>
            </w:r>
            <w:r w:rsidRPr="00977CEC">
              <w:rPr>
                <w:sz w:val="20"/>
                <w:szCs w:val="20"/>
                <w:lang w:val="ru-RU"/>
              </w:rPr>
              <w:t>т</w:t>
            </w:r>
            <w:r w:rsidRPr="00977CEC">
              <w:rPr>
                <w:sz w:val="20"/>
                <w:szCs w:val="20"/>
                <w:lang w:val="ru-RU"/>
              </w:rPr>
              <w:t>ские базы</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3</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vMerge/>
          </w:tcPr>
          <w:p w:rsidR="005346FA" w:rsidRPr="004A6F51" w:rsidRDefault="005346FA" w:rsidP="00EE6EFE">
            <w:pPr>
              <w:pStyle w:val="aff6"/>
              <w:spacing w:after="20"/>
              <w:ind w:firstLine="0"/>
              <w:rPr>
                <w:sz w:val="20"/>
                <w:szCs w:val="20"/>
                <w:lang w:val="ru-RU"/>
              </w:rPr>
            </w:pPr>
          </w:p>
        </w:tc>
        <w:tc>
          <w:tcPr>
            <w:tcW w:w="1843" w:type="dxa"/>
          </w:tcPr>
          <w:p w:rsidR="005346FA" w:rsidRDefault="005346FA" w:rsidP="00EE6EFE">
            <w:pPr>
              <w:pStyle w:val="aff6"/>
              <w:spacing w:after="20"/>
              <w:ind w:firstLine="0"/>
              <w:rPr>
                <w:sz w:val="20"/>
                <w:szCs w:val="20"/>
                <w:lang w:val="ru-RU"/>
              </w:rPr>
            </w:pPr>
            <w:r w:rsidRPr="00385BAC">
              <w:rPr>
                <w:sz w:val="20"/>
                <w:szCs w:val="20"/>
                <w:lang w:val="ru-RU"/>
              </w:rPr>
              <w:t>Количество маш</w:t>
            </w:r>
            <w:r w:rsidRPr="00385BAC">
              <w:rPr>
                <w:sz w:val="20"/>
                <w:szCs w:val="20"/>
                <w:lang w:val="ru-RU"/>
              </w:rPr>
              <w:t>и</w:t>
            </w:r>
            <w:r w:rsidRPr="00385BAC">
              <w:rPr>
                <w:sz w:val="20"/>
                <w:szCs w:val="20"/>
                <w:lang w:val="ru-RU"/>
              </w:rPr>
              <w:t>но-мест на 100 мест в залах или един</w:t>
            </w:r>
            <w:r w:rsidRPr="00385BAC">
              <w:rPr>
                <w:sz w:val="20"/>
                <w:szCs w:val="20"/>
                <w:lang w:val="ru-RU"/>
              </w:rPr>
              <w:t>о</w:t>
            </w:r>
            <w:r w:rsidRPr="00385BAC">
              <w:rPr>
                <w:sz w:val="20"/>
                <w:szCs w:val="20"/>
                <w:lang w:val="ru-RU"/>
              </w:rPr>
              <w:t>временных посет</w:t>
            </w:r>
            <w:r w:rsidRPr="00385BAC">
              <w:rPr>
                <w:sz w:val="20"/>
                <w:szCs w:val="20"/>
                <w:lang w:val="ru-RU"/>
              </w:rPr>
              <w:t>и</w:t>
            </w:r>
            <w:r w:rsidRPr="00385BAC">
              <w:rPr>
                <w:sz w:val="20"/>
                <w:szCs w:val="20"/>
                <w:lang w:val="ru-RU"/>
              </w:rPr>
              <w:t>телей и персонала</w:t>
            </w:r>
          </w:p>
        </w:tc>
        <w:tc>
          <w:tcPr>
            <w:tcW w:w="2835" w:type="dxa"/>
            <w:shd w:val="clear" w:color="auto" w:fill="FFFFFF" w:themeFill="background1"/>
          </w:tcPr>
          <w:p w:rsidR="005346FA" w:rsidRDefault="005346FA" w:rsidP="00EE6EFE">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w:t>
            </w:r>
            <w:r w:rsidRPr="00385BAC">
              <w:rPr>
                <w:sz w:val="20"/>
                <w:szCs w:val="20"/>
                <w:lang w:val="ru-RU"/>
              </w:rPr>
              <w:t>т</w:t>
            </w:r>
            <w:r w:rsidRPr="00385BAC">
              <w:rPr>
                <w:sz w:val="20"/>
                <w:szCs w:val="20"/>
                <w:lang w:val="ru-RU"/>
              </w:rPr>
              <w:t>дыха</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sidRPr="00385BAC">
              <w:rPr>
                <w:sz w:val="20"/>
                <w:szCs w:val="20"/>
                <w:lang w:val="ru-RU"/>
              </w:rPr>
              <w:t>7</w:t>
            </w:r>
          </w:p>
        </w:tc>
      </w:tr>
      <w:tr w:rsidR="005346FA" w:rsidRPr="008B028E" w:rsidTr="00EE6EFE">
        <w:tc>
          <w:tcPr>
            <w:tcW w:w="1403" w:type="dxa"/>
            <w:vMerge/>
            <w:shd w:val="clear" w:color="auto" w:fill="F2F2F2" w:themeFill="background1" w:themeFillShade="F2"/>
          </w:tcPr>
          <w:p w:rsidR="005346FA" w:rsidRDefault="005346FA" w:rsidP="00EE6EFE">
            <w:pPr>
              <w:pStyle w:val="aff6"/>
              <w:spacing w:after="20"/>
              <w:ind w:firstLine="0"/>
              <w:rPr>
                <w:sz w:val="20"/>
                <w:szCs w:val="20"/>
                <w:lang w:val="ru-RU"/>
              </w:rPr>
            </w:pPr>
          </w:p>
        </w:tc>
        <w:tc>
          <w:tcPr>
            <w:tcW w:w="1984" w:type="dxa"/>
          </w:tcPr>
          <w:p w:rsidR="005346FA" w:rsidRPr="000A3113" w:rsidRDefault="005346FA"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lastRenderedPageBreak/>
              <w:t>сти</w:t>
            </w:r>
          </w:p>
        </w:tc>
        <w:tc>
          <w:tcPr>
            <w:tcW w:w="1843" w:type="dxa"/>
          </w:tcPr>
          <w:p w:rsidR="005346FA" w:rsidRDefault="005346FA" w:rsidP="00EE6EFE">
            <w:pPr>
              <w:pStyle w:val="aff6"/>
              <w:spacing w:after="20"/>
              <w:ind w:firstLine="0"/>
              <w:rPr>
                <w:sz w:val="20"/>
                <w:szCs w:val="20"/>
                <w:lang w:val="ru-RU"/>
              </w:rPr>
            </w:pPr>
            <w:r>
              <w:rPr>
                <w:sz w:val="20"/>
                <w:szCs w:val="20"/>
                <w:lang w:val="ru-RU"/>
              </w:rPr>
              <w:lastRenderedPageBreak/>
              <w:t>Пешеходная до</w:t>
            </w:r>
            <w:r>
              <w:rPr>
                <w:sz w:val="20"/>
                <w:szCs w:val="20"/>
                <w:lang w:val="ru-RU"/>
              </w:rPr>
              <w:t>с</w:t>
            </w:r>
            <w:r>
              <w:rPr>
                <w:sz w:val="20"/>
                <w:szCs w:val="20"/>
                <w:lang w:val="ru-RU"/>
              </w:rPr>
              <w:t>тупность, м</w:t>
            </w: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sz w:val="20"/>
                <w:szCs w:val="20"/>
                <w:lang w:val="ru-RU"/>
              </w:rPr>
              <w:t>В зонах массового отдыха</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Pr>
                <w:sz w:val="20"/>
                <w:szCs w:val="20"/>
                <w:lang w:val="ru-RU"/>
              </w:rPr>
              <w:t>1000</w:t>
            </w:r>
          </w:p>
        </w:tc>
      </w:tr>
      <w:tr w:rsidR="005346FA" w:rsidRPr="008B028E" w:rsidTr="00EE6EFE">
        <w:tc>
          <w:tcPr>
            <w:tcW w:w="1403" w:type="dxa"/>
            <w:vMerge w:val="restart"/>
            <w:shd w:val="clear" w:color="auto" w:fill="F2F2F2" w:themeFill="background1" w:themeFillShade="F2"/>
          </w:tcPr>
          <w:p w:rsidR="005346FA" w:rsidRDefault="005346FA" w:rsidP="00EE6EFE">
            <w:pPr>
              <w:pStyle w:val="aff6"/>
              <w:spacing w:after="20"/>
              <w:ind w:firstLine="0"/>
              <w:rPr>
                <w:sz w:val="20"/>
                <w:szCs w:val="20"/>
                <w:lang w:val="ru-RU"/>
              </w:rPr>
            </w:pPr>
            <w:r w:rsidRPr="004A6F51">
              <w:rPr>
                <w:sz w:val="20"/>
                <w:szCs w:val="20"/>
                <w:lang w:val="ru-RU"/>
              </w:rPr>
              <w:lastRenderedPageBreak/>
              <w:t>Индивидуал</w:t>
            </w:r>
            <w:r w:rsidRPr="004A6F51">
              <w:rPr>
                <w:sz w:val="20"/>
                <w:szCs w:val="20"/>
                <w:lang w:val="ru-RU"/>
              </w:rPr>
              <w:t>ь</w:t>
            </w:r>
            <w:r w:rsidRPr="004A6F51">
              <w:rPr>
                <w:sz w:val="20"/>
                <w:szCs w:val="20"/>
                <w:lang w:val="ru-RU"/>
              </w:rPr>
              <w:t>ные автостоя</w:t>
            </w:r>
            <w:r w:rsidRPr="004A6F51">
              <w:rPr>
                <w:sz w:val="20"/>
                <w:szCs w:val="20"/>
                <w:lang w:val="ru-RU"/>
              </w:rPr>
              <w:t>н</w:t>
            </w:r>
            <w:r w:rsidRPr="004A6F51">
              <w:rPr>
                <w:sz w:val="20"/>
                <w:szCs w:val="20"/>
                <w:lang w:val="ru-RU"/>
              </w:rPr>
              <w:t>ки для малом</w:t>
            </w:r>
            <w:r w:rsidRPr="004A6F51">
              <w:rPr>
                <w:sz w:val="20"/>
                <w:szCs w:val="20"/>
                <w:lang w:val="ru-RU"/>
              </w:rPr>
              <w:t>о</w:t>
            </w:r>
            <w:r w:rsidRPr="004A6F51">
              <w:rPr>
                <w:sz w:val="20"/>
                <w:szCs w:val="20"/>
                <w:lang w:val="ru-RU"/>
              </w:rPr>
              <w:t>бильных групп населения на участке около или внутри зданий учре</w:t>
            </w:r>
            <w:r w:rsidRPr="004A6F51">
              <w:rPr>
                <w:sz w:val="20"/>
                <w:szCs w:val="20"/>
                <w:lang w:val="ru-RU"/>
              </w:rPr>
              <w:t>ж</w:t>
            </w:r>
            <w:r w:rsidRPr="004A6F51">
              <w:rPr>
                <w:sz w:val="20"/>
                <w:szCs w:val="20"/>
                <w:lang w:val="ru-RU"/>
              </w:rPr>
              <w:t>дений обсл</w:t>
            </w:r>
            <w:r w:rsidRPr="004A6F51">
              <w:rPr>
                <w:sz w:val="20"/>
                <w:szCs w:val="20"/>
                <w:lang w:val="ru-RU"/>
              </w:rPr>
              <w:t>у</w:t>
            </w:r>
            <w:r w:rsidRPr="004A6F51">
              <w:rPr>
                <w:sz w:val="20"/>
                <w:szCs w:val="20"/>
                <w:lang w:val="ru-RU"/>
              </w:rPr>
              <w:t>живания</w:t>
            </w:r>
          </w:p>
        </w:tc>
        <w:tc>
          <w:tcPr>
            <w:tcW w:w="1984" w:type="dxa"/>
            <w:vMerge w:val="restart"/>
          </w:tcPr>
          <w:p w:rsidR="005346FA" w:rsidRPr="000A3113" w:rsidRDefault="005346FA" w:rsidP="00EE6EFE">
            <w:pPr>
              <w:pStyle w:val="aff6"/>
              <w:spacing w:after="20"/>
              <w:ind w:firstLine="0"/>
              <w:rPr>
                <w:sz w:val="20"/>
                <w:szCs w:val="20"/>
                <w:lang w:val="ru-RU"/>
              </w:rPr>
            </w:pPr>
            <w:r w:rsidRPr="004A6F51">
              <w:rPr>
                <w:sz w:val="20"/>
                <w:szCs w:val="20"/>
                <w:lang w:val="ru-RU"/>
              </w:rPr>
              <w:t>Расчетный показатель минимально допу</w:t>
            </w:r>
            <w:r w:rsidRPr="004A6F51">
              <w:rPr>
                <w:sz w:val="20"/>
                <w:szCs w:val="20"/>
                <w:lang w:val="ru-RU"/>
              </w:rPr>
              <w:t>с</w:t>
            </w:r>
            <w:r w:rsidRPr="004A6F51">
              <w:rPr>
                <w:sz w:val="20"/>
                <w:szCs w:val="20"/>
                <w:lang w:val="ru-RU"/>
              </w:rPr>
              <w:t>тимого уровня обе</w:t>
            </w:r>
            <w:r w:rsidRPr="004A6F51">
              <w:rPr>
                <w:sz w:val="20"/>
                <w:szCs w:val="20"/>
                <w:lang w:val="ru-RU"/>
              </w:rPr>
              <w:t>с</w:t>
            </w:r>
            <w:r w:rsidRPr="004A6F51">
              <w:rPr>
                <w:sz w:val="20"/>
                <w:szCs w:val="20"/>
                <w:lang w:val="ru-RU"/>
              </w:rPr>
              <w:t>печенности</w:t>
            </w:r>
          </w:p>
        </w:tc>
        <w:tc>
          <w:tcPr>
            <w:tcW w:w="1843" w:type="dxa"/>
          </w:tcPr>
          <w:p w:rsidR="005346FA" w:rsidRDefault="005346FA" w:rsidP="00EE6EFE">
            <w:pPr>
              <w:pStyle w:val="aff6"/>
              <w:spacing w:after="20"/>
              <w:ind w:firstLine="0"/>
              <w:rPr>
                <w:sz w:val="20"/>
                <w:szCs w:val="20"/>
                <w:lang w:val="ru-RU"/>
              </w:rPr>
            </w:pPr>
            <w:r w:rsidRPr="004A6F51">
              <w:rPr>
                <w:bCs/>
                <w:kern w:val="36"/>
                <w:sz w:val="20"/>
                <w:szCs w:val="20"/>
                <w:lang w:val="ru-RU"/>
              </w:rPr>
              <w:t>Доля мест для транспорта инвал</w:t>
            </w:r>
            <w:r w:rsidRPr="004A6F51">
              <w:rPr>
                <w:bCs/>
                <w:kern w:val="36"/>
                <w:sz w:val="20"/>
                <w:szCs w:val="20"/>
                <w:lang w:val="ru-RU"/>
              </w:rPr>
              <w:t>и</w:t>
            </w:r>
            <w:r w:rsidRPr="004A6F51">
              <w:rPr>
                <w:bCs/>
                <w:kern w:val="36"/>
                <w:sz w:val="20"/>
                <w:szCs w:val="20"/>
                <w:lang w:val="ru-RU"/>
              </w:rPr>
              <w:t>дов, %</w:t>
            </w:r>
          </w:p>
        </w:tc>
        <w:tc>
          <w:tcPr>
            <w:tcW w:w="4111" w:type="dxa"/>
            <w:gridSpan w:val="2"/>
            <w:shd w:val="clear" w:color="auto" w:fill="FFFFFF" w:themeFill="background1"/>
          </w:tcPr>
          <w:p w:rsidR="005346FA" w:rsidRDefault="005346FA" w:rsidP="00EE6EFE">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(не менее 1 места)</w:t>
            </w:r>
          </w:p>
        </w:tc>
      </w:tr>
      <w:tr w:rsidR="005346FA" w:rsidRPr="008B028E" w:rsidTr="00EE6EFE">
        <w:tc>
          <w:tcPr>
            <w:tcW w:w="1403" w:type="dxa"/>
            <w:vMerge/>
            <w:shd w:val="clear" w:color="auto" w:fill="F2F2F2" w:themeFill="background1" w:themeFillShade="F2"/>
          </w:tcPr>
          <w:p w:rsidR="005346FA" w:rsidRPr="004A6F51" w:rsidRDefault="005346FA" w:rsidP="00EE6EFE">
            <w:pPr>
              <w:pStyle w:val="aff6"/>
              <w:spacing w:after="20"/>
              <w:ind w:firstLine="0"/>
              <w:rPr>
                <w:sz w:val="20"/>
                <w:szCs w:val="20"/>
                <w:lang w:val="ru-RU"/>
              </w:rPr>
            </w:pPr>
          </w:p>
        </w:tc>
        <w:tc>
          <w:tcPr>
            <w:tcW w:w="1984" w:type="dxa"/>
            <w:vMerge/>
          </w:tcPr>
          <w:p w:rsidR="005346FA" w:rsidRPr="004A6F51" w:rsidRDefault="005346FA" w:rsidP="00EE6EFE">
            <w:pPr>
              <w:pStyle w:val="aff6"/>
              <w:spacing w:after="20"/>
              <w:ind w:firstLine="0"/>
              <w:rPr>
                <w:sz w:val="20"/>
                <w:szCs w:val="20"/>
                <w:lang w:val="ru-RU"/>
              </w:rPr>
            </w:pPr>
          </w:p>
        </w:tc>
        <w:tc>
          <w:tcPr>
            <w:tcW w:w="1843" w:type="dxa"/>
            <w:vMerge w:val="restart"/>
          </w:tcPr>
          <w:p w:rsidR="005346FA" w:rsidRPr="004A6F51" w:rsidRDefault="005346FA" w:rsidP="00EE6EFE">
            <w:pPr>
              <w:pStyle w:val="aff6"/>
              <w:spacing w:after="20"/>
              <w:ind w:firstLine="0"/>
              <w:rPr>
                <w:bCs/>
                <w:kern w:val="36"/>
                <w:sz w:val="20"/>
                <w:szCs w:val="20"/>
                <w:lang w:val="ru-RU"/>
              </w:rPr>
            </w:pPr>
            <w:r w:rsidRPr="004A6F51">
              <w:rPr>
                <w:bCs/>
                <w:kern w:val="36"/>
                <w:sz w:val="20"/>
                <w:szCs w:val="20"/>
                <w:lang w:val="ru-RU"/>
              </w:rPr>
              <w:t>Специализирова</w:t>
            </w:r>
            <w:r w:rsidRPr="004A6F51">
              <w:rPr>
                <w:bCs/>
                <w:kern w:val="36"/>
                <w:sz w:val="20"/>
                <w:szCs w:val="20"/>
                <w:lang w:val="ru-RU"/>
              </w:rPr>
              <w:t>н</w:t>
            </w:r>
            <w:r w:rsidRPr="004A6F51">
              <w:rPr>
                <w:bCs/>
                <w:kern w:val="36"/>
                <w:sz w:val="20"/>
                <w:szCs w:val="20"/>
                <w:lang w:val="ru-RU"/>
              </w:rPr>
              <w:t>ных мест для авт</w:t>
            </w:r>
            <w:r w:rsidRPr="004A6F51">
              <w:rPr>
                <w:bCs/>
                <w:kern w:val="36"/>
                <w:sz w:val="20"/>
                <w:szCs w:val="20"/>
                <w:lang w:val="ru-RU"/>
              </w:rPr>
              <w:t>о</w:t>
            </w:r>
            <w:r w:rsidRPr="004A6F51">
              <w:rPr>
                <w:bCs/>
                <w:kern w:val="36"/>
                <w:sz w:val="20"/>
                <w:szCs w:val="20"/>
                <w:lang w:val="ru-RU"/>
              </w:rPr>
              <w:t>транспорта инвал</w:t>
            </w:r>
            <w:r w:rsidRPr="004A6F51">
              <w:rPr>
                <w:bCs/>
                <w:kern w:val="36"/>
                <w:sz w:val="20"/>
                <w:szCs w:val="20"/>
                <w:lang w:val="ru-RU"/>
              </w:rPr>
              <w:t>и</w:t>
            </w:r>
            <w:r w:rsidRPr="004A6F51">
              <w:rPr>
                <w:bCs/>
                <w:kern w:val="36"/>
                <w:sz w:val="20"/>
                <w:szCs w:val="20"/>
                <w:lang w:val="ru-RU"/>
              </w:rPr>
              <w:t>дов на кресле-коляске из расчета, % (мест)</w:t>
            </w: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sidRPr="009621B2">
              <w:rPr>
                <w:sz w:val="20"/>
                <w:szCs w:val="20"/>
                <w:lang w:val="ru-RU"/>
              </w:rPr>
              <w:t>5%, но не менее одного места</w:t>
            </w:r>
          </w:p>
        </w:tc>
      </w:tr>
      <w:tr w:rsidR="005346FA" w:rsidRPr="008B028E" w:rsidTr="00EE6EFE">
        <w:tc>
          <w:tcPr>
            <w:tcW w:w="1403" w:type="dxa"/>
            <w:vMerge/>
            <w:shd w:val="clear" w:color="auto" w:fill="F2F2F2" w:themeFill="background1" w:themeFillShade="F2"/>
          </w:tcPr>
          <w:p w:rsidR="005346FA" w:rsidRPr="004A6F51" w:rsidRDefault="005346FA" w:rsidP="00EE6EFE">
            <w:pPr>
              <w:pStyle w:val="aff6"/>
              <w:spacing w:after="20"/>
              <w:ind w:firstLine="0"/>
              <w:rPr>
                <w:sz w:val="20"/>
                <w:szCs w:val="20"/>
                <w:lang w:val="ru-RU"/>
              </w:rPr>
            </w:pPr>
          </w:p>
        </w:tc>
        <w:tc>
          <w:tcPr>
            <w:tcW w:w="1984" w:type="dxa"/>
            <w:vMerge/>
          </w:tcPr>
          <w:p w:rsidR="005346FA" w:rsidRPr="004A6F51" w:rsidRDefault="005346FA" w:rsidP="00EE6EFE">
            <w:pPr>
              <w:pStyle w:val="aff6"/>
              <w:spacing w:after="20"/>
              <w:ind w:firstLine="0"/>
              <w:rPr>
                <w:sz w:val="20"/>
                <w:szCs w:val="20"/>
                <w:lang w:val="ru-RU"/>
              </w:rPr>
            </w:pPr>
          </w:p>
        </w:tc>
        <w:tc>
          <w:tcPr>
            <w:tcW w:w="1843" w:type="dxa"/>
            <w:vMerge/>
          </w:tcPr>
          <w:p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1276" w:type="dxa"/>
            <w:shd w:val="clear" w:color="auto" w:fill="FFFFFF" w:themeFill="background1"/>
          </w:tcPr>
          <w:p w:rsidR="005346FA" w:rsidRPr="009B3073" w:rsidRDefault="005346FA" w:rsidP="00EE6EFE">
            <w:pPr>
              <w:pStyle w:val="aff6"/>
              <w:spacing w:after="20"/>
              <w:ind w:firstLine="0"/>
              <w:jc w:val="center"/>
              <w:rPr>
                <w:sz w:val="20"/>
                <w:szCs w:val="20"/>
                <w:lang w:val="ru-RU"/>
              </w:rPr>
            </w:pPr>
            <w:r w:rsidRPr="009B3073">
              <w:rPr>
                <w:sz w:val="20"/>
                <w:szCs w:val="20"/>
                <w:lang w:val="ru-RU"/>
              </w:rPr>
              <w:t xml:space="preserve">5 мест и </w:t>
            </w:r>
            <w:r>
              <w:rPr>
                <w:sz w:val="20"/>
                <w:szCs w:val="20"/>
                <w:lang w:val="ru-RU"/>
              </w:rPr>
              <w:t>д</w:t>
            </w:r>
            <w:r>
              <w:rPr>
                <w:sz w:val="20"/>
                <w:szCs w:val="20"/>
                <w:lang w:val="ru-RU"/>
              </w:rPr>
              <w:t>о</w:t>
            </w:r>
            <w:r>
              <w:rPr>
                <w:sz w:val="20"/>
                <w:szCs w:val="20"/>
                <w:lang w:val="ru-RU"/>
              </w:rPr>
              <w:t>полнительно</w:t>
            </w:r>
            <w:r w:rsidRPr="009B3073">
              <w:rPr>
                <w:sz w:val="20"/>
                <w:szCs w:val="20"/>
                <w:lang w:val="ru-RU"/>
              </w:rPr>
              <w:t xml:space="preserve"> 3%</w:t>
            </w:r>
            <w:r>
              <w:rPr>
                <w:sz w:val="20"/>
                <w:szCs w:val="20"/>
                <w:lang w:val="ru-RU"/>
              </w:rPr>
              <w:t xml:space="preserve"> числа мест свыше 100</w:t>
            </w:r>
          </w:p>
        </w:tc>
      </w:tr>
      <w:tr w:rsidR="005346FA" w:rsidRPr="008B028E" w:rsidTr="00EE6EFE">
        <w:tc>
          <w:tcPr>
            <w:tcW w:w="1403" w:type="dxa"/>
            <w:vMerge/>
            <w:shd w:val="clear" w:color="auto" w:fill="F2F2F2" w:themeFill="background1" w:themeFillShade="F2"/>
          </w:tcPr>
          <w:p w:rsidR="005346FA" w:rsidRPr="004A6F51" w:rsidRDefault="005346FA" w:rsidP="00EE6EFE">
            <w:pPr>
              <w:pStyle w:val="aff6"/>
              <w:spacing w:after="20"/>
              <w:ind w:firstLine="0"/>
              <w:rPr>
                <w:sz w:val="20"/>
                <w:szCs w:val="20"/>
                <w:lang w:val="ru-RU"/>
              </w:rPr>
            </w:pPr>
          </w:p>
        </w:tc>
        <w:tc>
          <w:tcPr>
            <w:tcW w:w="1984" w:type="dxa"/>
            <w:vMerge/>
          </w:tcPr>
          <w:p w:rsidR="005346FA" w:rsidRPr="004A6F51" w:rsidRDefault="005346FA" w:rsidP="00EE6EFE">
            <w:pPr>
              <w:pStyle w:val="aff6"/>
              <w:spacing w:after="20"/>
              <w:ind w:firstLine="0"/>
              <w:rPr>
                <w:sz w:val="20"/>
                <w:szCs w:val="20"/>
                <w:lang w:val="ru-RU"/>
              </w:rPr>
            </w:pPr>
          </w:p>
        </w:tc>
        <w:tc>
          <w:tcPr>
            <w:tcW w:w="1843" w:type="dxa"/>
            <w:vMerge/>
          </w:tcPr>
          <w:p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201 до </w:t>
            </w:r>
            <w:r>
              <w:rPr>
                <w:sz w:val="20"/>
                <w:szCs w:val="20"/>
                <w:lang w:val="ru-RU"/>
              </w:rPr>
              <w:t xml:space="preserve">500 мест </w:t>
            </w:r>
            <w:r w:rsidRPr="009621B2">
              <w:rPr>
                <w:sz w:val="20"/>
                <w:szCs w:val="20"/>
                <w:lang w:val="ru-RU"/>
              </w:rPr>
              <w:t>включительно</w:t>
            </w:r>
          </w:p>
        </w:tc>
        <w:tc>
          <w:tcPr>
            <w:tcW w:w="1276" w:type="dxa"/>
            <w:shd w:val="clear" w:color="auto" w:fill="FFFFFF" w:themeFill="background1"/>
          </w:tcPr>
          <w:p w:rsidR="005346FA" w:rsidRDefault="005346FA" w:rsidP="00EE6EFE">
            <w:pPr>
              <w:pStyle w:val="aff6"/>
              <w:spacing w:after="20"/>
              <w:ind w:firstLine="0"/>
              <w:jc w:val="center"/>
              <w:rPr>
                <w:sz w:val="20"/>
                <w:szCs w:val="20"/>
                <w:lang w:val="ru-RU"/>
              </w:rPr>
            </w:pPr>
            <w:r w:rsidRPr="009B3073">
              <w:rPr>
                <w:sz w:val="20"/>
                <w:szCs w:val="20"/>
                <w:lang w:val="ru-RU"/>
              </w:rPr>
              <w:t xml:space="preserve">8 мест и </w:t>
            </w:r>
            <w:r>
              <w:rPr>
                <w:sz w:val="20"/>
                <w:szCs w:val="20"/>
                <w:lang w:val="ru-RU"/>
              </w:rPr>
              <w:t>д</w:t>
            </w:r>
            <w:r>
              <w:rPr>
                <w:sz w:val="20"/>
                <w:szCs w:val="20"/>
                <w:lang w:val="ru-RU"/>
              </w:rPr>
              <w:t>о</w:t>
            </w:r>
            <w:r>
              <w:rPr>
                <w:sz w:val="20"/>
                <w:szCs w:val="20"/>
                <w:lang w:val="ru-RU"/>
              </w:rPr>
              <w:t>полнительно</w:t>
            </w:r>
            <w:r w:rsidRPr="009B3073">
              <w:rPr>
                <w:sz w:val="20"/>
                <w:szCs w:val="20"/>
                <w:lang w:val="ru-RU"/>
              </w:rPr>
              <w:t xml:space="preserve"> 2%</w:t>
            </w:r>
            <w:r>
              <w:rPr>
                <w:sz w:val="20"/>
                <w:szCs w:val="20"/>
                <w:lang w:val="ru-RU"/>
              </w:rPr>
              <w:t xml:space="preserve"> числа мест свыше 200</w:t>
            </w:r>
          </w:p>
        </w:tc>
      </w:tr>
      <w:tr w:rsidR="005346FA" w:rsidRPr="008B028E" w:rsidTr="00EE6EFE">
        <w:tc>
          <w:tcPr>
            <w:tcW w:w="1403" w:type="dxa"/>
            <w:vMerge/>
            <w:shd w:val="clear" w:color="auto" w:fill="F2F2F2" w:themeFill="background1" w:themeFillShade="F2"/>
          </w:tcPr>
          <w:p w:rsidR="005346FA" w:rsidRPr="004A6F51" w:rsidRDefault="005346FA" w:rsidP="00EE6EFE">
            <w:pPr>
              <w:pStyle w:val="aff6"/>
              <w:spacing w:after="20"/>
              <w:ind w:firstLine="0"/>
              <w:rPr>
                <w:sz w:val="20"/>
                <w:szCs w:val="20"/>
                <w:lang w:val="ru-RU"/>
              </w:rPr>
            </w:pPr>
          </w:p>
        </w:tc>
        <w:tc>
          <w:tcPr>
            <w:tcW w:w="1984" w:type="dxa"/>
            <w:vMerge/>
          </w:tcPr>
          <w:p w:rsidR="005346FA" w:rsidRPr="004A6F51" w:rsidRDefault="005346FA" w:rsidP="00EE6EFE">
            <w:pPr>
              <w:pStyle w:val="aff6"/>
              <w:spacing w:after="20"/>
              <w:ind w:firstLine="0"/>
              <w:rPr>
                <w:sz w:val="20"/>
                <w:szCs w:val="20"/>
                <w:lang w:val="ru-RU"/>
              </w:rPr>
            </w:pPr>
          </w:p>
        </w:tc>
        <w:tc>
          <w:tcPr>
            <w:tcW w:w="1843" w:type="dxa"/>
            <w:vMerge/>
          </w:tcPr>
          <w:p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w:t>
            </w:r>
            <w:r>
              <w:rPr>
                <w:sz w:val="20"/>
                <w:szCs w:val="20"/>
                <w:lang w:val="ru-RU"/>
              </w:rPr>
              <w:t>501</w:t>
            </w:r>
            <w:r w:rsidRPr="009621B2">
              <w:rPr>
                <w:sz w:val="20"/>
                <w:szCs w:val="20"/>
                <w:lang w:val="ru-RU"/>
              </w:rPr>
              <w:t xml:space="preserve"> </w:t>
            </w:r>
            <w:r>
              <w:rPr>
                <w:sz w:val="20"/>
                <w:szCs w:val="20"/>
                <w:lang w:val="ru-RU"/>
              </w:rPr>
              <w:t>и более</w:t>
            </w:r>
          </w:p>
        </w:tc>
        <w:tc>
          <w:tcPr>
            <w:tcW w:w="1276" w:type="dxa"/>
            <w:shd w:val="clear" w:color="auto" w:fill="FFFFFF" w:themeFill="background1"/>
          </w:tcPr>
          <w:p w:rsidR="005346FA" w:rsidRPr="009B3073" w:rsidRDefault="005346FA" w:rsidP="00EE6EFE">
            <w:pPr>
              <w:pStyle w:val="aff6"/>
              <w:spacing w:after="20"/>
              <w:ind w:firstLine="0"/>
              <w:jc w:val="center"/>
              <w:rPr>
                <w:sz w:val="20"/>
                <w:szCs w:val="20"/>
                <w:lang w:val="ru-RU"/>
              </w:rPr>
            </w:pPr>
            <w:r>
              <w:rPr>
                <w:sz w:val="20"/>
                <w:szCs w:val="20"/>
                <w:lang w:val="ru-RU"/>
              </w:rPr>
              <w:t>14</w:t>
            </w:r>
            <w:r w:rsidRPr="009B3073">
              <w:rPr>
                <w:sz w:val="20"/>
                <w:szCs w:val="20"/>
                <w:lang w:val="ru-RU"/>
              </w:rPr>
              <w:t xml:space="preserve"> мест и </w:t>
            </w:r>
            <w:r>
              <w:rPr>
                <w:sz w:val="20"/>
                <w:szCs w:val="20"/>
                <w:lang w:val="ru-RU"/>
              </w:rPr>
              <w:t>д</w:t>
            </w:r>
            <w:r>
              <w:rPr>
                <w:sz w:val="20"/>
                <w:szCs w:val="20"/>
                <w:lang w:val="ru-RU"/>
              </w:rPr>
              <w:t>о</w:t>
            </w:r>
            <w:r>
              <w:rPr>
                <w:sz w:val="20"/>
                <w:szCs w:val="20"/>
                <w:lang w:val="ru-RU"/>
              </w:rPr>
              <w:t>полнительно</w:t>
            </w:r>
            <w:r w:rsidRPr="009B3073">
              <w:rPr>
                <w:sz w:val="20"/>
                <w:szCs w:val="20"/>
                <w:lang w:val="ru-RU"/>
              </w:rPr>
              <w:t xml:space="preserve"> </w:t>
            </w:r>
            <w:r>
              <w:rPr>
                <w:sz w:val="20"/>
                <w:szCs w:val="20"/>
                <w:lang w:val="ru-RU"/>
              </w:rPr>
              <w:t>1</w:t>
            </w:r>
            <w:r w:rsidRPr="009B3073">
              <w:rPr>
                <w:sz w:val="20"/>
                <w:szCs w:val="20"/>
                <w:lang w:val="ru-RU"/>
              </w:rPr>
              <w:t>%</w:t>
            </w:r>
            <w:r>
              <w:rPr>
                <w:sz w:val="20"/>
                <w:szCs w:val="20"/>
                <w:lang w:val="ru-RU"/>
              </w:rPr>
              <w:t xml:space="preserve"> числа мест свыше 500</w:t>
            </w:r>
          </w:p>
        </w:tc>
      </w:tr>
      <w:tr w:rsidR="005346FA" w:rsidRPr="008B028E" w:rsidTr="00EE6EFE">
        <w:tc>
          <w:tcPr>
            <w:tcW w:w="1403" w:type="dxa"/>
            <w:vMerge/>
            <w:shd w:val="clear" w:color="auto" w:fill="F2F2F2" w:themeFill="background1" w:themeFillShade="F2"/>
          </w:tcPr>
          <w:p w:rsidR="005346FA" w:rsidRPr="004A6F51" w:rsidRDefault="005346FA" w:rsidP="00EE6EFE">
            <w:pPr>
              <w:pStyle w:val="aff6"/>
              <w:spacing w:after="20"/>
              <w:ind w:firstLine="0"/>
              <w:rPr>
                <w:sz w:val="20"/>
                <w:szCs w:val="20"/>
                <w:lang w:val="ru-RU"/>
              </w:rPr>
            </w:pPr>
          </w:p>
        </w:tc>
        <w:tc>
          <w:tcPr>
            <w:tcW w:w="1984" w:type="dxa"/>
            <w:vMerge w:val="restart"/>
          </w:tcPr>
          <w:p w:rsidR="005346FA" w:rsidRPr="004A6F51" w:rsidRDefault="005346FA" w:rsidP="00EE6EFE">
            <w:pPr>
              <w:pStyle w:val="aff6"/>
              <w:spacing w:after="20"/>
              <w:ind w:firstLine="0"/>
              <w:rPr>
                <w:sz w:val="20"/>
                <w:szCs w:val="20"/>
                <w:lang w:val="ru-RU"/>
              </w:rPr>
            </w:pPr>
            <w:r w:rsidRPr="000A3113">
              <w:rPr>
                <w:sz w:val="20"/>
                <w:szCs w:val="20"/>
                <w:lang w:val="ru-RU"/>
              </w:rPr>
              <w:t>Расчетный показатель максимально допу</w:t>
            </w:r>
            <w:r w:rsidRPr="000A3113">
              <w:rPr>
                <w:sz w:val="20"/>
                <w:szCs w:val="20"/>
                <w:lang w:val="ru-RU"/>
              </w:rPr>
              <w:t>с</w:t>
            </w:r>
            <w:r w:rsidRPr="000A3113">
              <w:rPr>
                <w:sz w:val="20"/>
                <w:szCs w:val="20"/>
                <w:lang w:val="ru-RU"/>
              </w:rPr>
              <w:t>тимого уровня терр</w:t>
            </w:r>
            <w:r w:rsidRPr="000A3113">
              <w:rPr>
                <w:sz w:val="20"/>
                <w:szCs w:val="20"/>
                <w:lang w:val="ru-RU"/>
              </w:rPr>
              <w:t>и</w:t>
            </w:r>
            <w:r w:rsidRPr="000A3113">
              <w:rPr>
                <w:sz w:val="20"/>
                <w:szCs w:val="20"/>
                <w:lang w:val="ru-RU"/>
              </w:rPr>
              <w:t>ториальной доступн</w:t>
            </w:r>
            <w:r w:rsidRPr="000A3113">
              <w:rPr>
                <w:sz w:val="20"/>
                <w:szCs w:val="20"/>
                <w:lang w:val="ru-RU"/>
              </w:rPr>
              <w:t>о</w:t>
            </w:r>
            <w:r w:rsidRPr="000A3113">
              <w:rPr>
                <w:sz w:val="20"/>
                <w:szCs w:val="20"/>
                <w:lang w:val="ru-RU"/>
              </w:rPr>
              <w:t>сти</w:t>
            </w:r>
          </w:p>
        </w:tc>
        <w:tc>
          <w:tcPr>
            <w:tcW w:w="1843" w:type="dxa"/>
            <w:vMerge w:val="restart"/>
          </w:tcPr>
          <w:p w:rsidR="005346FA" w:rsidRPr="009B398B" w:rsidRDefault="005346FA" w:rsidP="00EE6EFE">
            <w:pPr>
              <w:pStyle w:val="aff6"/>
              <w:spacing w:after="20"/>
              <w:ind w:firstLine="0"/>
              <w:rPr>
                <w:bCs/>
                <w:kern w:val="36"/>
                <w:sz w:val="20"/>
                <w:szCs w:val="20"/>
              </w:rPr>
            </w:pPr>
            <w:r w:rsidRPr="004A6F51">
              <w:rPr>
                <w:bCs/>
                <w:kern w:val="36"/>
                <w:sz w:val="20"/>
                <w:szCs w:val="20"/>
                <w:lang w:val="ru-RU"/>
              </w:rPr>
              <w:t>Пешеходная до</w:t>
            </w:r>
            <w:r w:rsidRPr="004A6F51">
              <w:rPr>
                <w:bCs/>
                <w:kern w:val="36"/>
                <w:sz w:val="20"/>
                <w:szCs w:val="20"/>
                <w:lang w:val="ru-RU"/>
              </w:rPr>
              <w:t>с</w:t>
            </w:r>
            <w:r w:rsidRPr="004A6F51">
              <w:rPr>
                <w:bCs/>
                <w:kern w:val="36"/>
                <w:sz w:val="20"/>
                <w:szCs w:val="20"/>
                <w:lang w:val="ru-RU"/>
              </w:rPr>
              <w:t>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rsidR="005346FA" w:rsidRDefault="005346FA" w:rsidP="00EE6EFE">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rsidR="005346FA" w:rsidRPr="004A6F51" w:rsidRDefault="005346FA" w:rsidP="00EE6EFE">
            <w:pPr>
              <w:pStyle w:val="aff6"/>
              <w:spacing w:after="20"/>
              <w:ind w:firstLine="0"/>
              <w:jc w:val="center"/>
              <w:rPr>
                <w:sz w:val="20"/>
                <w:szCs w:val="20"/>
              </w:rPr>
            </w:pPr>
            <w:r w:rsidRPr="004A6F51">
              <w:rPr>
                <w:bCs/>
                <w:kern w:val="36"/>
                <w:sz w:val="20"/>
                <w:szCs w:val="20"/>
              </w:rPr>
              <w:t>50</w:t>
            </w:r>
          </w:p>
        </w:tc>
      </w:tr>
      <w:tr w:rsidR="005346FA" w:rsidRPr="008B028E" w:rsidTr="00EE6EFE">
        <w:tc>
          <w:tcPr>
            <w:tcW w:w="1403" w:type="dxa"/>
            <w:vMerge/>
            <w:shd w:val="clear" w:color="auto" w:fill="F2F2F2" w:themeFill="background1" w:themeFillShade="F2"/>
          </w:tcPr>
          <w:p w:rsidR="005346FA" w:rsidRPr="004A6F51"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rsidR="005346FA" w:rsidRPr="00DB5BF5" w:rsidRDefault="005346FA" w:rsidP="00EE6EFE">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rsidR="005346FA" w:rsidRPr="004A6F51" w:rsidRDefault="005346FA" w:rsidP="00EE6EFE">
            <w:pPr>
              <w:pStyle w:val="aff6"/>
              <w:spacing w:after="20"/>
              <w:ind w:firstLine="0"/>
              <w:jc w:val="center"/>
              <w:rPr>
                <w:bCs/>
                <w:kern w:val="36"/>
                <w:sz w:val="20"/>
                <w:szCs w:val="20"/>
              </w:rPr>
            </w:pPr>
            <w:r w:rsidRPr="004A6F51">
              <w:rPr>
                <w:bCs/>
                <w:kern w:val="36"/>
                <w:sz w:val="20"/>
                <w:szCs w:val="20"/>
              </w:rPr>
              <w:t>100</w:t>
            </w:r>
          </w:p>
        </w:tc>
      </w:tr>
      <w:tr w:rsidR="005346FA" w:rsidRPr="008B028E" w:rsidTr="00EE6EFE">
        <w:tc>
          <w:tcPr>
            <w:tcW w:w="1403" w:type="dxa"/>
            <w:vMerge/>
            <w:shd w:val="clear" w:color="auto" w:fill="F2F2F2" w:themeFill="background1" w:themeFillShade="F2"/>
          </w:tcPr>
          <w:p w:rsidR="005346FA" w:rsidRPr="004A6F51" w:rsidRDefault="005346FA" w:rsidP="00EE6EFE">
            <w:pPr>
              <w:pStyle w:val="aff6"/>
              <w:spacing w:after="20"/>
              <w:ind w:firstLine="0"/>
              <w:rPr>
                <w:sz w:val="20"/>
                <w:szCs w:val="20"/>
                <w:lang w:val="ru-RU"/>
              </w:rPr>
            </w:pPr>
          </w:p>
        </w:tc>
        <w:tc>
          <w:tcPr>
            <w:tcW w:w="1984" w:type="dxa"/>
            <w:vMerge/>
          </w:tcPr>
          <w:p w:rsidR="005346FA" w:rsidRPr="000A3113" w:rsidRDefault="005346FA" w:rsidP="00EE6EFE">
            <w:pPr>
              <w:pStyle w:val="aff6"/>
              <w:spacing w:after="20"/>
              <w:ind w:firstLine="0"/>
              <w:rPr>
                <w:sz w:val="20"/>
                <w:szCs w:val="20"/>
                <w:lang w:val="ru-RU"/>
              </w:rPr>
            </w:pPr>
          </w:p>
        </w:tc>
        <w:tc>
          <w:tcPr>
            <w:tcW w:w="1843" w:type="dxa"/>
            <w:vMerge/>
          </w:tcPr>
          <w:p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rsidR="005346FA" w:rsidRPr="009B3073" w:rsidRDefault="005346FA" w:rsidP="00EE6EFE">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w:t>
            </w:r>
            <w:r w:rsidRPr="009B3073">
              <w:rPr>
                <w:bCs/>
                <w:kern w:val="36"/>
                <w:sz w:val="20"/>
                <w:szCs w:val="20"/>
                <w:lang w:val="ru-RU"/>
              </w:rPr>
              <w:t>а</w:t>
            </w:r>
            <w:r w:rsidRPr="009B3073">
              <w:rPr>
                <w:bCs/>
                <w:kern w:val="36"/>
                <w:sz w:val="20"/>
                <w:szCs w:val="20"/>
                <w:lang w:val="ru-RU"/>
              </w:rPr>
              <w:t>стка</w:t>
            </w:r>
          </w:p>
        </w:tc>
        <w:tc>
          <w:tcPr>
            <w:tcW w:w="1276" w:type="dxa"/>
            <w:shd w:val="clear" w:color="auto" w:fill="FFFFFF" w:themeFill="background1"/>
          </w:tcPr>
          <w:p w:rsidR="005346FA" w:rsidRPr="009B3073" w:rsidRDefault="005346FA" w:rsidP="00EE6EFE">
            <w:pPr>
              <w:pStyle w:val="aff6"/>
              <w:spacing w:after="20"/>
              <w:ind w:firstLine="0"/>
              <w:jc w:val="center"/>
              <w:rPr>
                <w:bCs/>
                <w:kern w:val="36"/>
                <w:sz w:val="20"/>
                <w:szCs w:val="20"/>
                <w:lang w:val="ru-RU"/>
              </w:rPr>
            </w:pPr>
            <w:r>
              <w:rPr>
                <w:bCs/>
                <w:kern w:val="36"/>
                <w:sz w:val="20"/>
                <w:szCs w:val="20"/>
                <w:lang w:val="ru-RU"/>
              </w:rPr>
              <w:t>150</w:t>
            </w:r>
          </w:p>
        </w:tc>
      </w:tr>
      <w:tr w:rsidR="005346FA" w:rsidRPr="008B028E" w:rsidTr="00EE6EFE">
        <w:trPr>
          <w:trHeight w:val="158"/>
        </w:trPr>
        <w:tc>
          <w:tcPr>
            <w:tcW w:w="9341" w:type="dxa"/>
            <w:gridSpan w:val="5"/>
            <w:shd w:val="clear" w:color="auto" w:fill="F2F2F2" w:themeFill="background1" w:themeFillShade="F2"/>
          </w:tcPr>
          <w:p w:rsidR="005346FA" w:rsidRPr="00092F0E" w:rsidRDefault="005346FA" w:rsidP="00EE6EFE">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rsidR="005346FA" w:rsidRPr="0061141E" w:rsidRDefault="005346FA" w:rsidP="00EE6EFE">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w:t>
            </w:r>
            <w:r w:rsidRPr="0061141E">
              <w:rPr>
                <w:sz w:val="20"/>
                <w:szCs w:val="20"/>
                <w:lang w:val="ru-RU"/>
              </w:rPr>
              <w:t>у</w:t>
            </w:r>
            <w:r w:rsidRPr="0061141E">
              <w:rPr>
                <w:sz w:val="20"/>
                <w:szCs w:val="20"/>
                <w:lang w:val="ru-RU"/>
              </w:rPr>
              <w:t>сматривать в многоэтажных подземных и (или) надземных гаражах.</w:t>
            </w:r>
          </w:p>
          <w:p w:rsidR="005346FA" w:rsidRPr="0061141E" w:rsidRDefault="005346FA" w:rsidP="00EE6EFE">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w:t>
            </w:r>
            <w:r w:rsidRPr="0061141E">
              <w:rPr>
                <w:sz w:val="20"/>
                <w:szCs w:val="20"/>
                <w:lang w:val="ru-RU"/>
              </w:rPr>
              <w:t>е</w:t>
            </w:r>
            <w:r w:rsidRPr="0061141E">
              <w:rPr>
                <w:sz w:val="20"/>
                <w:szCs w:val="20"/>
                <w:lang w:val="ru-RU"/>
              </w:rPr>
              <w:t>деление обеспеченности жителей многоквартирных домов местами для хранения индивидуального автом</w:t>
            </w:r>
            <w:r w:rsidRPr="0061141E">
              <w:rPr>
                <w:sz w:val="20"/>
                <w:szCs w:val="20"/>
                <w:lang w:val="ru-RU"/>
              </w:rPr>
              <w:t>о</w:t>
            </w:r>
            <w:r w:rsidRPr="0061141E">
              <w:rPr>
                <w:sz w:val="20"/>
                <w:szCs w:val="20"/>
                <w:lang w:val="ru-RU"/>
              </w:rPr>
              <w:t>бильного транспорта в процентах от расчетного количества необходимого количества машино-мест:</w:t>
            </w:r>
          </w:p>
          <w:p w:rsidR="005346FA" w:rsidRPr="0061141E" w:rsidRDefault="005346FA" w:rsidP="005346FA">
            <w:pPr>
              <w:pStyle w:val="aff6"/>
              <w:numPr>
                <w:ilvl w:val="0"/>
                <w:numId w:val="22"/>
              </w:numPr>
              <w:rPr>
                <w:sz w:val="20"/>
                <w:szCs w:val="20"/>
                <w:lang w:val="ru-RU"/>
              </w:rPr>
            </w:pPr>
            <w:r w:rsidRPr="0061141E">
              <w:rPr>
                <w:sz w:val="20"/>
                <w:szCs w:val="20"/>
                <w:lang w:val="ru-RU"/>
              </w:rPr>
              <w:t>в границах квартала не менее 40%;</w:t>
            </w:r>
          </w:p>
          <w:p w:rsidR="005346FA" w:rsidRPr="0061141E" w:rsidRDefault="005346FA" w:rsidP="005346FA">
            <w:pPr>
              <w:pStyle w:val="aff6"/>
              <w:numPr>
                <w:ilvl w:val="0"/>
                <w:numId w:val="22"/>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w:t>
            </w:r>
            <w:r w:rsidRPr="0061141E">
              <w:rPr>
                <w:sz w:val="20"/>
                <w:szCs w:val="20"/>
                <w:lang w:val="ru-RU"/>
              </w:rPr>
              <w:t>е</w:t>
            </w:r>
            <w:r w:rsidRPr="0061141E">
              <w:rPr>
                <w:sz w:val="20"/>
                <w:szCs w:val="20"/>
                <w:lang w:val="ru-RU"/>
              </w:rPr>
              <w:t>ходной доступности мест для хранения индивидуального автомобильного транспорта не более чем 500 метров;</w:t>
            </w:r>
          </w:p>
          <w:p w:rsidR="005346FA" w:rsidRDefault="005346FA" w:rsidP="005346FA">
            <w:pPr>
              <w:pStyle w:val="aff6"/>
              <w:numPr>
                <w:ilvl w:val="0"/>
                <w:numId w:val="22"/>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rsidR="005346FA" w:rsidRDefault="005346FA" w:rsidP="00EE6EFE">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rsidR="005346FA" w:rsidRDefault="005346FA" w:rsidP="00EE6EFE">
            <w:pPr>
              <w:pStyle w:val="aff6"/>
              <w:ind w:firstLine="0"/>
              <w:rPr>
                <w:sz w:val="20"/>
                <w:szCs w:val="20"/>
                <w:lang w:val="ru-RU"/>
              </w:rPr>
            </w:pPr>
            <w:r>
              <w:rPr>
                <w:sz w:val="20"/>
                <w:szCs w:val="20"/>
                <w:lang w:val="ru-RU"/>
              </w:rPr>
              <w:t>4</w:t>
            </w:r>
            <w:r w:rsidRPr="000D1B3F">
              <w:rPr>
                <w:sz w:val="20"/>
                <w:szCs w:val="20"/>
                <w:lang w:val="ru-RU"/>
              </w:rPr>
              <w:t xml:space="preserve">. В плотной городской застройке по заданию на проектирование число машино-мест для </w:t>
            </w:r>
            <w:r>
              <w:rPr>
                <w:sz w:val="20"/>
                <w:szCs w:val="20"/>
                <w:lang w:val="ru-RU"/>
              </w:rPr>
              <w:t>объектов в гр</w:t>
            </w:r>
            <w:r>
              <w:rPr>
                <w:sz w:val="20"/>
                <w:szCs w:val="20"/>
                <w:lang w:val="ru-RU"/>
              </w:rPr>
              <w:t>а</w:t>
            </w:r>
            <w:r>
              <w:rPr>
                <w:sz w:val="20"/>
                <w:szCs w:val="20"/>
                <w:lang w:val="ru-RU"/>
              </w:rPr>
              <w:t>ницах жилых и общественно-деловых зон</w:t>
            </w:r>
            <w:r w:rsidRPr="000D1B3F">
              <w:rPr>
                <w:sz w:val="20"/>
                <w:szCs w:val="20"/>
                <w:lang w:val="ru-RU"/>
              </w:rPr>
              <w:t xml:space="preserve"> может быть уменьшено не более чем на 50%.</w:t>
            </w:r>
          </w:p>
          <w:p w:rsidR="005346FA" w:rsidRDefault="005346FA" w:rsidP="00EE6EFE">
            <w:pPr>
              <w:pStyle w:val="aff6"/>
              <w:ind w:firstLine="0"/>
              <w:rPr>
                <w:sz w:val="20"/>
                <w:szCs w:val="20"/>
                <w:lang w:val="ru-RU"/>
              </w:rPr>
            </w:pPr>
            <w:r w:rsidRPr="00B749FB">
              <w:rPr>
                <w:sz w:val="20"/>
                <w:szCs w:val="20"/>
                <w:lang w:val="ru-RU"/>
              </w:rPr>
              <w:t>5</w:t>
            </w:r>
            <w:r>
              <w:rPr>
                <w:sz w:val="20"/>
                <w:szCs w:val="20"/>
                <w:lang w:val="ru-RU"/>
              </w:rPr>
              <w:t xml:space="preserve">. </w:t>
            </w:r>
            <w:r w:rsidRPr="007C2891">
              <w:rPr>
                <w:sz w:val="20"/>
                <w:szCs w:val="20"/>
                <w:lang w:val="ru-RU"/>
              </w:rPr>
              <w:t>При организации кооперированных стоянок, обслуживающих группы объектов (жилого, торгового, кул</w:t>
            </w:r>
            <w:r w:rsidRPr="007C2891">
              <w:rPr>
                <w:sz w:val="20"/>
                <w:szCs w:val="20"/>
                <w:lang w:val="ru-RU"/>
              </w:rPr>
              <w:t>ь</w:t>
            </w:r>
            <w:r w:rsidRPr="007C2891">
              <w:rPr>
                <w:sz w:val="20"/>
                <w:szCs w:val="20"/>
                <w:lang w:val="ru-RU"/>
              </w:rPr>
              <w:t>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w:t>
            </w:r>
            <w:r w:rsidRPr="007C2891">
              <w:rPr>
                <w:sz w:val="20"/>
                <w:szCs w:val="20"/>
                <w:lang w:val="ru-RU"/>
              </w:rPr>
              <w:t>и</w:t>
            </w:r>
            <w:r w:rsidRPr="007C2891">
              <w:rPr>
                <w:sz w:val="20"/>
                <w:szCs w:val="20"/>
                <w:lang w:val="ru-RU"/>
              </w:rPr>
              <w:t>ваемых стоянками объектов: на территории центральных районов населенных пунктов - на 15%-20%, в п</w:t>
            </w:r>
            <w:r w:rsidRPr="007C2891">
              <w:rPr>
                <w:sz w:val="20"/>
                <w:szCs w:val="20"/>
                <w:lang w:val="ru-RU"/>
              </w:rPr>
              <w:t>е</w:t>
            </w:r>
            <w:r w:rsidRPr="007C2891">
              <w:rPr>
                <w:sz w:val="20"/>
                <w:szCs w:val="20"/>
                <w:lang w:val="ru-RU"/>
              </w:rPr>
              <w:t xml:space="preserve">риферийных зонах </w:t>
            </w:r>
            <w:r>
              <w:rPr>
                <w:sz w:val="20"/>
                <w:szCs w:val="20"/>
                <w:lang w:val="ru-RU"/>
              </w:rPr>
              <w:t>–</w:t>
            </w:r>
            <w:r w:rsidRPr="007C2891">
              <w:rPr>
                <w:sz w:val="20"/>
                <w:szCs w:val="20"/>
                <w:lang w:val="ru-RU"/>
              </w:rPr>
              <w:t xml:space="preserve"> на 10%-15%.</w:t>
            </w:r>
          </w:p>
          <w:p w:rsidR="005346FA" w:rsidRDefault="005346FA" w:rsidP="00EE6EFE">
            <w:pPr>
              <w:pStyle w:val="aff6"/>
              <w:ind w:firstLine="0"/>
              <w:rPr>
                <w:sz w:val="20"/>
                <w:szCs w:val="20"/>
                <w:lang w:val="ru-RU"/>
              </w:rPr>
            </w:pPr>
            <w:r w:rsidRPr="00B749FB">
              <w:rPr>
                <w:sz w:val="20"/>
                <w:szCs w:val="20"/>
                <w:lang w:val="ru-RU"/>
              </w:rPr>
              <w:t>6</w:t>
            </w:r>
            <w:r>
              <w:rPr>
                <w:sz w:val="20"/>
                <w:szCs w:val="20"/>
                <w:lang w:val="ru-RU"/>
              </w:rPr>
              <w:t xml:space="preserve">.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w:t>
            </w:r>
            <w:r w:rsidRPr="00092F0E">
              <w:rPr>
                <w:sz w:val="20"/>
                <w:szCs w:val="20"/>
                <w:lang w:val="ru-RU"/>
              </w:rPr>
              <w:t>и</w:t>
            </w:r>
            <w:r w:rsidRPr="00092F0E">
              <w:rPr>
                <w:sz w:val="20"/>
                <w:szCs w:val="20"/>
                <w:lang w:val="ru-RU"/>
              </w:rPr>
              <w:t>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 xml:space="preserve">Указанные стоянки </w:t>
            </w:r>
            <w:r w:rsidRPr="00092F0E">
              <w:rPr>
                <w:sz w:val="20"/>
                <w:szCs w:val="20"/>
                <w:lang w:val="ru-RU"/>
              </w:rPr>
              <w:lastRenderedPageBreak/>
              <w:t>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5346FA" w:rsidRDefault="005346FA" w:rsidP="00EE6EFE">
            <w:pPr>
              <w:pStyle w:val="aff6"/>
              <w:ind w:firstLine="0"/>
              <w:rPr>
                <w:sz w:val="20"/>
                <w:szCs w:val="20"/>
                <w:lang w:val="ru-RU"/>
              </w:rPr>
            </w:pPr>
            <w:r w:rsidRPr="00B749FB">
              <w:rPr>
                <w:sz w:val="20"/>
                <w:szCs w:val="20"/>
                <w:lang w:val="ru-RU"/>
              </w:rPr>
              <w:t>7</w:t>
            </w:r>
            <w:r>
              <w:rPr>
                <w:sz w:val="20"/>
                <w:szCs w:val="20"/>
                <w:lang w:val="ru-RU"/>
              </w:rPr>
              <w:t xml:space="preserve">.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rsidR="005346FA" w:rsidRDefault="005346FA" w:rsidP="00EE6EFE">
            <w:pPr>
              <w:pStyle w:val="aff6"/>
              <w:spacing w:after="20"/>
              <w:ind w:firstLine="0"/>
              <w:rPr>
                <w:sz w:val="20"/>
                <w:szCs w:val="20"/>
                <w:lang w:val="ru-RU"/>
              </w:rPr>
            </w:pPr>
            <w:r w:rsidRPr="00B749FB">
              <w:rPr>
                <w:sz w:val="20"/>
                <w:szCs w:val="20"/>
                <w:lang w:val="ru-RU"/>
              </w:rPr>
              <w:t>8</w:t>
            </w:r>
            <w:r>
              <w:rPr>
                <w:sz w:val="20"/>
                <w:szCs w:val="20"/>
                <w:lang w:val="ru-RU"/>
              </w:rPr>
              <w:t xml:space="preserve">. </w:t>
            </w:r>
            <w:r w:rsidRPr="00092F0E">
              <w:rPr>
                <w:sz w:val="20"/>
                <w:szCs w:val="20"/>
                <w:lang w:val="ru-RU"/>
              </w:rPr>
              <w:t>Число машино-мест следует принимать при уровнях автомобилизации, определенных на расчетный срок.</w:t>
            </w:r>
          </w:p>
          <w:p w:rsidR="005346FA" w:rsidRDefault="005346FA" w:rsidP="00EE6EFE">
            <w:pPr>
              <w:pStyle w:val="aff6"/>
              <w:spacing w:after="20"/>
              <w:ind w:firstLine="0"/>
              <w:rPr>
                <w:bCs/>
                <w:kern w:val="36"/>
                <w:sz w:val="20"/>
                <w:szCs w:val="20"/>
                <w:lang w:val="ru-RU"/>
              </w:rPr>
            </w:pPr>
            <w:r w:rsidRPr="00B749FB">
              <w:rPr>
                <w:sz w:val="20"/>
                <w:szCs w:val="20"/>
                <w:lang w:val="ru-RU"/>
              </w:rPr>
              <w:t>9</w:t>
            </w:r>
            <w:r>
              <w:rPr>
                <w:sz w:val="20"/>
                <w:szCs w:val="20"/>
                <w:lang w:val="ru-RU"/>
              </w:rPr>
              <w:t xml:space="preserve">. </w:t>
            </w:r>
            <w:r w:rsidRPr="00C60BC2">
              <w:rPr>
                <w:sz w:val="20"/>
                <w:szCs w:val="20"/>
                <w:lang w:val="ru-RU"/>
              </w:rPr>
              <w:t>Для жилой застройки, на земельный участок которой запрещен проезд транспортных средств, за искл</w:t>
            </w:r>
            <w:r w:rsidRPr="00C60BC2">
              <w:rPr>
                <w:sz w:val="20"/>
                <w:szCs w:val="20"/>
                <w:lang w:val="ru-RU"/>
              </w:rPr>
              <w:t>ю</w:t>
            </w:r>
            <w:r w:rsidRPr="00C60BC2">
              <w:rPr>
                <w:sz w:val="20"/>
                <w:szCs w:val="20"/>
                <w:lang w:val="ru-RU"/>
              </w:rPr>
              <w:t>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w:t>
            </w:r>
            <w:r w:rsidRPr="00C60BC2">
              <w:rPr>
                <w:sz w:val="20"/>
                <w:szCs w:val="20"/>
                <w:lang w:val="ru-RU"/>
              </w:rPr>
              <w:t>е</w:t>
            </w:r>
            <w:r w:rsidRPr="00C60BC2">
              <w:rPr>
                <w:sz w:val="20"/>
                <w:szCs w:val="20"/>
                <w:lang w:val="ru-RU"/>
              </w:rPr>
              <w:t>возящих инвалидов, до 200 м.</w:t>
            </w:r>
          </w:p>
        </w:tc>
      </w:tr>
    </w:tbl>
    <w:p w:rsidR="00A93364" w:rsidRPr="00A87EC2" w:rsidRDefault="00A93364" w:rsidP="00F951DF">
      <w:pPr>
        <w:keepNext/>
        <w:spacing w:before="120"/>
        <w:jc w:val="right"/>
        <w:rPr>
          <w:b/>
          <w:i/>
        </w:rPr>
      </w:pPr>
      <w:bookmarkStart w:id="86" w:name="OLE_LINK792"/>
      <w:bookmarkStart w:id="87" w:name="OLE_LINK793"/>
      <w:bookmarkStart w:id="88" w:name="OLE_LINK822"/>
      <w:bookmarkStart w:id="89" w:name="OLE_LINK823"/>
      <w:bookmarkStart w:id="90" w:name="OLE_LINK790"/>
      <w:bookmarkStart w:id="91" w:name="OLE_LINK791"/>
      <w:bookmarkEnd w:id="79"/>
      <w:bookmarkEnd w:id="80"/>
      <w:bookmarkEnd w:id="81"/>
      <w:bookmarkEnd w:id="82"/>
      <w:r w:rsidRPr="00A87EC2">
        <w:rPr>
          <w:b/>
          <w:i/>
        </w:rPr>
        <w:lastRenderedPageBreak/>
        <w:t>Таблица</w:t>
      </w:r>
      <w:r>
        <w:rPr>
          <w:b/>
          <w:i/>
        </w:rPr>
        <w:t xml:space="preserve"> 1.</w:t>
      </w:r>
      <w:r w:rsidR="00E83607">
        <w:rPr>
          <w:b/>
          <w:i/>
        </w:rPr>
        <w:t>5</w:t>
      </w:r>
    </w:p>
    <w:p w:rsidR="00A93364" w:rsidRDefault="00A93364"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3402"/>
        <w:gridCol w:w="2268"/>
        <w:gridCol w:w="1559"/>
        <w:gridCol w:w="709"/>
      </w:tblGrid>
      <w:tr w:rsidR="00BD0760" w:rsidRPr="000A3113" w:rsidTr="00BD0760">
        <w:trPr>
          <w:cantSplit/>
          <w:tblHeader/>
        </w:trPr>
        <w:tc>
          <w:tcPr>
            <w:tcW w:w="1403" w:type="dxa"/>
            <w:shd w:val="clear" w:color="auto" w:fill="D9D9D9" w:themeFill="background1" w:themeFillShade="D9"/>
          </w:tcPr>
          <w:p w:rsidR="00BD0760" w:rsidRPr="00C34A73" w:rsidRDefault="00BD0760" w:rsidP="00EE6EFE">
            <w:pPr>
              <w:pStyle w:val="aff6"/>
              <w:keepNext/>
              <w:ind w:firstLine="0"/>
              <w:jc w:val="center"/>
              <w:rPr>
                <w:b/>
                <w:i/>
                <w:sz w:val="20"/>
                <w:szCs w:val="20"/>
                <w:lang w:val="ru-RU"/>
              </w:rPr>
            </w:pPr>
            <w:bookmarkStart w:id="92" w:name="_Hlk107502710"/>
            <w:r w:rsidRPr="00D86DB2">
              <w:rPr>
                <w:b/>
                <w:i/>
                <w:sz w:val="20"/>
                <w:szCs w:val="20"/>
                <w:lang w:val="ru-RU"/>
              </w:rPr>
              <w:t>Наименование вида объекта</w:t>
            </w:r>
          </w:p>
        </w:tc>
        <w:tc>
          <w:tcPr>
            <w:tcW w:w="3402" w:type="dxa"/>
            <w:shd w:val="clear" w:color="auto" w:fill="D9D9D9" w:themeFill="background1" w:themeFillShade="D9"/>
          </w:tcPr>
          <w:p w:rsidR="00BD0760" w:rsidRPr="00C34A73" w:rsidRDefault="00BD0760"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rsidR="00BD0760" w:rsidRPr="00C34A73" w:rsidRDefault="00BD0760" w:rsidP="00EE6EFE">
            <w:pPr>
              <w:pStyle w:val="aff6"/>
              <w:keepNext/>
              <w:ind w:firstLine="0"/>
              <w:jc w:val="center"/>
              <w:rPr>
                <w:b/>
                <w:i/>
                <w:sz w:val="20"/>
                <w:szCs w:val="20"/>
                <w:lang w:val="ru-RU"/>
              </w:rPr>
            </w:pPr>
            <w:r w:rsidRPr="00D86DB2">
              <w:rPr>
                <w:b/>
                <w:i/>
                <w:sz w:val="20"/>
                <w:szCs w:val="20"/>
                <w:lang w:val="ru-RU"/>
              </w:rPr>
              <w:t>Наименование расче</w:t>
            </w:r>
            <w:r w:rsidRPr="00D86DB2">
              <w:rPr>
                <w:b/>
                <w:i/>
                <w:sz w:val="20"/>
                <w:szCs w:val="20"/>
                <w:lang w:val="ru-RU"/>
              </w:rPr>
              <w:t>т</w:t>
            </w:r>
            <w:r w:rsidRPr="00D86DB2">
              <w:rPr>
                <w:b/>
                <w:i/>
                <w:sz w:val="20"/>
                <w:szCs w:val="20"/>
                <w:lang w:val="ru-RU"/>
              </w:rPr>
              <w:t>ного показателя, един</w:t>
            </w:r>
            <w:r w:rsidRPr="00D86DB2">
              <w:rPr>
                <w:b/>
                <w:i/>
                <w:sz w:val="20"/>
                <w:szCs w:val="20"/>
                <w:lang w:val="ru-RU"/>
              </w:rPr>
              <w:t>и</w:t>
            </w:r>
            <w:r w:rsidRPr="00D86DB2">
              <w:rPr>
                <w:b/>
                <w:i/>
                <w:sz w:val="20"/>
                <w:szCs w:val="20"/>
                <w:lang w:val="ru-RU"/>
              </w:rPr>
              <w:t>ца измерения</w:t>
            </w:r>
          </w:p>
        </w:tc>
        <w:tc>
          <w:tcPr>
            <w:tcW w:w="2268" w:type="dxa"/>
            <w:gridSpan w:val="2"/>
            <w:shd w:val="clear" w:color="auto" w:fill="D9D9D9" w:themeFill="background1" w:themeFillShade="D9"/>
          </w:tcPr>
          <w:p w:rsidR="00BD0760" w:rsidRPr="000A3113" w:rsidRDefault="00BD0760"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BD0760" w:rsidRPr="000A3113" w:rsidTr="00994545">
        <w:trPr>
          <w:cantSplit/>
        </w:trPr>
        <w:tc>
          <w:tcPr>
            <w:tcW w:w="1403" w:type="dxa"/>
            <w:vMerge w:val="restart"/>
            <w:shd w:val="clear" w:color="auto" w:fill="F2F2F2" w:themeFill="background1" w:themeFillShade="F2"/>
          </w:tcPr>
          <w:p w:rsidR="00BD0760" w:rsidRPr="000A3113" w:rsidRDefault="00BD0760" w:rsidP="00BD0760">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3402" w:type="dxa"/>
            <w:vMerge w:val="restart"/>
          </w:tcPr>
          <w:p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BD0760" w:rsidRPr="000A3113" w:rsidRDefault="00BD0760" w:rsidP="00BD0760">
            <w:pPr>
              <w:pStyle w:val="aff6"/>
              <w:ind w:firstLine="0"/>
              <w:rPr>
                <w:sz w:val="20"/>
                <w:szCs w:val="20"/>
                <w:lang w:val="ru-RU"/>
              </w:rPr>
            </w:pPr>
            <w:r w:rsidRPr="00FB7BBF">
              <w:rPr>
                <w:sz w:val="20"/>
                <w:szCs w:val="20"/>
                <w:lang w:val="ru-RU"/>
              </w:rPr>
              <w:t>Усредненный норматив единовременной проп</w:t>
            </w:r>
            <w:r w:rsidRPr="00FB7BBF">
              <w:rPr>
                <w:sz w:val="20"/>
                <w:szCs w:val="20"/>
                <w:lang w:val="ru-RU"/>
              </w:rPr>
              <w:t>у</w:t>
            </w:r>
            <w:r w:rsidRPr="00FB7BBF">
              <w:rPr>
                <w:sz w:val="20"/>
                <w:szCs w:val="20"/>
                <w:lang w:val="ru-RU"/>
              </w:rPr>
              <w:t>скной способности об</w:t>
            </w:r>
            <w:r w:rsidRPr="00FB7BBF">
              <w:rPr>
                <w:sz w:val="20"/>
                <w:szCs w:val="20"/>
                <w:lang w:val="ru-RU"/>
              </w:rPr>
              <w:t>ъ</w:t>
            </w:r>
            <w:r w:rsidRPr="00FB7BBF">
              <w:rPr>
                <w:sz w:val="20"/>
                <w:szCs w:val="20"/>
                <w:lang w:val="ru-RU"/>
              </w:rPr>
              <w:t>ектов физкультуры и спорта, чел./1000 чел.</w:t>
            </w:r>
          </w:p>
        </w:tc>
        <w:tc>
          <w:tcPr>
            <w:tcW w:w="1559" w:type="dxa"/>
          </w:tcPr>
          <w:p w:rsidR="00BD0760" w:rsidRPr="000A3113" w:rsidRDefault="00BD0760" w:rsidP="00BD0760">
            <w:pPr>
              <w:pStyle w:val="aff6"/>
              <w:ind w:firstLine="0"/>
              <w:jc w:val="center"/>
              <w:rPr>
                <w:sz w:val="20"/>
                <w:szCs w:val="20"/>
                <w:lang w:val="ru-RU"/>
              </w:rPr>
            </w:pPr>
            <w:r>
              <w:rPr>
                <w:sz w:val="20"/>
                <w:szCs w:val="20"/>
                <w:lang w:val="ru-RU"/>
              </w:rPr>
              <w:t>2022 год</w:t>
            </w:r>
          </w:p>
        </w:tc>
        <w:tc>
          <w:tcPr>
            <w:tcW w:w="709" w:type="dxa"/>
            <w:vAlign w:val="bottom"/>
          </w:tcPr>
          <w:p w:rsidR="00BD0760" w:rsidRPr="000A3113" w:rsidRDefault="00BD0760" w:rsidP="00BD0760">
            <w:pPr>
              <w:pStyle w:val="aff6"/>
              <w:ind w:firstLine="0"/>
              <w:jc w:val="center"/>
              <w:rPr>
                <w:sz w:val="20"/>
                <w:szCs w:val="20"/>
                <w:lang w:val="ru-RU"/>
              </w:rPr>
            </w:pPr>
            <w:r w:rsidRPr="00D5336E">
              <w:rPr>
                <w:sz w:val="20"/>
                <w:szCs w:val="20"/>
                <w:lang w:val="ru-RU"/>
              </w:rPr>
              <w:t>99</w:t>
            </w:r>
          </w:p>
        </w:tc>
      </w:tr>
      <w:tr w:rsidR="00BD0760" w:rsidRPr="000A3113" w:rsidTr="00994545">
        <w:trPr>
          <w:cantSplit/>
        </w:trPr>
        <w:tc>
          <w:tcPr>
            <w:tcW w:w="1403" w:type="dxa"/>
            <w:vMerge/>
            <w:shd w:val="clear" w:color="auto" w:fill="F2F2F2" w:themeFill="background1" w:themeFillShade="F2"/>
          </w:tcPr>
          <w:p w:rsidR="00BD0760" w:rsidRDefault="00BD0760" w:rsidP="00BD0760">
            <w:pPr>
              <w:pStyle w:val="aff6"/>
              <w:ind w:firstLine="0"/>
              <w:rPr>
                <w:sz w:val="20"/>
                <w:szCs w:val="20"/>
                <w:lang w:val="ru-RU"/>
              </w:rPr>
            </w:pPr>
          </w:p>
        </w:tc>
        <w:tc>
          <w:tcPr>
            <w:tcW w:w="3402" w:type="dxa"/>
            <w:vMerge/>
          </w:tcPr>
          <w:p w:rsidR="00BD0760" w:rsidRPr="000A3113" w:rsidRDefault="00BD0760" w:rsidP="00BD0760">
            <w:pPr>
              <w:pStyle w:val="aff6"/>
              <w:ind w:firstLine="0"/>
              <w:rPr>
                <w:sz w:val="20"/>
                <w:szCs w:val="20"/>
                <w:lang w:val="ru-RU"/>
              </w:rPr>
            </w:pPr>
          </w:p>
        </w:tc>
        <w:tc>
          <w:tcPr>
            <w:tcW w:w="2268" w:type="dxa"/>
            <w:vMerge/>
          </w:tcPr>
          <w:p w:rsidR="00BD0760" w:rsidRPr="00FB7BBF" w:rsidRDefault="00BD0760" w:rsidP="00BD0760">
            <w:pPr>
              <w:pStyle w:val="aff6"/>
              <w:ind w:firstLine="0"/>
              <w:rPr>
                <w:sz w:val="20"/>
                <w:szCs w:val="20"/>
                <w:lang w:val="ru-RU"/>
              </w:rPr>
            </w:pPr>
          </w:p>
        </w:tc>
        <w:tc>
          <w:tcPr>
            <w:tcW w:w="1559" w:type="dxa"/>
          </w:tcPr>
          <w:p w:rsidR="00BD0760" w:rsidRPr="000A3113" w:rsidRDefault="00BD0760" w:rsidP="00BD0760">
            <w:pPr>
              <w:pStyle w:val="aff6"/>
              <w:ind w:firstLine="0"/>
              <w:jc w:val="center"/>
              <w:rPr>
                <w:sz w:val="20"/>
                <w:szCs w:val="20"/>
                <w:lang w:val="ru-RU"/>
              </w:rPr>
            </w:pPr>
            <w:r>
              <w:rPr>
                <w:sz w:val="20"/>
                <w:szCs w:val="20"/>
                <w:lang w:val="ru-RU"/>
              </w:rPr>
              <w:t>2024 год</w:t>
            </w:r>
          </w:p>
        </w:tc>
        <w:tc>
          <w:tcPr>
            <w:tcW w:w="709" w:type="dxa"/>
            <w:vAlign w:val="bottom"/>
          </w:tcPr>
          <w:p w:rsidR="00BD0760" w:rsidRPr="000A3113" w:rsidRDefault="00BD0760" w:rsidP="00BD0760">
            <w:pPr>
              <w:pStyle w:val="aff6"/>
              <w:ind w:firstLine="0"/>
              <w:jc w:val="center"/>
              <w:rPr>
                <w:sz w:val="20"/>
                <w:szCs w:val="20"/>
                <w:lang w:val="ru-RU"/>
              </w:rPr>
            </w:pPr>
            <w:r w:rsidRPr="00D5336E">
              <w:rPr>
                <w:sz w:val="20"/>
                <w:szCs w:val="20"/>
                <w:lang w:val="ru-RU"/>
              </w:rPr>
              <w:t>100</w:t>
            </w:r>
          </w:p>
        </w:tc>
      </w:tr>
      <w:tr w:rsidR="00BD0760" w:rsidRPr="000A3113" w:rsidTr="00994545">
        <w:trPr>
          <w:cantSplit/>
        </w:trPr>
        <w:tc>
          <w:tcPr>
            <w:tcW w:w="1403" w:type="dxa"/>
            <w:vMerge/>
            <w:shd w:val="clear" w:color="auto" w:fill="F2F2F2" w:themeFill="background1" w:themeFillShade="F2"/>
          </w:tcPr>
          <w:p w:rsidR="00BD0760" w:rsidRDefault="00BD0760" w:rsidP="00BD0760">
            <w:pPr>
              <w:pStyle w:val="aff6"/>
              <w:ind w:firstLine="0"/>
              <w:rPr>
                <w:sz w:val="20"/>
                <w:szCs w:val="20"/>
                <w:lang w:val="ru-RU"/>
              </w:rPr>
            </w:pPr>
          </w:p>
        </w:tc>
        <w:tc>
          <w:tcPr>
            <w:tcW w:w="3402" w:type="dxa"/>
            <w:vMerge/>
          </w:tcPr>
          <w:p w:rsidR="00BD0760" w:rsidRPr="000A3113" w:rsidRDefault="00BD0760" w:rsidP="00BD0760">
            <w:pPr>
              <w:pStyle w:val="aff6"/>
              <w:ind w:firstLine="0"/>
              <w:rPr>
                <w:sz w:val="20"/>
                <w:szCs w:val="20"/>
                <w:lang w:val="ru-RU"/>
              </w:rPr>
            </w:pPr>
          </w:p>
        </w:tc>
        <w:tc>
          <w:tcPr>
            <w:tcW w:w="2268" w:type="dxa"/>
            <w:vMerge/>
          </w:tcPr>
          <w:p w:rsidR="00BD0760" w:rsidRPr="00FB7BBF" w:rsidRDefault="00BD0760" w:rsidP="00BD0760">
            <w:pPr>
              <w:pStyle w:val="aff6"/>
              <w:ind w:firstLine="0"/>
              <w:rPr>
                <w:sz w:val="20"/>
                <w:szCs w:val="20"/>
                <w:lang w:val="ru-RU"/>
              </w:rPr>
            </w:pPr>
          </w:p>
        </w:tc>
        <w:tc>
          <w:tcPr>
            <w:tcW w:w="1559" w:type="dxa"/>
          </w:tcPr>
          <w:p w:rsidR="00BD0760" w:rsidRPr="000A3113" w:rsidRDefault="00BD0760" w:rsidP="00BD0760">
            <w:pPr>
              <w:pStyle w:val="aff6"/>
              <w:ind w:firstLine="0"/>
              <w:jc w:val="center"/>
              <w:rPr>
                <w:sz w:val="20"/>
                <w:szCs w:val="20"/>
                <w:lang w:val="ru-RU"/>
              </w:rPr>
            </w:pPr>
            <w:r>
              <w:rPr>
                <w:sz w:val="20"/>
                <w:szCs w:val="20"/>
                <w:lang w:val="ru-RU"/>
              </w:rPr>
              <w:t>2030 год</w:t>
            </w:r>
          </w:p>
        </w:tc>
        <w:tc>
          <w:tcPr>
            <w:tcW w:w="709" w:type="dxa"/>
            <w:vAlign w:val="bottom"/>
          </w:tcPr>
          <w:p w:rsidR="00BD0760" w:rsidRPr="00562362" w:rsidRDefault="00BD0760" w:rsidP="00BD0760">
            <w:pPr>
              <w:pStyle w:val="aff6"/>
              <w:ind w:firstLine="0"/>
              <w:jc w:val="center"/>
              <w:rPr>
                <w:sz w:val="20"/>
                <w:szCs w:val="20"/>
              </w:rPr>
            </w:pPr>
            <w:r w:rsidRPr="00D5336E">
              <w:rPr>
                <w:sz w:val="20"/>
                <w:szCs w:val="20"/>
                <w:lang w:val="ru-RU"/>
              </w:rPr>
              <w:t>108</w:t>
            </w:r>
          </w:p>
        </w:tc>
      </w:tr>
      <w:tr w:rsidR="00BD0760" w:rsidRPr="000A3113" w:rsidTr="00BD0760">
        <w:trPr>
          <w:cantSplit/>
        </w:trPr>
        <w:tc>
          <w:tcPr>
            <w:tcW w:w="1403" w:type="dxa"/>
            <w:vMerge/>
            <w:shd w:val="clear" w:color="auto" w:fill="F2F2F2" w:themeFill="background1" w:themeFillShade="F2"/>
          </w:tcPr>
          <w:p w:rsidR="00BD0760" w:rsidRDefault="00BD0760" w:rsidP="00BD0760">
            <w:pPr>
              <w:pStyle w:val="aff6"/>
              <w:ind w:firstLine="0"/>
              <w:rPr>
                <w:sz w:val="20"/>
                <w:szCs w:val="20"/>
                <w:lang w:val="ru-RU"/>
              </w:rPr>
            </w:pPr>
          </w:p>
        </w:tc>
        <w:tc>
          <w:tcPr>
            <w:tcW w:w="3402" w:type="dxa"/>
            <w:vMerge/>
          </w:tcPr>
          <w:p w:rsidR="00BD0760" w:rsidRPr="000A3113" w:rsidRDefault="00BD0760" w:rsidP="00BD0760">
            <w:pPr>
              <w:pStyle w:val="aff6"/>
              <w:ind w:firstLine="0"/>
              <w:rPr>
                <w:sz w:val="20"/>
                <w:szCs w:val="20"/>
                <w:lang w:val="ru-RU"/>
              </w:rPr>
            </w:pPr>
          </w:p>
        </w:tc>
        <w:tc>
          <w:tcPr>
            <w:tcW w:w="2268" w:type="dxa"/>
            <w:vMerge/>
          </w:tcPr>
          <w:p w:rsidR="00BD0760" w:rsidRPr="00FB7BBF" w:rsidRDefault="00BD0760" w:rsidP="00BD0760">
            <w:pPr>
              <w:pStyle w:val="aff6"/>
              <w:ind w:firstLine="0"/>
              <w:rPr>
                <w:sz w:val="20"/>
                <w:szCs w:val="20"/>
                <w:lang w:val="ru-RU"/>
              </w:rPr>
            </w:pPr>
          </w:p>
        </w:tc>
        <w:tc>
          <w:tcPr>
            <w:tcW w:w="1559" w:type="dxa"/>
          </w:tcPr>
          <w:p w:rsidR="00BD0760" w:rsidRPr="000A3113" w:rsidRDefault="00BD0760" w:rsidP="00BD0760">
            <w:pPr>
              <w:pStyle w:val="aff6"/>
              <w:ind w:firstLine="0"/>
              <w:jc w:val="center"/>
              <w:rPr>
                <w:sz w:val="20"/>
                <w:szCs w:val="20"/>
                <w:lang w:val="ru-RU"/>
              </w:rPr>
            </w:pPr>
            <w:r>
              <w:rPr>
                <w:sz w:val="20"/>
                <w:szCs w:val="20"/>
                <w:lang w:val="ru-RU"/>
              </w:rPr>
              <w:t>2040 год</w:t>
            </w:r>
          </w:p>
        </w:tc>
        <w:tc>
          <w:tcPr>
            <w:tcW w:w="709" w:type="dxa"/>
          </w:tcPr>
          <w:p w:rsidR="00BD0760" w:rsidRPr="000A3113" w:rsidRDefault="00BD0760" w:rsidP="00BD0760">
            <w:pPr>
              <w:pStyle w:val="aff6"/>
              <w:ind w:firstLine="0"/>
              <w:jc w:val="center"/>
              <w:rPr>
                <w:sz w:val="20"/>
                <w:szCs w:val="20"/>
                <w:lang w:val="ru-RU"/>
              </w:rPr>
            </w:pPr>
            <w:r w:rsidRPr="00D5336E">
              <w:rPr>
                <w:sz w:val="20"/>
                <w:szCs w:val="20"/>
                <w:lang w:val="ru-RU"/>
              </w:rPr>
              <w:t>122</w:t>
            </w:r>
          </w:p>
        </w:tc>
      </w:tr>
      <w:tr w:rsidR="00BD0760" w:rsidRPr="000A3113" w:rsidTr="00BD0760">
        <w:trPr>
          <w:cantSplit/>
        </w:trPr>
        <w:tc>
          <w:tcPr>
            <w:tcW w:w="1403" w:type="dxa"/>
            <w:vMerge/>
            <w:shd w:val="clear" w:color="auto" w:fill="F2F2F2" w:themeFill="background1" w:themeFillShade="F2"/>
          </w:tcPr>
          <w:p w:rsidR="00BD0760" w:rsidRPr="000A3113" w:rsidRDefault="00BD0760" w:rsidP="00BD0760">
            <w:pPr>
              <w:pStyle w:val="aff6"/>
              <w:ind w:firstLine="0"/>
              <w:rPr>
                <w:sz w:val="20"/>
                <w:szCs w:val="20"/>
                <w:lang w:val="ru-RU"/>
              </w:rPr>
            </w:pPr>
          </w:p>
        </w:tc>
        <w:tc>
          <w:tcPr>
            <w:tcW w:w="3402" w:type="dxa"/>
          </w:tcPr>
          <w:p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BD0760" w:rsidRPr="00562362" w:rsidRDefault="00BD0760" w:rsidP="00BD0760">
            <w:pPr>
              <w:pStyle w:val="aff6"/>
              <w:ind w:firstLine="0"/>
              <w:jc w:val="center"/>
              <w:rPr>
                <w:sz w:val="20"/>
                <w:szCs w:val="20"/>
                <w:lang w:val="ru-RU"/>
              </w:rPr>
            </w:pPr>
            <w:r>
              <w:rPr>
                <w:sz w:val="20"/>
                <w:szCs w:val="20"/>
                <w:lang w:val="ru-RU"/>
              </w:rPr>
              <w:t>Не нормируется</w:t>
            </w:r>
          </w:p>
        </w:tc>
      </w:tr>
      <w:tr w:rsidR="00BD0760" w:rsidRPr="000A3113" w:rsidTr="00BD0760">
        <w:trPr>
          <w:cantSplit/>
        </w:trPr>
        <w:tc>
          <w:tcPr>
            <w:tcW w:w="1403" w:type="dxa"/>
            <w:vMerge w:val="restart"/>
            <w:shd w:val="clear" w:color="auto" w:fill="F2F2F2" w:themeFill="background1" w:themeFillShade="F2"/>
          </w:tcPr>
          <w:p w:rsidR="00BD0760" w:rsidRPr="000A3113" w:rsidRDefault="00BD0760" w:rsidP="00BD0760">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w:t>
            </w:r>
            <w:r w:rsidRPr="00F3751E">
              <w:rPr>
                <w:sz w:val="20"/>
                <w:szCs w:val="20"/>
                <w:lang w:val="ru-RU"/>
              </w:rPr>
              <w:t>о</w:t>
            </w:r>
            <w:r w:rsidRPr="00F3751E">
              <w:rPr>
                <w:sz w:val="20"/>
                <w:szCs w:val="20"/>
                <w:lang w:val="ru-RU"/>
              </w:rPr>
              <w:t>в</w:t>
            </w:r>
            <w:r>
              <w:rPr>
                <w:sz w:val="20"/>
                <w:szCs w:val="20"/>
                <w:lang w:val="ru-RU"/>
              </w:rPr>
              <w:t>ая</w:t>
            </w:r>
            <w:r w:rsidRPr="00F3751E">
              <w:rPr>
                <w:sz w:val="20"/>
                <w:szCs w:val="20"/>
                <w:lang w:val="ru-RU"/>
              </w:rPr>
              <w:t xml:space="preserve"> арен</w:t>
            </w:r>
            <w:r>
              <w:rPr>
                <w:sz w:val="20"/>
                <w:szCs w:val="20"/>
                <w:lang w:val="ru-RU"/>
              </w:rPr>
              <w:t>а</w:t>
            </w:r>
          </w:p>
        </w:tc>
        <w:tc>
          <w:tcPr>
            <w:tcW w:w="3402" w:type="dxa"/>
          </w:tcPr>
          <w:p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rsidR="00BD0760" w:rsidRPr="000A3113" w:rsidRDefault="00BD0760" w:rsidP="00BD0760">
            <w:pPr>
              <w:pStyle w:val="aff6"/>
              <w:ind w:firstLine="0"/>
              <w:rPr>
                <w:sz w:val="20"/>
                <w:szCs w:val="20"/>
                <w:lang w:val="ru-RU"/>
              </w:rPr>
            </w:pPr>
            <w:r>
              <w:rPr>
                <w:sz w:val="20"/>
                <w:szCs w:val="20"/>
                <w:lang w:val="ru-RU"/>
              </w:rPr>
              <w:t>Количество объектов на муниципальное образ</w:t>
            </w:r>
            <w:r>
              <w:rPr>
                <w:sz w:val="20"/>
                <w:szCs w:val="20"/>
                <w:lang w:val="ru-RU"/>
              </w:rPr>
              <w:t>о</w:t>
            </w:r>
            <w:r>
              <w:rPr>
                <w:sz w:val="20"/>
                <w:szCs w:val="20"/>
                <w:lang w:val="ru-RU"/>
              </w:rPr>
              <w:t>вание, ед.</w:t>
            </w:r>
          </w:p>
        </w:tc>
        <w:tc>
          <w:tcPr>
            <w:tcW w:w="2268" w:type="dxa"/>
            <w:gridSpan w:val="2"/>
          </w:tcPr>
          <w:p w:rsidR="00BD0760" w:rsidRPr="000A3113" w:rsidRDefault="00BD0760" w:rsidP="00BD0760">
            <w:pPr>
              <w:pStyle w:val="aff6"/>
              <w:ind w:firstLine="0"/>
              <w:jc w:val="center"/>
              <w:rPr>
                <w:sz w:val="20"/>
                <w:szCs w:val="20"/>
                <w:lang w:val="ru-RU"/>
              </w:rPr>
            </w:pPr>
            <w:r>
              <w:rPr>
                <w:sz w:val="20"/>
                <w:szCs w:val="20"/>
                <w:lang w:val="ru-RU"/>
              </w:rPr>
              <w:t>По заданию на проект</w:t>
            </w:r>
            <w:r>
              <w:rPr>
                <w:sz w:val="20"/>
                <w:szCs w:val="20"/>
                <w:lang w:val="ru-RU"/>
              </w:rPr>
              <w:t>и</w:t>
            </w:r>
            <w:r>
              <w:rPr>
                <w:sz w:val="20"/>
                <w:szCs w:val="20"/>
                <w:lang w:val="ru-RU"/>
              </w:rPr>
              <w:t>рование</w:t>
            </w:r>
          </w:p>
        </w:tc>
      </w:tr>
      <w:tr w:rsidR="00BD0760" w:rsidRPr="000A3113" w:rsidTr="00BD0760">
        <w:trPr>
          <w:cantSplit/>
        </w:trPr>
        <w:tc>
          <w:tcPr>
            <w:tcW w:w="1403" w:type="dxa"/>
            <w:vMerge/>
            <w:shd w:val="clear" w:color="auto" w:fill="F2F2F2" w:themeFill="background1" w:themeFillShade="F2"/>
          </w:tcPr>
          <w:p w:rsidR="00BD0760" w:rsidRDefault="00BD0760" w:rsidP="00BD0760">
            <w:pPr>
              <w:pStyle w:val="aff6"/>
              <w:ind w:firstLine="0"/>
              <w:rPr>
                <w:sz w:val="20"/>
                <w:szCs w:val="20"/>
                <w:lang w:val="ru-RU"/>
              </w:rPr>
            </w:pPr>
          </w:p>
        </w:tc>
        <w:tc>
          <w:tcPr>
            <w:tcW w:w="3402" w:type="dxa"/>
          </w:tcPr>
          <w:p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BD0760" w:rsidRPr="000A3113" w:rsidRDefault="00BD0760" w:rsidP="00BD0760">
            <w:pPr>
              <w:pStyle w:val="aff6"/>
              <w:ind w:firstLine="0"/>
              <w:jc w:val="center"/>
              <w:rPr>
                <w:sz w:val="20"/>
                <w:szCs w:val="20"/>
                <w:lang w:val="ru-RU"/>
              </w:rPr>
            </w:pPr>
            <w:r>
              <w:rPr>
                <w:sz w:val="20"/>
                <w:szCs w:val="20"/>
                <w:lang w:val="ru-RU"/>
              </w:rPr>
              <w:t>Не нормируется</w:t>
            </w:r>
          </w:p>
        </w:tc>
      </w:tr>
      <w:tr w:rsidR="00BD0760" w:rsidRPr="000A3113" w:rsidTr="00BD0760">
        <w:trPr>
          <w:cantSplit/>
        </w:trPr>
        <w:tc>
          <w:tcPr>
            <w:tcW w:w="1403" w:type="dxa"/>
            <w:vMerge w:val="restart"/>
            <w:shd w:val="clear" w:color="auto" w:fill="F2F2F2" w:themeFill="background1" w:themeFillShade="F2"/>
          </w:tcPr>
          <w:p w:rsidR="00BD0760" w:rsidRDefault="00BD0760" w:rsidP="00BD0760">
            <w:pPr>
              <w:pStyle w:val="aff6"/>
              <w:ind w:firstLine="0"/>
              <w:rPr>
                <w:sz w:val="20"/>
                <w:szCs w:val="20"/>
                <w:lang w:val="ru-RU"/>
              </w:rPr>
            </w:pPr>
            <w:r>
              <w:rPr>
                <w:sz w:val="20"/>
                <w:szCs w:val="20"/>
                <w:lang w:val="ru-RU"/>
              </w:rPr>
              <w:t>Тренировочная база</w:t>
            </w:r>
          </w:p>
        </w:tc>
        <w:tc>
          <w:tcPr>
            <w:tcW w:w="3402" w:type="dxa"/>
          </w:tcPr>
          <w:p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rsidR="00BD0760" w:rsidRPr="000A3113" w:rsidRDefault="00BD0760" w:rsidP="00BD0760">
            <w:pPr>
              <w:pStyle w:val="aff6"/>
              <w:ind w:firstLine="0"/>
              <w:rPr>
                <w:sz w:val="20"/>
                <w:szCs w:val="20"/>
                <w:lang w:val="ru-RU"/>
              </w:rPr>
            </w:pPr>
            <w:r>
              <w:rPr>
                <w:sz w:val="20"/>
                <w:szCs w:val="20"/>
                <w:lang w:val="ru-RU"/>
              </w:rPr>
              <w:t>Количество объектов на муниципальное образ</w:t>
            </w:r>
            <w:r>
              <w:rPr>
                <w:sz w:val="20"/>
                <w:szCs w:val="20"/>
                <w:lang w:val="ru-RU"/>
              </w:rPr>
              <w:t>о</w:t>
            </w:r>
            <w:r>
              <w:rPr>
                <w:sz w:val="20"/>
                <w:szCs w:val="20"/>
                <w:lang w:val="ru-RU"/>
              </w:rPr>
              <w:t>вание, ед.</w:t>
            </w:r>
          </w:p>
        </w:tc>
        <w:tc>
          <w:tcPr>
            <w:tcW w:w="2268" w:type="dxa"/>
            <w:gridSpan w:val="2"/>
          </w:tcPr>
          <w:p w:rsidR="00BD0760" w:rsidRPr="000A3113" w:rsidRDefault="00BD0760" w:rsidP="00BD0760">
            <w:pPr>
              <w:pStyle w:val="aff6"/>
              <w:ind w:firstLine="0"/>
              <w:jc w:val="center"/>
              <w:rPr>
                <w:sz w:val="20"/>
                <w:szCs w:val="20"/>
                <w:lang w:val="ru-RU"/>
              </w:rPr>
            </w:pPr>
            <w:r>
              <w:rPr>
                <w:sz w:val="20"/>
                <w:szCs w:val="20"/>
                <w:lang w:val="ru-RU"/>
              </w:rPr>
              <w:t>По заданию на проект</w:t>
            </w:r>
            <w:r>
              <w:rPr>
                <w:sz w:val="20"/>
                <w:szCs w:val="20"/>
                <w:lang w:val="ru-RU"/>
              </w:rPr>
              <w:t>и</w:t>
            </w:r>
            <w:r>
              <w:rPr>
                <w:sz w:val="20"/>
                <w:szCs w:val="20"/>
                <w:lang w:val="ru-RU"/>
              </w:rPr>
              <w:t>рование</w:t>
            </w:r>
          </w:p>
        </w:tc>
      </w:tr>
      <w:tr w:rsidR="00BD0760" w:rsidRPr="000A3113" w:rsidTr="00BD0760">
        <w:trPr>
          <w:cantSplit/>
        </w:trPr>
        <w:tc>
          <w:tcPr>
            <w:tcW w:w="1403" w:type="dxa"/>
            <w:vMerge/>
            <w:shd w:val="clear" w:color="auto" w:fill="F2F2F2" w:themeFill="background1" w:themeFillShade="F2"/>
          </w:tcPr>
          <w:p w:rsidR="00BD0760" w:rsidRDefault="00BD0760" w:rsidP="00BD0760">
            <w:pPr>
              <w:pStyle w:val="aff6"/>
              <w:ind w:firstLine="0"/>
              <w:rPr>
                <w:sz w:val="20"/>
                <w:szCs w:val="20"/>
                <w:lang w:val="ru-RU"/>
              </w:rPr>
            </w:pPr>
          </w:p>
        </w:tc>
        <w:tc>
          <w:tcPr>
            <w:tcW w:w="3402" w:type="dxa"/>
          </w:tcPr>
          <w:p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rsidR="00BD0760" w:rsidRPr="000A3113" w:rsidRDefault="00BD0760" w:rsidP="00BD0760">
            <w:pPr>
              <w:pStyle w:val="aff6"/>
              <w:ind w:firstLine="0"/>
              <w:jc w:val="center"/>
              <w:rPr>
                <w:sz w:val="20"/>
                <w:szCs w:val="20"/>
                <w:lang w:val="ru-RU"/>
              </w:rPr>
            </w:pPr>
            <w:r>
              <w:rPr>
                <w:sz w:val="20"/>
                <w:szCs w:val="20"/>
                <w:lang w:val="ru-RU"/>
              </w:rPr>
              <w:t>Не нормируется</w:t>
            </w:r>
          </w:p>
        </w:tc>
      </w:tr>
      <w:tr w:rsidR="00BD0760" w:rsidRPr="000A3113" w:rsidTr="00BD0760">
        <w:trPr>
          <w:cantSplit/>
        </w:trPr>
        <w:tc>
          <w:tcPr>
            <w:tcW w:w="1403" w:type="dxa"/>
            <w:vMerge w:val="restart"/>
            <w:shd w:val="clear" w:color="auto" w:fill="F2F2F2" w:themeFill="background1" w:themeFillShade="F2"/>
          </w:tcPr>
          <w:p w:rsidR="00BD0760" w:rsidRDefault="00BD0760" w:rsidP="00BD0760">
            <w:pPr>
              <w:pStyle w:val="aff6"/>
              <w:ind w:firstLine="0"/>
              <w:rPr>
                <w:sz w:val="20"/>
                <w:szCs w:val="20"/>
                <w:lang w:val="ru-RU"/>
              </w:rPr>
            </w:pPr>
            <w:r>
              <w:rPr>
                <w:sz w:val="20"/>
                <w:szCs w:val="20"/>
                <w:lang w:val="ru-RU"/>
              </w:rPr>
              <w:t>Плавательный бассейн общ</w:t>
            </w:r>
            <w:r>
              <w:rPr>
                <w:sz w:val="20"/>
                <w:szCs w:val="20"/>
                <w:lang w:val="ru-RU"/>
              </w:rPr>
              <w:t>е</w:t>
            </w:r>
            <w:r>
              <w:rPr>
                <w:sz w:val="20"/>
                <w:szCs w:val="20"/>
                <w:lang w:val="ru-RU"/>
              </w:rPr>
              <w:t>го пользования</w:t>
            </w:r>
          </w:p>
        </w:tc>
        <w:tc>
          <w:tcPr>
            <w:tcW w:w="3402" w:type="dxa"/>
            <w:vMerge w:val="restart"/>
          </w:tcPr>
          <w:p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rsidR="00BD0760" w:rsidRPr="000A3113" w:rsidRDefault="00BD0760" w:rsidP="00BD0760">
            <w:pPr>
              <w:pStyle w:val="aff6"/>
              <w:ind w:firstLine="0"/>
              <w:rPr>
                <w:sz w:val="20"/>
                <w:szCs w:val="20"/>
                <w:lang w:val="ru-RU"/>
              </w:rPr>
            </w:pPr>
            <w:r>
              <w:rPr>
                <w:sz w:val="20"/>
                <w:szCs w:val="20"/>
                <w:lang w:val="ru-RU"/>
              </w:rPr>
              <w:t>Количество объектов на 30 000 чел.</w:t>
            </w:r>
          </w:p>
        </w:tc>
        <w:tc>
          <w:tcPr>
            <w:tcW w:w="2268" w:type="dxa"/>
            <w:gridSpan w:val="2"/>
          </w:tcPr>
          <w:p w:rsidR="00BD0760" w:rsidRPr="000A3113" w:rsidRDefault="00BD0760" w:rsidP="00BD0760">
            <w:pPr>
              <w:pStyle w:val="aff6"/>
              <w:ind w:firstLine="0"/>
              <w:jc w:val="center"/>
              <w:rPr>
                <w:sz w:val="20"/>
                <w:szCs w:val="20"/>
                <w:lang w:val="ru-RU"/>
              </w:rPr>
            </w:pPr>
            <w:r>
              <w:rPr>
                <w:sz w:val="20"/>
                <w:szCs w:val="20"/>
                <w:lang w:val="ru-RU"/>
              </w:rPr>
              <w:t>1</w:t>
            </w:r>
          </w:p>
        </w:tc>
      </w:tr>
      <w:tr w:rsidR="00BD0760" w:rsidRPr="000A3113" w:rsidTr="00BD0760">
        <w:trPr>
          <w:cantSplit/>
        </w:trPr>
        <w:tc>
          <w:tcPr>
            <w:tcW w:w="1403" w:type="dxa"/>
            <w:vMerge/>
            <w:shd w:val="clear" w:color="auto" w:fill="F2F2F2" w:themeFill="background1" w:themeFillShade="F2"/>
          </w:tcPr>
          <w:p w:rsidR="00BD0760" w:rsidRDefault="00BD0760" w:rsidP="00BD0760">
            <w:pPr>
              <w:pStyle w:val="aff6"/>
              <w:ind w:firstLine="0"/>
              <w:rPr>
                <w:sz w:val="20"/>
                <w:szCs w:val="20"/>
                <w:lang w:val="ru-RU"/>
              </w:rPr>
            </w:pPr>
          </w:p>
        </w:tc>
        <w:tc>
          <w:tcPr>
            <w:tcW w:w="3402" w:type="dxa"/>
            <w:vMerge/>
          </w:tcPr>
          <w:p w:rsidR="00BD0760" w:rsidRPr="000A3113" w:rsidRDefault="00BD0760" w:rsidP="00BD0760">
            <w:pPr>
              <w:pStyle w:val="aff6"/>
              <w:ind w:firstLine="0"/>
              <w:rPr>
                <w:sz w:val="20"/>
                <w:szCs w:val="20"/>
                <w:lang w:val="ru-RU"/>
              </w:rPr>
            </w:pPr>
          </w:p>
        </w:tc>
        <w:tc>
          <w:tcPr>
            <w:tcW w:w="2268" w:type="dxa"/>
          </w:tcPr>
          <w:p w:rsidR="00BD0760" w:rsidRPr="000A3113" w:rsidRDefault="00BD0760" w:rsidP="00BD0760">
            <w:pPr>
              <w:pStyle w:val="aff6"/>
              <w:ind w:firstLine="0"/>
              <w:rPr>
                <w:sz w:val="20"/>
                <w:szCs w:val="20"/>
                <w:lang w:val="ru-RU"/>
              </w:rPr>
            </w:pPr>
            <w:r>
              <w:rPr>
                <w:sz w:val="20"/>
                <w:szCs w:val="20"/>
                <w:lang w:val="ru-RU"/>
              </w:rPr>
              <w:t>Площадь зеркала воды бассейна общего польз</w:t>
            </w:r>
            <w:r>
              <w:rPr>
                <w:sz w:val="20"/>
                <w:szCs w:val="20"/>
                <w:lang w:val="ru-RU"/>
              </w:rPr>
              <w:t>о</w:t>
            </w:r>
            <w:r>
              <w:rPr>
                <w:sz w:val="20"/>
                <w:szCs w:val="20"/>
                <w:lang w:val="ru-RU"/>
              </w:rPr>
              <w:t>вания, кв. м на 1 000 чел.</w:t>
            </w:r>
          </w:p>
        </w:tc>
        <w:tc>
          <w:tcPr>
            <w:tcW w:w="2268" w:type="dxa"/>
            <w:gridSpan w:val="2"/>
          </w:tcPr>
          <w:p w:rsidR="00BD0760" w:rsidRPr="000A3113" w:rsidRDefault="00BD0760" w:rsidP="00BD0760">
            <w:pPr>
              <w:pStyle w:val="aff6"/>
              <w:ind w:firstLine="0"/>
              <w:jc w:val="center"/>
              <w:rPr>
                <w:sz w:val="20"/>
                <w:szCs w:val="20"/>
                <w:lang w:val="ru-RU"/>
              </w:rPr>
            </w:pPr>
            <w:r>
              <w:rPr>
                <w:sz w:val="20"/>
                <w:szCs w:val="20"/>
                <w:lang w:val="ru-RU"/>
              </w:rPr>
              <w:t>20</w:t>
            </w:r>
          </w:p>
        </w:tc>
      </w:tr>
      <w:tr w:rsidR="00BD0760" w:rsidRPr="000A3113" w:rsidTr="00BD0760">
        <w:trPr>
          <w:cantSplit/>
        </w:trPr>
        <w:tc>
          <w:tcPr>
            <w:tcW w:w="1403" w:type="dxa"/>
            <w:vMerge/>
            <w:shd w:val="clear" w:color="auto" w:fill="F2F2F2" w:themeFill="background1" w:themeFillShade="F2"/>
          </w:tcPr>
          <w:p w:rsidR="00BD0760" w:rsidRDefault="00BD0760" w:rsidP="00BD0760">
            <w:pPr>
              <w:pStyle w:val="aff6"/>
              <w:ind w:firstLine="0"/>
              <w:rPr>
                <w:sz w:val="20"/>
                <w:szCs w:val="20"/>
                <w:lang w:val="ru-RU"/>
              </w:rPr>
            </w:pPr>
          </w:p>
        </w:tc>
        <w:tc>
          <w:tcPr>
            <w:tcW w:w="3402" w:type="dxa"/>
          </w:tcPr>
          <w:p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BD0760" w:rsidRPr="000A3113" w:rsidRDefault="00BD0760" w:rsidP="00BD0760">
            <w:pPr>
              <w:pStyle w:val="aff6"/>
              <w:ind w:firstLine="0"/>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2268" w:type="dxa"/>
            <w:gridSpan w:val="2"/>
          </w:tcPr>
          <w:p w:rsidR="00BD0760" w:rsidRPr="000A3113" w:rsidRDefault="00BD0760" w:rsidP="00BD0760">
            <w:pPr>
              <w:pStyle w:val="aff6"/>
              <w:ind w:firstLine="0"/>
              <w:jc w:val="center"/>
              <w:rPr>
                <w:sz w:val="20"/>
                <w:szCs w:val="20"/>
                <w:lang w:val="ru-RU"/>
              </w:rPr>
            </w:pPr>
            <w:r>
              <w:rPr>
                <w:sz w:val="20"/>
                <w:szCs w:val="20"/>
                <w:lang w:val="ru-RU"/>
              </w:rPr>
              <w:t>30</w:t>
            </w:r>
          </w:p>
        </w:tc>
      </w:tr>
      <w:tr w:rsidR="00744480" w:rsidRPr="000A3113" w:rsidTr="00EE6EFE">
        <w:trPr>
          <w:cantSplit/>
        </w:trPr>
        <w:tc>
          <w:tcPr>
            <w:tcW w:w="1403" w:type="dxa"/>
            <w:vMerge w:val="restart"/>
            <w:shd w:val="clear" w:color="auto" w:fill="F2F2F2" w:themeFill="background1" w:themeFillShade="F2"/>
          </w:tcPr>
          <w:p w:rsidR="00744480" w:rsidRDefault="00744480" w:rsidP="00BD0760">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rsidR="00744480" w:rsidRPr="000A3113" w:rsidRDefault="0074448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744480" w:rsidRPr="000A3113" w:rsidRDefault="00744480" w:rsidP="00BD0760">
            <w:pPr>
              <w:pStyle w:val="aff6"/>
              <w:ind w:firstLine="0"/>
              <w:rPr>
                <w:sz w:val="20"/>
                <w:szCs w:val="20"/>
                <w:lang w:val="ru-RU"/>
              </w:rPr>
            </w:pPr>
            <w:bookmarkStart w:id="93" w:name="_Hlk51953658"/>
            <w:r>
              <w:rPr>
                <w:sz w:val="20"/>
                <w:szCs w:val="20"/>
                <w:lang w:val="ru-RU"/>
              </w:rPr>
              <w:t>Количество стадионов на 1500 мест и более, ед.</w:t>
            </w:r>
            <w:bookmarkEnd w:id="93"/>
          </w:p>
        </w:tc>
        <w:tc>
          <w:tcPr>
            <w:tcW w:w="1559" w:type="dxa"/>
          </w:tcPr>
          <w:p w:rsidR="00744480" w:rsidRPr="000A3113" w:rsidRDefault="00744480" w:rsidP="00BD0760">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5000 чел. </w:t>
            </w:r>
          </w:p>
        </w:tc>
        <w:tc>
          <w:tcPr>
            <w:tcW w:w="709" w:type="dxa"/>
          </w:tcPr>
          <w:p w:rsidR="00744480" w:rsidRPr="000A3113" w:rsidRDefault="00744480" w:rsidP="00BD0760">
            <w:pPr>
              <w:pStyle w:val="aff6"/>
              <w:ind w:firstLine="0"/>
              <w:jc w:val="center"/>
              <w:rPr>
                <w:sz w:val="20"/>
                <w:szCs w:val="20"/>
                <w:lang w:val="ru-RU"/>
              </w:rPr>
            </w:pPr>
            <w:r>
              <w:rPr>
                <w:sz w:val="20"/>
                <w:szCs w:val="20"/>
                <w:lang w:val="ru-RU"/>
              </w:rPr>
              <w:t>1</w:t>
            </w:r>
          </w:p>
        </w:tc>
      </w:tr>
      <w:tr w:rsidR="00744480" w:rsidRPr="000A3113" w:rsidTr="00EE6EFE">
        <w:trPr>
          <w:cantSplit/>
        </w:trPr>
        <w:tc>
          <w:tcPr>
            <w:tcW w:w="1403" w:type="dxa"/>
            <w:vMerge/>
            <w:shd w:val="clear" w:color="auto" w:fill="F2F2F2" w:themeFill="background1" w:themeFillShade="F2"/>
          </w:tcPr>
          <w:p w:rsidR="00744480" w:rsidRDefault="00744480" w:rsidP="00BD0760">
            <w:pPr>
              <w:pStyle w:val="aff6"/>
              <w:ind w:firstLine="0"/>
              <w:rPr>
                <w:sz w:val="20"/>
                <w:szCs w:val="20"/>
                <w:lang w:val="ru-RU"/>
              </w:rPr>
            </w:pPr>
          </w:p>
        </w:tc>
        <w:tc>
          <w:tcPr>
            <w:tcW w:w="3402" w:type="dxa"/>
            <w:vMerge/>
          </w:tcPr>
          <w:p w:rsidR="00744480" w:rsidRPr="000A3113" w:rsidRDefault="00744480" w:rsidP="00BD0760">
            <w:pPr>
              <w:pStyle w:val="aff6"/>
              <w:ind w:firstLine="0"/>
              <w:rPr>
                <w:sz w:val="20"/>
                <w:szCs w:val="20"/>
                <w:lang w:val="ru-RU"/>
              </w:rPr>
            </w:pPr>
          </w:p>
        </w:tc>
        <w:tc>
          <w:tcPr>
            <w:tcW w:w="2268" w:type="dxa"/>
            <w:vMerge/>
          </w:tcPr>
          <w:p w:rsidR="00744480" w:rsidRPr="000A3113" w:rsidRDefault="00744480" w:rsidP="00BD0760">
            <w:pPr>
              <w:pStyle w:val="aff6"/>
              <w:ind w:firstLine="0"/>
              <w:rPr>
                <w:sz w:val="20"/>
                <w:szCs w:val="20"/>
                <w:lang w:val="ru-RU"/>
              </w:rPr>
            </w:pPr>
          </w:p>
        </w:tc>
        <w:tc>
          <w:tcPr>
            <w:tcW w:w="1559" w:type="dxa"/>
          </w:tcPr>
          <w:p w:rsidR="00744480" w:rsidRPr="000A3113" w:rsidRDefault="00744480" w:rsidP="00BD0760">
            <w:pPr>
              <w:pStyle w:val="aff6"/>
              <w:ind w:firstLine="0"/>
              <w:jc w:val="center"/>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5000 чел.</w:t>
            </w:r>
          </w:p>
        </w:tc>
        <w:tc>
          <w:tcPr>
            <w:tcW w:w="709" w:type="dxa"/>
          </w:tcPr>
          <w:p w:rsidR="00744480" w:rsidRPr="000A3113" w:rsidRDefault="00744480" w:rsidP="00BD0760">
            <w:pPr>
              <w:pStyle w:val="aff6"/>
              <w:ind w:firstLine="0"/>
              <w:jc w:val="center"/>
              <w:rPr>
                <w:sz w:val="20"/>
                <w:szCs w:val="20"/>
                <w:lang w:val="ru-RU"/>
              </w:rPr>
            </w:pPr>
            <w:r>
              <w:rPr>
                <w:sz w:val="20"/>
                <w:szCs w:val="20"/>
                <w:lang w:val="ru-RU"/>
              </w:rPr>
              <w:t>-</w:t>
            </w:r>
          </w:p>
        </w:tc>
      </w:tr>
      <w:tr w:rsidR="00744480" w:rsidRPr="000A3113" w:rsidTr="00BD0760">
        <w:trPr>
          <w:cantSplit/>
        </w:trPr>
        <w:tc>
          <w:tcPr>
            <w:tcW w:w="1403" w:type="dxa"/>
            <w:vMerge/>
            <w:shd w:val="clear" w:color="auto" w:fill="F2F2F2" w:themeFill="background1" w:themeFillShade="F2"/>
          </w:tcPr>
          <w:p w:rsidR="00744480" w:rsidRDefault="00744480" w:rsidP="00BD0760">
            <w:pPr>
              <w:pStyle w:val="aff6"/>
              <w:ind w:firstLine="0"/>
              <w:rPr>
                <w:sz w:val="20"/>
                <w:szCs w:val="20"/>
                <w:lang w:val="ru-RU"/>
              </w:rPr>
            </w:pPr>
          </w:p>
        </w:tc>
        <w:tc>
          <w:tcPr>
            <w:tcW w:w="3402" w:type="dxa"/>
            <w:vMerge/>
          </w:tcPr>
          <w:p w:rsidR="00744480" w:rsidRPr="000A3113" w:rsidRDefault="00744480" w:rsidP="00BD0760">
            <w:pPr>
              <w:pStyle w:val="aff6"/>
              <w:ind w:firstLine="0"/>
              <w:rPr>
                <w:sz w:val="20"/>
                <w:szCs w:val="20"/>
                <w:lang w:val="ru-RU"/>
              </w:rPr>
            </w:pPr>
          </w:p>
        </w:tc>
        <w:tc>
          <w:tcPr>
            <w:tcW w:w="2268" w:type="dxa"/>
          </w:tcPr>
          <w:p w:rsidR="00744480" w:rsidRPr="000A3113" w:rsidRDefault="00744480" w:rsidP="00BD0760">
            <w:pPr>
              <w:pStyle w:val="aff6"/>
              <w:ind w:firstLine="0"/>
              <w:rPr>
                <w:sz w:val="20"/>
                <w:szCs w:val="20"/>
                <w:lang w:val="ru-RU"/>
              </w:rPr>
            </w:pPr>
            <w:r w:rsidRPr="00B71322">
              <w:rPr>
                <w:sz w:val="20"/>
                <w:szCs w:val="20"/>
                <w:lang w:val="ru-RU"/>
              </w:rPr>
              <w:t>Размер земельного уч</w:t>
            </w:r>
            <w:r w:rsidRPr="00B71322">
              <w:rPr>
                <w:sz w:val="20"/>
                <w:szCs w:val="20"/>
                <w:lang w:val="ru-RU"/>
              </w:rPr>
              <w:t>а</w:t>
            </w:r>
            <w:r w:rsidRPr="00B71322">
              <w:rPr>
                <w:sz w:val="20"/>
                <w:szCs w:val="20"/>
                <w:lang w:val="ru-RU"/>
              </w:rPr>
              <w:t>стка, га на 1 тысячу ч</w:t>
            </w:r>
            <w:r w:rsidRPr="00B71322">
              <w:rPr>
                <w:sz w:val="20"/>
                <w:szCs w:val="20"/>
                <w:lang w:val="ru-RU"/>
              </w:rPr>
              <w:t>е</w:t>
            </w:r>
            <w:r w:rsidRPr="00B71322">
              <w:rPr>
                <w:sz w:val="20"/>
                <w:szCs w:val="20"/>
                <w:lang w:val="ru-RU"/>
              </w:rPr>
              <w:t>ловек</w:t>
            </w:r>
          </w:p>
        </w:tc>
        <w:tc>
          <w:tcPr>
            <w:tcW w:w="2268" w:type="dxa"/>
            <w:gridSpan w:val="2"/>
          </w:tcPr>
          <w:p w:rsidR="00744480" w:rsidRPr="000A3113" w:rsidRDefault="00744480" w:rsidP="00BD0760">
            <w:pPr>
              <w:pStyle w:val="aff6"/>
              <w:ind w:firstLine="0"/>
              <w:jc w:val="center"/>
              <w:rPr>
                <w:sz w:val="20"/>
                <w:szCs w:val="20"/>
                <w:lang w:val="ru-RU"/>
              </w:rPr>
            </w:pPr>
            <w:r>
              <w:rPr>
                <w:sz w:val="20"/>
                <w:szCs w:val="20"/>
                <w:lang w:val="ru-RU"/>
              </w:rPr>
              <w:t>0,7</w:t>
            </w:r>
          </w:p>
        </w:tc>
      </w:tr>
      <w:tr w:rsidR="00744480" w:rsidRPr="000A3113" w:rsidTr="00BD0760">
        <w:trPr>
          <w:cantSplit/>
        </w:trPr>
        <w:tc>
          <w:tcPr>
            <w:tcW w:w="1403" w:type="dxa"/>
            <w:vMerge/>
            <w:shd w:val="clear" w:color="auto" w:fill="F2F2F2" w:themeFill="background1" w:themeFillShade="F2"/>
          </w:tcPr>
          <w:p w:rsidR="00744480" w:rsidRDefault="00744480" w:rsidP="00BD0760">
            <w:pPr>
              <w:pStyle w:val="aff6"/>
              <w:ind w:firstLine="0"/>
              <w:rPr>
                <w:sz w:val="20"/>
                <w:szCs w:val="20"/>
                <w:lang w:val="ru-RU"/>
              </w:rPr>
            </w:pPr>
          </w:p>
        </w:tc>
        <w:tc>
          <w:tcPr>
            <w:tcW w:w="3402" w:type="dxa"/>
            <w:vMerge w:val="restart"/>
          </w:tcPr>
          <w:p w:rsidR="00744480" w:rsidRPr="000A3113" w:rsidRDefault="0074448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744480" w:rsidRPr="00B71322" w:rsidRDefault="00744480" w:rsidP="00BD0760">
            <w:pPr>
              <w:pStyle w:val="aff6"/>
              <w:ind w:firstLine="0"/>
              <w:rPr>
                <w:sz w:val="20"/>
                <w:szCs w:val="20"/>
                <w:lang w:val="ru-RU"/>
              </w:rPr>
            </w:pPr>
            <w:r>
              <w:rPr>
                <w:sz w:val="20"/>
                <w:szCs w:val="20"/>
                <w:lang w:val="ru-RU"/>
              </w:rPr>
              <w:t>Транспортная досту</w:t>
            </w:r>
            <w:r>
              <w:rPr>
                <w:sz w:val="20"/>
                <w:szCs w:val="20"/>
                <w:lang w:val="ru-RU"/>
              </w:rPr>
              <w:t>п</w:t>
            </w:r>
            <w:r>
              <w:rPr>
                <w:sz w:val="20"/>
                <w:szCs w:val="20"/>
                <w:lang w:val="ru-RU"/>
              </w:rPr>
              <w:t>ность спортивных с</w:t>
            </w:r>
            <w:r>
              <w:rPr>
                <w:sz w:val="20"/>
                <w:szCs w:val="20"/>
                <w:lang w:val="ru-RU"/>
              </w:rPr>
              <w:t>о</w:t>
            </w:r>
            <w:r>
              <w:rPr>
                <w:sz w:val="20"/>
                <w:szCs w:val="20"/>
                <w:lang w:val="ru-RU"/>
              </w:rPr>
              <w:t>оружений г</w:t>
            </w:r>
            <w:r w:rsidR="00970130">
              <w:rPr>
                <w:sz w:val="20"/>
                <w:szCs w:val="20"/>
                <w:lang w:val="ru-RU"/>
              </w:rPr>
              <w:t>ородского</w:t>
            </w:r>
            <w:r>
              <w:rPr>
                <w:sz w:val="20"/>
                <w:szCs w:val="20"/>
                <w:lang w:val="ru-RU"/>
              </w:rPr>
              <w:t xml:space="preserve"> значения, мин.</w:t>
            </w:r>
          </w:p>
        </w:tc>
        <w:tc>
          <w:tcPr>
            <w:tcW w:w="2268" w:type="dxa"/>
            <w:gridSpan w:val="2"/>
          </w:tcPr>
          <w:p w:rsidR="00744480" w:rsidRPr="000A3113" w:rsidRDefault="00744480" w:rsidP="00BD0760">
            <w:pPr>
              <w:pStyle w:val="aff6"/>
              <w:ind w:firstLine="0"/>
              <w:jc w:val="center"/>
              <w:rPr>
                <w:sz w:val="20"/>
                <w:szCs w:val="20"/>
                <w:lang w:val="ru-RU"/>
              </w:rPr>
            </w:pPr>
            <w:r>
              <w:rPr>
                <w:sz w:val="20"/>
                <w:szCs w:val="20"/>
                <w:lang w:val="ru-RU"/>
              </w:rPr>
              <w:t>30</w:t>
            </w:r>
          </w:p>
        </w:tc>
      </w:tr>
      <w:tr w:rsidR="00970130" w:rsidRPr="000A3113" w:rsidTr="00582E49">
        <w:trPr>
          <w:cantSplit/>
        </w:trPr>
        <w:tc>
          <w:tcPr>
            <w:tcW w:w="1403" w:type="dxa"/>
            <w:vMerge/>
            <w:shd w:val="clear" w:color="auto" w:fill="F2F2F2" w:themeFill="background1" w:themeFillShade="F2"/>
          </w:tcPr>
          <w:p w:rsidR="00970130" w:rsidRDefault="00970130" w:rsidP="00744480">
            <w:pPr>
              <w:pStyle w:val="aff6"/>
              <w:ind w:firstLine="0"/>
              <w:rPr>
                <w:sz w:val="20"/>
                <w:szCs w:val="20"/>
                <w:lang w:val="ru-RU"/>
              </w:rPr>
            </w:pPr>
          </w:p>
        </w:tc>
        <w:tc>
          <w:tcPr>
            <w:tcW w:w="3402" w:type="dxa"/>
            <w:vMerge/>
          </w:tcPr>
          <w:p w:rsidR="00970130" w:rsidRPr="000A3113" w:rsidRDefault="00970130" w:rsidP="00744480">
            <w:pPr>
              <w:pStyle w:val="aff6"/>
              <w:ind w:firstLine="0"/>
              <w:rPr>
                <w:sz w:val="20"/>
                <w:szCs w:val="20"/>
                <w:lang w:val="ru-RU"/>
              </w:rPr>
            </w:pPr>
          </w:p>
        </w:tc>
        <w:tc>
          <w:tcPr>
            <w:tcW w:w="2268" w:type="dxa"/>
          </w:tcPr>
          <w:p w:rsidR="00970130" w:rsidRDefault="00970130" w:rsidP="00744480">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w:t>
            </w:r>
            <w:r w:rsidRPr="00363B58">
              <w:rPr>
                <w:sz w:val="20"/>
                <w:szCs w:val="20"/>
                <w:lang w:val="ru-RU"/>
              </w:rPr>
              <w:t>и</w:t>
            </w:r>
            <w:r w:rsidRPr="00363B58">
              <w:rPr>
                <w:sz w:val="20"/>
                <w:szCs w:val="20"/>
                <w:lang w:val="ru-RU"/>
              </w:rPr>
              <w:t>л</w:t>
            </w:r>
            <w:r>
              <w:rPr>
                <w:sz w:val="20"/>
                <w:szCs w:val="20"/>
                <w:lang w:val="ru-RU"/>
              </w:rPr>
              <w:t>ого</w:t>
            </w:r>
            <w:r w:rsidRPr="00363B58">
              <w:rPr>
                <w:sz w:val="20"/>
                <w:szCs w:val="20"/>
                <w:lang w:val="ru-RU"/>
              </w:rPr>
              <w:t xml:space="preserve"> район</w:t>
            </w:r>
            <w:r>
              <w:rPr>
                <w:sz w:val="20"/>
                <w:szCs w:val="20"/>
                <w:lang w:val="ru-RU"/>
              </w:rPr>
              <w:t>а, м</w:t>
            </w:r>
            <w:r w:rsidRPr="00970130">
              <w:rPr>
                <w:sz w:val="20"/>
                <w:szCs w:val="20"/>
                <w:lang w:val="ru-RU"/>
              </w:rPr>
              <w:t xml:space="preserve"> [3]</w:t>
            </w:r>
          </w:p>
        </w:tc>
        <w:tc>
          <w:tcPr>
            <w:tcW w:w="2268" w:type="dxa"/>
            <w:gridSpan w:val="2"/>
          </w:tcPr>
          <w:p w:rsidR="00970130" w:rsidRPr="00970130" w:rsidRDefault="00970130" w:rsidP="00744480">
            <w:pPr>
              <w:pStyle w:val="aff6"/>
              <w:ind w:firstLine="0"/>
              <w:jc w:val="center"/>
              <w:rPr>
                <w:sz w:val="20"/>
                <w:szCs w:val="20"/>
              </w:rPr>
            </w:pPr>
            <w:r>
              <w:rPr>
                <w:sz w:val="20"/>
                <w:szCs w:val="20"/>
              </w:rPr>
              <w:t>1500</w:t>
            </w:r>
          </w:p>
        </w:tc>
      </w:tr>
      <w:tr w:rsidR="00C45A9C" w:rsidRPr="000A3113" w:rsidTr="00EE6EFE">
        <w:trPr>
          <w:cantSplit/>
        </w:trPr>
        <w:tc>
          <w:tcPr>
            <w:tcW w:w="1403" w:type="dxa"/>
            <w:vMerge w:val="restart"/>
            <w:shd w:val="clear" w:color="auto" w:fill="F2F2F2" w:themeFill="background1" w:themeFillShade="F2"/>
          </w:tcPr>
          <w:p w:rsidR="00C45A9C" w:rsidRDefault="00C45A9C" w:rsidP="00744480">
            <w:pPr>
              <w:pStyle w:val="aff6"/>
              <w:ind w:firstLine="0"/>
              <w:rPr>
                <w:sz w:val="20"/>
                <w:szCs w:val="20"/>
                <w:lang w:val="ru-RU"/>
              </w:rPr>
            </w:pPr>
            <w:r>
              <w:rPr>
                <w:sz w:val="20"/>
                <w:szCs w:val="20"/>
                <w:lang w:val="ru-RU"/>
              </w:rPr>
              <w:t>Спортивный зал</w:t>
            </w:r>
          </w:p>
        </w:tc>
        <w:tc>
          <w:tcPr>
            <w:tcW w:w="3402" w:type="dxa"/>
            <w:vMerge w:val="restart"/>
          </w:tcPr>
          <w:p w:rsidR="00C45A9C" w:rsidRPr="000A3113" w:rsidRDefault="00C45A9C" w:rsidP="0074448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rsidR="00C45A9C" w:rsidRPr="00B71322" w:rsidRDefault="00C45A9C" w:rsidP="00744480">
            <w:pPr>
              <w:pStyle w:val="aff6"/>
              <w:ind w:firstLine="0"/>
              <w:rPr>
                <w:sz w:val="20"/>
                <w:szCs w:val="20"/>
                <w:lang w:val="ru-RU"/>
              </w:rPr>
            </w:pPr>
            <w:r>
              <w:rPr>
                <w:sz w:val="20"/>
                <w:szCs w:val="20"/>
                <w:lang w:val="ru-RU"/>
              </w:rPr>
              <w:t>Количество объектов на населенный пункт мун</w:t>
            </w:r>
            <w:r>
              <w:rPr>
                <w:sz w:val="20"/>
                <w:szCs w:val="20"/>
                <w:lang w:val="ru-RU"/>
              </w:rPr>
              <w:t>и</w:t>
            </w:r>
            <w:r>
              <w:rPr>
                <w:sz w:val="20"/>
                <w:szCs w:val="20"/>
                <w:lang w:val="ru-RU"/>
              </w:rPr>
              <w:t>ципального образования, ед.</w:t>
            </w:r>
          </w:p>
        </w:tc>
        <w:tc>
          <w:tcPr>
            <w:tcW w:w="1559" w:type="dxa"/>
          </w:tcPr>
          <w:p w:rsidR="00C45A9C" w:rsidRDefault="00C45A9C" w:rsidP="00744480">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 xml:space="preserve">стью населения свыше 500 чел. </w:t>
            </w:r>
          </w:p>
        </w:tc>
        <w:tc>
          <w:tcPr>
            <w:tcW w:w="709" w:type="dxa"/>
          </w:tcPr>
          <w:p w:rsidR="00C45A9C" w:rsidRPr="000A3113" w:rsidRDefault="00C45A9C" w:rsidP="00744480">
            <w:pPr>
              <w:pStyle w:val="aff6"/>
              <w:ind w:firstLine="0"/>
              <w:jc w:val="center"/>
              <w:rPr>
                <w:sz w:val="20"/>
                <w:szCs w:val="20"/>
                <w:lang w:val="ru-RU"/>
              </w:rPr>
            </w:pPr>
            <w:r>
              <w:rPr>
                <w:sz w:val="20"/>
                <w:szCs w:val="20"/>
                <w:lang w:val="ru-RU"/>
              </w:rPr>
              <w:t>1</w:t>
            </w:r>
          </w:p>
        </w:tc>
      </w:tr>
      <w:tr w:rsidR="00C45A9C" w:rsidRPr="000A3113" w:rsidTr="00EE6EFE">
        <w:trPr>
          <w:cantSplit/>
        </w:trPr>
        <w:tc>
          <w:tcPr>
            <w:tcW w:w="1403" w:type="dxa"/>
            <w:vMerge/>
            <w:shd w:val="clear" w:color="auto" w:fill="F2F2F2" w:themeFill="background1" w:themeFillShade="F2"/>
          </w:tcPr>
          <w:p w:rsidR="00C45A9C" w:rsidRDefault="00C45A9C" w:rsidP="00744480">
            <w:pPr>
              <w:pStyle w:val="aff6"/>
              <w:ind w:firstLine="0"/>
              <w:rPr>
                <w:sz w:val="20"/>
                <w:szCs w:val="20"/>
                <w:lang w:val="ru-RU"/>
              </w:rPr>
            </w:pPr>
          </w:p>
        </w:tc>
        <w:tc>
          <w:tcPr>
            <w:tcW w:w="3402" w:type="dxa"/>
            <w:vMerge/>
          </w:tcPr>
          <w:p w:rsidR="00C45A9C" w:rsidRPr="000A3113" w:rsidRDefault="00C45A9C" w:rsidP="00744480">
            <w:pPr>
              <w:pStyle w:val="aff6"/>
              <w:ind w:firstLine="0"/>
              <w:rPr>
                <w:sz w:val="20"/>
                <w:szCs w:val="20"/>
                <w:lang w:val="ru-RU"/>
              </w:rPr>
            </w:pPr>
          </w:p>
        </w:tc>
        <w:tc>
          <w:tcPr>
            <w:tcW w:w="2268" w:type="dxa"/>
            <w:vMerge/>
          </w:tcPr>
          <w:p w:rsidR="00C45A9C" w:rsidRDefault="00C45A9C" w:rsidP="00744480">
            <w:pPr>
              <w:pStyle w:val="aff6"/>
              <w:ind w:firstLine="0"/>
              <w:rPr>
                <w:sz w:val="20"/>
                <w:szCs w:val="20"/>
                <w:lang w:val="ru-RU"/>
              </w:rPr>
            </w:pPr>
          </w:p>
        </w:tc>
        <w:tc>
          <w:tcPr>
            <w:tcW w:w="1559" w:type="dxa"/>
          </w:tcPr>
          <w:p w:rsidR="00C45A9C" w:rsidRDefault="00C45A9C" w:rsidP="00744480">
            <w:pPr>
              <w:pStyle w:val="aff6"/>
              <w:ind w:firstLine="0"/>
              <w:rPr>
                <w:sz w:val="20"/>
                <w:szCs w:val="20"/>
                <w:lang w:val="ru-RU"/>
              </w:rPr>
            </w:pPr>
            <w:r>
              <w:rPr>
                <w:sz w:val="20"/>
                <w:szCs w:val="20"/>
                <w:lang w:val="ru-RU"/>
              </w:rPr>
              <w:t>н. п. с численн</w:t>
            </w:r>
            <w:r>
              <w:rPr>
                <w:sz w:val="20"/>
                <w:szCs w:val="20"/>
                <w:lang w:val="ru-RU"/>
              </w:rPr>
              <w:t>о</w:t>
            </w:r>
            <w:r>
              <w:rPr>
                <w:sz w:val="20"/>
                <w:szCs w:val="20"/>
                <w:lang w:val="ru-RU"/>
              </w:rPr>
              <w:t>стью населения менее 500 чел.</w:t>
            </w:r>
          </w:p>
        </w:tc>
        <w:tc>
          <w:tcPr>
            <w:tcW w:w="709" w:type="dxa"/>
          </w:tcPr>
          <w:p w:rsidR="00C45A9C" w:rsidRPr="000A3113" w:rsidRDefault="00C45A9C" w:rsidP="00744480">
            <w:pPr>
              <w:pStyle w:val="aff6"/>
              <w:ind w:firstLine="0"/>
              <w:jc w:val="center"/>
              <w:rPr>
                <w:sz w:val="20"/>
                <w:szCs w:val="20"/>
                <w:lang w:val="ru-RU"/>
              </w:rPr>
            </w:pPr>
            <w:r>
              <w:rPr>
                <w:sz w:val="20"/>
                <w:szCs w:val="20"/>
                <w:lang w:val="ru-RU"/>
              </w:rPr>
              <w:t>-</w:t>
            </w:r>
          </w:p>
        </w:tc>
      </w:tr>
      <w:tr w:rsidR="00C45A9C" w:rsidRPr="000A3113" w:rsidTr="00072DB4">
        <w:trPr>
          <w:cantSplit/>
        </w:trPr>
        <w:tc>
          <w:tcPr>
            <w:tcW w:w="1403" w:type="dxa"/>
            <w:vMerge/>
            <w:shd w:val="clear" w:color="auto" w:fill="F2F2F2" w:themeFill="background1" w:themeFillShade="F2"/>
          </w:tcPr>
          <w:p w:rsidR="00C45A9C" w:rsidRDefault="00C45A9C" w:rsidP="00744480">
            <w:pPr>
              <w:pStyle w:val="aff6"/>
              <w:ind w:firstLine="0"/>
              <w:rPr>
                <w:sz w:val="20"/>
                <w:szCs w:val="20"/>
                <w:lang w:val="ru-RU"/>
              </w:rPr>
            </w:pPr>
          </w:p>
        </w:tc>
        <w:tc>
          <w:tcPr>
            <w:tcW w:w="3402" w:type="dxa"/>
            <w:vMerge/>
          </w:tcPr>
          <w:p w:rsidR="00C45A9C" w:rsidRPr="000A3113" w:rsidRDefault="00C45A9C" w:rsidP="00744480">
            <w:pPr>
              <w:pStyle w:val="aff6"/>
              <w:ind w:firstLine="0"/>
              <w:rPr>
                <w:sz w:val="20"/>
                <w:szCs w:val="20"/>
                <w:lang w:val="ru-RU"/>
              </w:rPr>
            </w:pPr>
          </w:p>
        </w:tc>
        <w:tc>
          <w:tcPr>
            <w:tcW w:w="2268" w:type="dxa"/>
          </w:tcPr>
          <w:p w:rsidR="00C45A9C" w:rsidRDefault="00C45A9C" w:rsidP="00744480">
            <w:pPr>
              <w:pStyle w:val="aff6"/>
              <w:ind w:firstLine="0"/>
              <w:rPr>
                <w:sz w:val="20"/>
                <w:szCs w:val="20"/>
                <w:lang w:val="ru-RU"/>
              </w:rPr>
            </w:pPr>
            <w:r>
              <w:rPr>
                <w:sz w:val="20"/>
                <w:szCs w:val="20"/>
                <w:lang w:val="ru-RU"/>
              </w:rPr>
              <w:t>Площадь пола спорти</w:t>
            </w:r>
            <w:r>
              <w:rPr>
                <w:sz w:val="20"/>
                <w:szCs w:val="20"/>
                <w:lang w:val="ru-RU"/>
              </w:rPr>
              <w:t>в</w:t>
            </w:r>
            <w:r>
              <w:rPr>
                <w:sz w:val="20"/>
                <w:szCs w:val="20"/>
                <w:lang w:val="ru-RU"/>
              </w:rPr>
              <w:t>ного зала общего польз</w:t>
            </w:r>
            <w:r>
              <w:rPr>
                <w:sz w:val="20"/>
                <w:szCs w:val="20"/>
                <w:lang w:val="ru-RU"/>
              </w:rPr>
              <w:t>о</w:t>
            </w:r>
            <w:r>
              <w:rPr>
                <w:sz w:val="20"/>
                <w:szCs w:val="20"/>
                <w:lang w:val="ru-RU"/>
              </w:rPr>
              <w:t>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rsidR="00C45A9C" w:rsidRPr="000A3113" w:rsidRDefault="00C45A9C" w:rsidP="00744480">
            <w:pPr>
              <w:pStyle w:val="aff6"/>
              <w:ind w:firstLine="0"/>
              <w:jc w:val="center"/>
              <w:rPr>
                <w:sz w:val="20"/>
                <w:szCs w:val="20"/>
                <w:lang w:val="ru-RU"/>
              </w:rPr>
            </w:pPr>
            <w:r>
              <w:rPr>
                <w:sz w:val="20"/>
                <w:szCs w:val="20"/>
                <w:lang w:val="ru-RU"/>
              </w:rPr>
              <w:t>60</w:t>
            </w:r>
          </w:p>
        </w:tc>
      </w:tr>
      <w:tr w:rsidR="00970130" w:rsidRPr="000A3113" w:rsidTr="007F2C02">
        <w:trPr>
          <w:cantSplit/>
        </w:trPr>
        <w:tc>
          <w:tcPr>
            <w:tcW w:w="1403" w:type="dxa"/>
            <w:vMerge/>
            <w:shd w:val="clear" w:color="auto" w:fill="F2F2F2" w:themeFill="background1" w:themeFillShade="F2"/>
          </w:tcPr>
          <w:p w:rsidR="00970130" w:rsidRDefault="00970130" w:rsidP="00C45A9C">
            <w:pPr>
              <w:pStyle w:val="aff6"/>
              <w:ind w:firstLine="0"/>
              <w:rPr>
                <w:sz w:val="20"/>
                <w:szCs w:val="20"/>
                <w:lang w:val="ru-RU"/>
              </w:rPr>
            </w:pPr>
          </w:p>
        </w:tc>
        <w:tc>
          <w:tcPr>
            <w:tcW w:w="3402" w:type="dxa"/>
          </w:tcPr>
          <w:p w:rsidR="00970130" w:rsidRPr="000A3113" w:rsidRDefault="00970130" w:rsidP="00C45A9C">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rsidR="00970130" w:rsidRPr="00970130" w:rsidRDefault="00970130" w:rsidP="00C45A9C">
            <w:pPr>
              <w:pStyle w:val="aff6"/>
              <w:ind w:firstLine="0"/>
              <w:rPr>
                <w:sz w:val="20"/>
                <w:szCs w:val="20"/>
                <w:lang w:val="ru-RU"/>
              </w:rPr>
            </w:pPr>
            <w:r>
              <w:rPr>
                <w:sz w:val="20"/>
                <w:szCs w:val="20"/>
                <w:lang w:val="ru-RU"/>
              </w:rPr>
              <w:t>Радиус обслуживания помещений для физкул</w:t>
            </w:r>
            <w:r>
              <w:rPr>
                <w:sz w:val="20"/>
                <w:szCs w:val="20"/>
                <w:lang w:val="ru-RU"/>
              </w:rPr>
              <w:t>ь</w:t>
            </w:r>
            <w:r>
              <w:rPr>
                <w:sz w:val="20"/>
                <w:szCs w:val="20"/>
                <w:lang w:val="ru-RU"/>
              </w:rPr>
              <w:t xml:space="preserve">турно-оздоровительных мероприятий, м </w:t>
            </w:r>
            <w:r w:rsidRPr="00970130">
              <w:rPr>
                <w:sz w:val="20"/>
                <w:szCs w:val="20"/>
                <w:lang w:val="ru-RU"/>
              </w:rPr>
              <w:t>[3]</w:t>
            </w:r>
          </w:p>
        </w:tc>
        <w:tc>
          <w:tcPr>
            <w:tcW w:w="2268" w:type="dxa"/>
            <w:gridSpan w:val="2"/>
          </w:tcPr>
          <w:p w:rsidR="00970130" w:rsidRDefault="00970130" w:rsidP="00C45A9C">
            <w:pPr>
              <w:pStyle w:val="aff6"/>
              <w:ind w:firstLine="0"/>
              <w:jc w:val="center"/>
              <w:rPr>
                <w:sz w:val="20"/>
                <w:szCs w:val="20"/>
                <w:lang w:val="ru-RU"/>
              </w:rPr>
            </w:pPr>
            <w:r>
              <w:rPr>
                <w:sz w:val="20"/>
                <w:szCs w:val="20"/>
                <w:lang w:val="ru-RU"/>
              </w:rPr>
              <w:t>500</w:t>
            </w:r>
          </w:p>
        </w:tc>
      </w:tr>
      <w:tr w:rsidR="00C45A9C" w:rsidRPr="000A3113" w:rsidTr="00BD0760">
        <w:trPr>
          <w:cantSplit/>
        </w:trPr>
        <w:tc>
          <w:tcPr>
            <w:tcW w:w="9341" w:type="dxa"/>
            <w:gridSpan w:val="5"/>
            <w:shd w:val="clear" w:color="auto" w:fill="F2F2F2" w:themeFill="background1" w:themeFillShade="F2"/>
          </w:tcPr>
          <w:p w:rsidR="00C45A9C" w:rsidRPr="00A87EC2" w:rsidRDefault="00C45A9C" w:rsidP="00C45A9C">
            <w:pPr>
              <w:pStyle w:val="aff6"/>
              <w:ind w:firstLine="0"/>
              <w:rPr>
                <w:b/>
                <w:sz w:val="20"/>
                <w:szCs w:val="20"/>
                <w:lang w:val="ru-RU"/>
              </w:rPr>
            </w:pPr>
            <w:r w:rsidRPr="00A87EC2">
              <w:rPr>
                <w:b/>
                <w:sz w:val="20"/>
                <w:szCs w:val="20"/>
                <w:lang w:val="ru-RU"/>
              </w:rPr>
              <w:t>Примечания:</w:t>
            </w:r>
          </w:p>
          <w:p w:rsidR="00C45A9C" w:rsidRDefault="00C45A9C" w:rsidP="00C45A9C">
            <w:pPr>
              <w:pStyle w:val="Default"/>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rsidR="00C45A9C" w:rsidRDefault="00970130" w:rsidP="00970130">
            <w:pPr>
              <w:pStyle w:val="Default"/>
              <w:jc w:val="both"/>
              <w:rPr>
                <w:sz w:val="20"/>
                <w:szCs w:val="20"/>
              </w:rPr>
            </w:pPr>
            <w:r>
              <w:rPr>
                <w:sz w:val="20"/>
                <w:szCs w:val="20"/>
              </w:rPr>
              <w:t xml:space="preserve">2. </w:t>
            </w:r>
            <w:r w:rsidR="00C45A9C" w:rsidRPr="00A34965">
              <w:rPr>
                <w:sz w:val="20"/>
                <w:szCs w:val="20"/>
              </w:rPr>
              <w:t xml:space="preserve">При расчете потребности населения </w:t>
            </w:r>
            <w:r w:rsidR="00C45A9C">
              <w:rPr>
                <w:sz w:val="20"/>
                <w:szCs w:val="20"/>
              </w:rPr>
              <w:t>муниципального образования</w:t>
            </w:r>
            <w:r w:rsidR="00C45A9C" w:rsidRPr="00A34965">
              <w:rPr>
                <w:sz w:val="20"/>
                <w:szCs w:val="20"/>
              </w:rPr>
              <w:t xml:space="preserve"> в спортивных сооружениях</w:t>
            </w:r>
            <w:r w:rsidR="00C45A9C">
              <w:rPr>
                <w:sz w:val="20"/>
                <w:szCs w:val="20"/>
              </w:rPr>
              <w:t xml:space="preserve"> </w:t>
            </w:r>
            <w:r w:rsidR="00C45A9C" w:rsidRPr="00A34965">
              <w:rPr>
                <w:sz w:val="20"/>
                <w:szCs w:val="20"/>
              </w:rPr>
              <w:t>рекоме</w:t>
            </w:r>
            <w:r w:rsidR="00C45A9C" w:rsidRPr="00A34965">
              <w:rPr>
                <w:sz w:val="20"/>
                <w:szCs w:val="20"/>
              </w:rPr>
              <w:t>н</w:t>
            </w:r>
            <w:r w:rsidR="00C45A9C" w:rsidRPr="00A34965">
              <w:rPr>
                <w:sz w:val="20"/>
                <w:szCs w:val="20"/>
              </w:rPr>
              <w:t>дуется учитывать сооружения регионального значения (при наличии)</w:t>
            </w:r>
            <w:r w:rsidR="0048550A">
              <w:rPr>
                <w:sz w:val="20"/>
                <w:szCs w:val="20"/>
              </w:rPr>
              <w:t>, а для городских поселений также сооружения местного значения муниципального района, в состав которого входит городское поселение.</w:t>
            </w:r>
            <w:r w:rsidR="00C45A9C">
              <w:rPr>
                <w:sz w:val="20"/>
                <w:szCs w:val="20"/>
              </w:rPr>
              <w:t xml:space="preserve"> </w:t>
            </w:r>
          </w:p>
          <w:p w:rsidR="00970130" w:rsidRDefault="00970130" w:rsidP="00970130">
            <w:pPr>
              <w:pStyle w:val="Default"/>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C45A9C" w:rsidRDefault="00970130" w:rsidP="00970130">
            <w:pPr>
              <w:pStyle w:val="Default"/>
              <w:jc w:val="both"/>
              <w:rPr>
                <w:sz w:val="20"/>
                <w:szCs w:val="20"/>
              </w:rPr>
            </w:pPr>
            <w:r>
              <w:rPr>
                <w:sz w:val="20"/>
                <w:szCs w:val="20"/>
              </w:rPr>
              <w:t>4</w:t>
            </w:r>
            <w:r w:rsidR="00C45A9C" w:rsidRPr="00A87EC2">
              <w:rPr>
                <w:sz w:val="20"/>
                <w:szCs w:val="20"/>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C45A9C" w:rsidRPr="002D2A4F" w:rsidRDefault="00970130" w:rsidP="00970130">
            <w:pPr>
              <w:pStyle w:val="Default"/>
              <w:jc w:val="both"/>
              <w:rPr>
                <w:sz w:val="20"/>
                <w:szCs w:val="20"/>
              </w:rPr>
            </w:pPr>
            <w:r>
              <w:rPr>
                <w:sz w:val="20"/>
                <w:szCs w:val="20"/>
              </w:rPr>
              <w:t>5</w:t>
            </w:r>
            <w:r w:rsidR="00C45A9C" w:rsidRPr="002D2A4F">
              <w:rPr>
                <w:sz w:val="20"/>
                <w:szCs w:val="20"/>
              </w:rPr>
              <w:t>. Нормы расчета залов необходимо принимать с учетом минимальной вместимости объектов по технол</w:t>
            </w:r>
            <w:r w:rsidR="00C45A9C" w:rsidRPr="002D2A4F">
              <w:rPr>
                <w:sz w:val="20"/>
                <w:szCs w:val="20"/>
              </w:rPr>
              <w:t>о</w:t>
            </w:r>
            <w:r w:rsidR="00C45A9C" w:rsidRPr="002D2A4F">
              <w:rPr>
                <w:sz w:val="20"/>
                <w:szCs w:val="20"/>
              </w:rPr>
              <w:t>гическим требованиям.</w:t>
            </w:r>
          </w:p>
          <w:p w:rsidR="00C45A9C" w:rsidRDefault="00970130" w:rsidP="00C45A9C">
            <w:pPr>
              <w:pStyle w:val="Default"/>
              <w:jc w:val="both"/>
              <w:rPr>
                <w:sz w:val="20"/>
                <w:szCs w:val="20"/>
              </w:rPr>
            </w:pPr>
            <w:r>
              <w:rPr>
                <w:sz w:val="20"/>
                <w:szCs w:val="20"/>
              </w:rPr>
              <w:t>6</w:t>
            </w:r>
            <w:r w:rsidR="00C45A9C">
              <w:rPr>
                <w:sz w:val="20"/>
                <w:szCs w:val="20"/>
              </w:rPr>
              <w:t xml:space="preserve">. </w:t>
            </w:r>
            <w:r w:rsidR="00C45A9C" w:rsidRPr="00C0239F">
              <w:rPr>
                <w:sz w:val="20"/>
                <w:szCs w:val="20"/>
              </w:rPr>
              <w:t xml:space="preserve">Долю </w:t>
            </w:r>
            <w:r w:rsidR="00C45A9C">
              <w:rPr>
                <w:sz w:val="20"/>
                <w:szCs w:val="20"/>
              </w:rPr>
              <w:t>объектов спорта (</w:t>
            </w:r>
            <w:r w:rsidR="00C45A9C" w:rsidRPr="00C0239F">
              <w:rPr>
                <w:sz w:val="20"/>
                <w:szCs w:val="20"/>
              </w:rPr>
              <w:t>физкультурно-спортивных сооружений</w:t>
            </w:r>
            <w:r w:rsidR="00C45A9C">
              <w:rPr>
                <w:sz w:val="20"/>
                <w:szCs w:val="20"/>
              </w:rPr>
              <w:t>)</w:t>
            </w:r>
            <w:r w:rsidR="00C45A9C" w:rsidRPr="00C0239F">
              <w:rPr>
                <w:sz w:val="20"/>
                <w:szCs w:val="20"/>
              </w:rPr>
              <w:t>, размещаемых в жилой застройке, рек</w:t>
            </w:r>
            <w:r w:rsidR="00C45A9C" w:rsidRPr="00C0239F">
              <w:rPr>
                <w:sz w:val="20"/>
                <w:szCs w:val="20"/>
              </w:rPr>
              <w:t>о</w:t>
            </w:r>
            <w:r w:rsidR="00C45A9C" w:rsidRPr="00C0239F">
              <w:rPr>
                <w:sz w:val="20"/>
                <w:szCs w:val="20"/>
              </w:rPr>
              <w:t>мендуется принимать от общей нормы</w:t>
            </w:r>
            <w:r w:rsidR="00C45A9C">
              <w:rPr>
                <w:sz w:val="20"/>
                <w:szCs w:val="20"/>
              </w:rPr>
              <w:t xml:space="preserve">: </w:t>
            </w:r>
            <w:r w:rsidR="00C45A9C" w:rsidRPr="00C0239F">
              <w:rPr>
                <w:sz w:val="20"/>
                <w:szCs w:val="20"/>
              </w:rPr>
              <w:t>территории</w:t>
            </w:r>
            <w:r w:rsidR="00C45A9C">
              <w:rPr>
                <w:sz w:val="20"/>
                <w:szCs w:val="20"/>
              </w:rPr>
              <w:t> –</w:t>
            </w:r>
            <w:r w:rsidR="00C45A9C" w:rsidRPr="00C0239F">
              <w:rPr>
                <w:sz w:val="20"/>
                <w:szCs w:val="20"/>
              </w:rPr>
              <w:t xml:space="preserve"> 35</w:t>
            </w:r>
            <w:r w:rsidR="00C45A9C">
              <w:rPr>
                <w:sz w:val="20"/>
                <w:szCs w:val="20"/>
              </w:rPr>
              <w:t>%</w:t>
            </w:r>
            <w:r w:rsidR="00C45A9C" w:rsidRPr="00C0239F">
              <w:rPr>
                <w:sz w:val="20"/>
                <w:szCs w:val="20"/>
              </w:rPr>
              <w:t>;</w:t>
            </w:r>
            <w:r w:rsidR="00C45A9C">
              <w:rPr>
                <w:sz w:val="20"/>
                <w:szCs w:val="20"/>
              </w:rPr>
              <w:t xml:space="preserve"> </w:t>
            </w:r>
            <w:r w:rsidR="00C45A9C" w:rsidRPr="00C0239F">
              <w:rPr>
                <w:sz w:val="20"/>
                <w:szCs w:val="20"/>
              </w:rPr>
              <w:t>спортивные залы</w:t>
            </w:r>
            <w:r w:rsidR="00C45A9C">
              <w:rPr>
                <w:sz w:val="20"/>
                <w:szCs w:val="20"/>
              </w:rPr>
              <w:t> –</w:t>
            </w:r>
            <w:r w:rsidR="00C45A9C" w:rsidRPr="00C0239F">
              <w:rPr>
                <w:sz w:val="20"/>
                <w:szCs w:val="20"/>
              </w:rPr>
              <w:t xml:space="preserve"> 50</w:t>
            </w:r>
            <w:r w:rsidR="00C45A9C">
              <w:rPr>
                <w:sz w:val="20"/>
                <w:szCs w:val="20"/>
              </w:rPr>
              <w:t>%</w:t>
            </w:r>
            <w:r w:rsidR="00C45A9C" w:rsidRPr="00C0239F">
              <w:rPr>
                <w:sz w:val="20"/>
                <w:szCs w:val="20"/>
              </w:rPr>
              <w:t>;</w:t>
            </w:r>
            <w:r w:rsidR="00C45A9C">
              <w:rPr>
                <w:sz w:val="20"/>
                <w:szCs w:val="20"/>
              </w:rPr>
              <w:t xml:space="preserve"> </w:t>
            </w:r>
            <w:r w:rsidR="00C45A9C" w:rsidRPr="00C0239F">
              <w:rPr>
                <w:sz w:val="20"/>
                <w:szCs w:val="20"/>
              </w:rPr>
              <w:t>бассейны</w:t>
            </w:r>
            <w:r w:rsidR="00C45A9C">
              <w:rPr>
                <w:sz w:val="20"/>
                <w:szCs w:val="20"/>
              </w:rPr>
              <w:t> –</w:t>
            </w:r>
            <w:r w:rsidR="00C45A9C" w:rsidRPr="00C0239F">
              <w:rPr>
                <w:sz w:val="20"/>
                <w:szCs w:val="20"/>
              </w:rPr>
              <w:t xml:space="preserve"> 45</w:t>
            </w:r>
            <w:r w:rsidR="00C45A9C">
              <w:rPr>
                <w:sz w:val="20"/>
                <w:szCs w:val="20"/>
              </w:rPr>
              <w:t>%</w:t>
            </w:r>
            <w:r w:rsidR="00C45A9C" w:rsidRPr="00C0239F">
              <w:rPr>
                <w:sz w:val="20"/>
                <w:szCs w:val="20"/>
              </w:rPr>
              <w:t>.</w:t>
            </w:r>
          </w:p>
          <w:p w:rsidR="00C45A9C" w:rsidRDefault="00970130" w:rsidP="00970130">
            <w:pPr>
              <w:pStyle w:val="Default"/>
              <w:jc w:val="both"/>
              <w:rPr>
                <w:sz w:val="20"/>
                <w:szCs w:val="20"/>
              </w:rPr>
            </w:pPr>
            <w:r>
              <w:rPr>
                <w:sz w:val="20"/>
                <w:szCs w:val="20"/>
              </w:rPr>
              <w:t>7</w:t>
            </w:r>
            <w:r w:rsidR="00C45A9C" w:rsidRPr="002D2A4F">
              <w:rPr>
                <w:sz w:val="20"/>
                <w:szCs w:val="20"/>
              </w:rPr>
              <w:t>. Решения о видах создаваемых спортивных объектов органы местного самоуправления принимают сам</w:t>
            </w:r>
            <w:r w:rsidR="00C45A9C" w:rsidRPr="002D2A4F">
              <w:rPr>
                <w:sz w:val="20"/>
                <w:szCs w:val="20"/>
              </w:rPr>
              <w:t>о</w:t>
            </w:r>
            <w:r w:rsidR="00C45A9C" w:rsidRPr="002D2A4F">
              <w:rPr>
                <w:sz w:val="20"/>
                <w:szCs w:val="20"/>
              </w:rPr>
              <w:t>стоятельно, исходя из предпочтений местного населения, имеющихся финансовых ресурсов, включая вн</w:t>
            </w:r>
            <w:r w:rsidR="00C45A9C" w:rsidRPr="002D2A4F">
              <w:rPr>
                <w:sz w:val="20"/>
                <w:szCs w:val="20"/>
              </w:rPr>
              <w:t>е</w:t>
            </w:r>
            <w:r w:rsidR="00C45A9C" w:rsidRPr="002D2A4F">
              <w:rPr>
                <w:sz w:val="20"/>
                <w:szCs w:val="20"/>
              </w:rPr>
              <w:t>бюджетные источники финансирования, наличия предложений от субъектов предпринимательской де</w:t>
            </w:r>
            <w:r w:rsidR="00C45A9C" w:rsidRPr="002D2A4F">
              <w:rPr>
                <w:sz w:val="20"/>
                <w:szCs w:val="20"/>
              </w:rPr>
              <w:t>я</w:t>
            </w:r>
            <w:r w:rsidR="00C45A9C" w:rsidRPr="002D2A4F">
              <w:rPr>
                <w:sz w:val="20"/>
                <w:szCs w:val="20"/>
              </w:rPr>
              <w:t>тельности в рамках государственно-частного партнерства.</w:t>
            </w:r>
          </w:p>
          <w:p w:rsidR="00C45A9C" w:rsidRDefault="00970130" w:rsidP="00970130">
            <w:pPr>
              <w:pStyle w:val="Default"/>
              <w:jc w:val="both"/>
              <w:rPr>
                <w:sz w:val="20"/>
                <w:szCs w:val="20"/>
              </w:rPr>
            </w:pPr>
            <w:r>
              <w:rPr>
                <w:sz w:val="20"/>
                <w:szCs w:val="20"/>
              </w:rPr>
              <w:t>8</w:t>
            </w:r>
            <w:r w:rsidR="00C45A9C" w:rsidRPr="00680879">
              <w:rPr>
                <w:sz w:val="20"/>
                <w:szCs w:val="20"/>
              </w:rPr>
              <w:t xml:space="preserve">. </w:t>
            </w:r>
            <w:r w:rsidR="00C45A9C" w:rsidRPr="00AF0A34">
              <w:rPr>
                <w:sz w:val="20"/>
                <w:szCs w:val="20"/>
              </w:rPr>
              <w:t>В соответствии с п. 8.1.5 СП 59.13330.</w:t>
            </w:r>
            <w:r w:rsidR="00C45A9C">
              <w:rPr>
                <w:sz w:val="20"/>
                <w:szCs w:val="20"/>
              </w:rPr>
              <w:t>2020</w:t>
            </w:r>
            <w:r w:rsidR="00C45A9C" w:rsidRPr="00AF0A34">
              <w:rPr>
                <w:sz w:val="20"/>
                <w:szCs w:val="20"/>
              </w:rPr>
              <w:t xml:space="preserve"> минимальная доля мест для инвалидов на трибунах спорти</w:t>
            </w:r>
            <w:r w:rsidR="00C45A9C" w:rsidRPr="00AF0A34">
              <w:rPr>
                <w:sz w:val="20"/>
                <w:szCs w:val="20"/>
              </w:rPr>
              <w:t>в</w:t>
            </w:r>
            <w:r w:rsidR="00C45A9C" w:rsidRPr="00AF0A34">
              <w:rPr>
                <w:sz w:val="20"/>
                <w:szCs w:val="20"/>
              </w:rPr>
              <w:t>но-зрелищных сооружений со стационарными местами</w:t>
            </w:r>
            <w:r w:rsidR="00C45A9C">
              <w:rPr>
                <w:sz w:val="20"/>
                <w:szCs w:val="20"/>
              </w:rPr>
              <w:t> –</w:t>
            </w:r>
            <w:r w:rsidR="00C45A9C" w:rsidRPr="00AF0A34">
              <w:rPr>
                <w:sz w:val="20"/>
                <w:szCs w:val="20"/>
              </w:rPr>
              <w:t xml:space="preserve"> 5%, в том числе для инвалидов, передвигающихся на креслах-колясках 0,75% и 0,25% мест со свободным доступом повышенной комфортности (ширина ме</w:t>
            </w:r>
            <w:r w:rsidR="00C45A9C" w:rsidRPr="00AF0A34">
              <w:rPr>
                <w:sz w:val="20"/>
                <w:szCs w:val="20"/>
              </w:rPr>
              <w:t>с</w:t>
            </w:r>
            <w:r w:rsidR="00C45A9C" w:rsidRPr="00AF0A34">
              <w:rPr>
                <w:sz w:val="20"/>
                <w:szCs w:val="20"/>
              </w:rPr>
              <w:t>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w:t>
            </w:r>
            <w:r w:rsidR="00C45A9C" w:rsidRPr="00AF0A34">
              <w:rPr>
                <w:sz w:val="20"/>
                <w:szCs w:val="20"/>
              </w:rPr>
              <w:t>ы</w:t>
            </w:r>
            <w:r w:rsidR="00C45A9C" w:rsidRPr="00AF0A34">
              <w:rPr>
                <w:sz w:val="20"/>
                <w:szCs w:val="20"/>
              </w:rPr>
              <w:t>шимости аудиокомментирования</w:t>
            </w:r>
            <w:r w:rsidR="00C45A9C" w:rsidRPr="00680879">
              <w:rPr>
                <w:sz w:val="20"/>
                <w:szCs w:val="20"/>
              </w:rPr>
              <w:t>.</w:t>
            </w:r>
          </w:p>
          <w:p w:rsidR="00C45A9C" w:rsidRPr="0042120E" w:rsidRDefault="00970130" w:rsidP="00C45A9C">
            <w:pPr>
              <w:pStyle w:val="aff6"/>
              <w:ind w:firstLine="0"/>
              <w:rPr>
                <w:sz w:val="20"/>
                <w:szCs w:val="20"/>
                <w:lang w:val="ru-RU"/>
              </w:rPr>
            </w:pPr>
            <w:r>
              <w:rPr>
                <w:sz w:val="20"/>
                <w:szCs w:val="20"/>
                <w:lang w:val="ru-RU"/>
              </w:rPr>
              <w:t>9</w:t>
            </w:r>
            <w:r w:rsidR="00C45A9C" w:rsidRPr="00C32BD9">
              <w:rPr>
                <w:sz w:val="20"/>
                <w:szCs w:val="20"/>
                <w:lang w:val="ru-RU"/>
              </w:rPr>
              <w:t xml:space="preserve">. Потребность в площадях земельных участков для объектов </w:t>
            </w:r>
            <w:r w:rsidR="00C45A9C">
              <w:rPr>
                <w:sz w:val="20"/>
                <w:szCs w:val="20"/>
                <w:lang w:val="ru-RU"/>
              </w:rPr>
              <w:t>местного</w:t>
            </w:r>
            <w:r w:rsidR="00C45A9C" w:rsidRPr="00C32BD9">
              <w:rPr>
                <w:sz w:val="20"/>
                <w:szCs w:val="20"/>
                <w:lang w:val="ru-RU"/>
              </w:rPr>
              <w:t xml:space="preserve"> значения </w:t>
            </w:r>
            <w:r w:rsidR="00C45A9C">
              <w:rPr>
                <w:sz w:val="20"/>
                <w:szCs w:val="20"/>
                <w:lang w:val="ru-RU"/>
              </w:rPr>
              <w:t xml:space="preserve">в области физической культуры и спорта </w:t>
            </w:r>
            <w:r w:rsidR="00C45A9C" w:rsidRPr="00C32BD9">
              <w:rPr>
                <w:sz w:val="20"/>
                <w:szCs w:val="20"/>
                <w:lang w:val="ru-RU"/>
              </w:rPr>
              <w:t>принимается в соответствии с приложением Д к СП 42.13330.2016.</w:t>
            </w:r>
            <w:r w:rsidR="0042120E" w:rsidRPr="0042120E">
              <w:rPr>
                <w:sz w:val="20"/>
                <w:szCs w:val="20"/>
                <w:lang w:val="ru-RU"/>
              </w:rPr>
              <w:t xml:space="preserve"> В климатическом </w:t>
            </w:r>
            <w:r w:rsidR="0042120E">
              <w:rPr>
                <w:sz w:val="20"/>
                <w:szCs w:val="20"/>
                <w:lang w:val="ru-RU"/>
              </w:rPr>
              <w:t>зоне</w:t>
            </w:r>
            <w:r w:rsidR="0042120E" w:rsidRPr="0042120E">
              <w:rPr>
                <w:sz w:val="20"/>
                <w:szCs w:val="20"/>
                <w:lang w:val="ru-RU"/>
              </w:rPr>
              <w:t xml:space="preserve"> </w:t>
            </w:r>
            <w:r w:rsidR="0042120E" w:rsidRPr="009030C1">
              <w:rPr>
                <w:sz w:val="20"/>
                <w:szCs w:val="20"/>
              </w:rPr>
              <w:t>I</w:t>
            </w:r>
            <w:r w:rsidR="0042120E" w:rsidRPr="0042120E">
              <w:rPr>
                <w:sz w:val="20"/>
                <w:szCs w:val="20"/>
                <w:lang w:val="ru-RU"/>
              </w:rPr>
              <w:t>Д размеры земельных участков допускается уменьшать до 50%.</w:t>
            </w:r>
          </w:p>
        </w:tc>
      </w:tr>
    </w:tbl>
    <w:p w:rsidR="003D2C15" w:rsidRPr="00A87EC2" w:rsidRDefault="003D2C15" w:rsidP="003D2C15">
      <w:pPr>
        <w:spacing w:before="120"/>
        <w:jc w:val="right"/>
        <w:rPr>
          <w:b/>
          <w:i/>
        </w:rPr>
      </w:pPr>
      <w:bookmarkStart w:id="94" w:name="OLE_LINK824"/>
      <w:bookmarkStart w:id="95" w:name="OLE_LINK825"/>
      <w:bookmarkStart w:id="96" w:name="OLE_LINK828"/>
      <w:bookmarkStart w:id="97" w:name="_Toc516743076"/>
      <w:bookmarkStart w:id="98" w:name="OLE_LINK859"/>
      <w:bookmarkStart w:id="99" w:name="OLE_LINK1006"/>
      <w:bookmarkStart w:id="100" w:name="OLE_LINK1007"/>
      <w:bookmarkEnd w:id="77"/>
      <w:bookmarkEnd w:id="78"/>
      <w:bookmarkEnd w:id="86"/>
      <w:bookmarkEnd w:id="87"/>
      <w:bookmarkEnd w:id="88"/>
      <w:bookmarkEnd w:id="89"/>
      <w:bookmarkEnd w:id="90"/>
      <w:bookmarkEnd w:id="91"/>
      <w:bookmarkEnd w:id="92"/>
      <w:r w:rsidRPr="00A87EC2">
        <w:rPr>
          <w:b/>
          <w:i/>
        </w:rPr>
        <w:t>Таблица 1.</w:t>
      </w:r>
      <w:r w:rsidR="00457038">
        <w:rPr>
          <w:b/>
          <w:i/>
        </w:rPr>
        <w:t>6</w:t>
      </w:r>
    </w:p>
    <w:p w:rsidR="003D2C15" w:rsidRPr="00950833" w:rsidRDefault="00AF5CFB"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lastRenderedPageBreak/>
        <w:t>Объекты местного значения городского округа</w:t>
      </w:r>
      <w:r w:rsidR="003D2C15" w:rsidRPr="00950833">
        <w:rPr>
          <w:rFonts w:ascii="Times New Roman" w:hAnsi="Times New Roman"/>
          <w:sz w:val="24"/>
          <w:szCs w:val="24"/>
        </w:rPr>
        <w:t xml:space="preserve">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0"/>
        <w:gridCol w:w="1559"/>
        <w:gridCol w:w="2835"/>
        <w:gridCol w:w="1560"/>
        <w:gridCol w:w="1562"/>
        <w:gridCol w:w="567"/>
      </w:tblGrid>
      <w:tr w:rsidR="003D2C15" w:rsidRPr="00171969" w:rsidTr="004162A8">
        <w:trPr>
          <w:tblHeader/>
          <w:jc w:val="center"/>
        </w:trPr>
        <w:tc>
          <w:tcPr>
            <w:tcW w:w="1400" w:type="dxa"/>
            <w:shd w:val="clear" w:color="auto" w:fill="D9D9D9" w:themeFill="background1" w:themeFillShade="D9"/>
          </w:tcPr>
          <w:p w:rsidR="003D2C15" w:rsidRPr="00171969" w:rsidRDefault="003D2C15" w:rsidP="005F74C1">
            <w:pPr>
              <w:pStyle w:val="aff6"/>
              <w:ind w:firstLine="0"/>
              <w:jc w:val="center"/>
              <w:rPr>
                <w:b/>
                <w:i/>
                <w:sz w:val="20"/>
                <w:szCs w:val="20"/>
                <w:lang w:val="ru-RU"/>
              </w:rPr>
            </w:pPr>
            <w:r w:rsidRPr="00171969">
              <w:rPr>
                <w:b/>
                <w:i/>
                <w:sz w:val="20"/>
                <w:szCs w:val="20"/>
                <w:lang w:val="ru-RU"/>
              </w:rPr>
              <w:t>Наименование вида объекта</w:t>
            </w:r>
          </w:p>
        </w:tc>
        <w:tc>
          <w:tcPr>
            <w:tcW w:w="1559" w:type="dxa"/>
            <w:shd w:val="clear" w:color="auto" w:fill="D9D9D9" w:themeFill="background1" w:themeFillShade="D9"/>
          </w:tcPr>
          <w:p w:rsidR="003D2C15" w:rsidRPr="00171969" w:rsidRDefault="003D2C15" w:rsidP="005F74C1">
            <w:pPr>
              <w:pStyle w:val="aff6"/>
              <w:ind w:firstLine="0"/>
              <w:jc w:val="center"/>
              <w:rPr>
                <w:b/>
                <w:i/>
                <w:sz w:val="20"/>
                <w:szCs w:val="20"/>
                <w:lang w:val="ru-RU"/>
              </w:rPr>
            </w:pPr>
            <w:r w:rsidRPr="00171969">
              <w:rPr>
                <w:b/>
                <w:i/>
                <w:sz w:val="20"/>
                <w:szCs w:val="20"/>
                <w:lang w:val="ru-RU"/>
              </w:rPr>
              <w:t>Тип расчетного показателя</w:t>
            </w:r>
          </w:p>
        </w:tc>
        <w:tc>
          <w:tcPr>
            <w:tcW w:w="2835" w:type="dxa"/>
            <w:shd w:val="clear" w:color="auto" w:fill="D9D9D9" w:themeFill="background1" w:themeFillShade="D9"/>
          </w:tcPr>
          <w:p w:rsidR="003D2C15" w:rsidRPr="00171969" w:rsidRDefault="003D2C15" w:rsidP="005F74C1">
            <w:pPr>
              <w:pStyle w:val="aff6"/>
              <w:ind w:firstLine="0"/>
              <w:jc w:val="center"/>
              <w:rPr>
                <w:b/>
                <w:i/>
                <w:sz w:val="20"/>
                <w:szCs w:val="20"/>
                <w:lang w:val="ru-RU"/>
              </w:rPr>
            </w:pPr>
            <w:r w:rsidRPr="00171969">
              <w:rPr>
                <w:b/>
                <w:i/>
                <w:sz w:val="20"/>
                <w:szCs w:val="20"/>
                <w:lang w:val="ru-RU"/>
              </w:rPr>
              <w:t>Наименование расчетного показателя, единица измер</w:t>
            </w:r>
            <w:r w:rsidRPr="00171969">
              <w:rPr>
                <w:b/>
                <w:i/>
                <w:sz w:val="20"/>
                <w:szCs w:val="20"/>
                <w:lang w:val="ru-RU"/>
              </w:rPr>
              <w:t>е</w:t>
            </w:r>
            <w:r w:rsidRPr="00171969">
              <w:rPr>
                <w:b/>
                <w:i/>
                <w:sz w:val="20"/>
                <w:szCs w:val="20"/>
                <w:lang w:val="ru-RU"/>
              </w:rPr>
              <w:t>ния</w:t>
            </w:r>
          </w:p>
        </w:tc>
        <w:tc>
          <w:tcPr>
            <w:tcW w:w="3689" w:type="dxa"/>
            <w:gridSpan w:val="3"/>
            <w:shd w:val="clear" w:color="auto" w:fill="D9D9D9" w:themeFill="background1" w:themeFillShade="D9"/>
          </w:tcPr>
          <w:p w:rsidR="003D2C15" w:rsidRPr="00171969" w:rsidRDefault="003D2C15" w:rsidP="005F74C1">
            <w:pPr>
              <w:pStyle w:val="aff6"/>
              <w:ind w:firstLine="0"/>
              <w:jc w:val="center"/>
              <w:rPr>
                <w:sz w:val="20"/>
                <w:szCs w:val="20"/>
                <w:lang w:val="ru-RU"/>
              </w:rPr>
            </w:pPr>
            <w:r w:rsidRPr="00171969">
              <w:rPr>
                <w:b/>
                <w:i/>
                <w:sz w:val="20"/>
                <w:szCs w:val="20"/>
                <w:lang w:val="ru-RU"/>
              </w:rPr>
              <w:t>Значение расчетного показателя</w:t>
            </w:r>
          </w:p>
        </w:tc>
      </w:tr>
      <w:tr w:rsidR="00F335F0" w:rsidRPr="00171969" w:rsidTr="004162A8">
        <w:trPr>
          <w:trHeight w:val="212"/>
          <w:jc w:val="center"/>
        </w:trPr>
        <w:tc>
          <w:tcPr>
            <w:tcW w:w="1400" w:type="dxa"/>
            <w:vMerge w:val="restart"/>
            <w:shd w:val="clear" w:color="auto" w:fill="F2F2F2" w:themeFill="background1" w:themeFillShade="F2"/>
          </w:tcPr>
          <w:p w:rsidR="00F335F0" w:rsidRPr="00171969" w:rsidRDefault="00F335F0" w:rsidP="005F74C1">
            <w:pPr>
              <w:pStyle w:val="aff6"/>
              <w:ind w:firstLine="0"/>
              <w:rPr>
                <w:sz w:val="20"/>
                <w:szCs w:val="20"/>
                <w:lang w:val="ru-RU"/>
              </w:rPr>
            </w:pPr>
            <w:r w:rsidRPr="00171969">
              <w:rPr>
                <w:sz w:val="20"/>
                <w:szCs w:val="20"/>
                <w:lang w:val="ru-RU"/>
              </w:rPr>
              <w:t>Дошкольная образовател</w:t>
            </w:r>
            <w:r w:rsidRPr="00171969">
              <w:rPr>
                <w:sz w:val="20"/>
                <w:szCs w:val="20"/>
                <w:lang w:val="ru-RU"/>
              </w:rPr>
              <w:t>ь</w:t>
            </w:r>
            <w:r w:rsidRPr="00171969">
              <w:rPr>
                <w:sz w:val="20"/>
                <w:szCs w:val="20"/>
                <w:lang w:val="ru-RU"/>
              </w:rPr>
              <w:t>ная организ</w:t>
            </w:r>
            <w:r w:rsidRPr="00171969">
              <w:rPr>
                <w:sz w:val="20"/>
                <w:szCs w:val="20"/>
                <w:lang w:val="ru-RU"/>
              </w:rPr>
              <w:t>а</w:t>
            </w:r>
            <w:r w:rsidRPr="00171969">
              <w:rPr>
                <w:sz w:val="20"/>
                <w:szCs w:val="20"/>
                <w:lang w:val="ru-RU"/>
              </w:rPr>
              <w:t>ция</w:t>
            </w:r>
          </w:p>
        </w:tc>
        <w:tc>
          <w:tcPr>
            <w:tcW w:w="1559" w:type="dxa"/>
            <w:vMerge w:val="restart"/>
          </w:tcPr>
          <w:p w:rsidR="00F335F0" w:rsidRPr="00171969" w:rsidRDefault="00F335F0" w:rsidP="005F74C1">
            <w:pPr>
              <w:pStyle w:val="aff6"/>
              <w:ind w:firstLine="0"/>
              <w:rPr>
                <w:sz w:val="20"/>
                <w:szCs w:val="20"/>
                <w:lang w:val="ru-RU"/>
              </w:rPr>
            </w:pPr>
            <w:r w:rsidRPr="00171969">
              <w:rPr>
                <w:sz w:val="20"/>
                <w:szCs w:val="20"/>
                <w:lang w:val="ru-RU"/>
              </w:rPr>
              <w:t>Расчетный пок</w:t>
            </w:r>
            <w:r w:rsidRPr="00171969">
              <w:rPr>
                <w:sz w:val="20"/>
                <w:szCs w:val="20"/>
                <w:lang w:val="ru-RU"/>
              </w:rPr>
              <w:t>а</w:t>
            </w:r>
            <w:r w:rsidRPr="00171969">
              <w:rPr>
                <w:sz w:val="20"/>
                <w:szCs w:val="20"/>
                <w:lang w:val="ru-RU"/>
              </w:rPr>
              <w:t>затель мин</w:t>
            </w:r>
            <w:r w:rsidRPr="00171969">
              <w:rPr>
                <w:sz w:val="20"/>
                <w:szCs w:val="20"/>
                <w:lang w:val="ru-RU"/>
              </w:rPr>
              <w:t>и</w:t>
            </w:r>
            <w:r w:rsidRPr="00171969">
              <w:rPr>
                <w:sz w:val="20"/>
                <w:szCs w:val="20"/>
                <w:lang w:val="ru-RU"/>
              </w:rPr>
              <w:t>мально допуст</w:t>
            </w:r>
            <w:r w:rsidRPr="00171969">
              <w:rPr>
                <w:sz w:val="20"/>
                <w:szCs w:val="20"/>
                <w:lang w:val="ru-RU"/>
              </w:rPr>
              <w:t>и</w:t>
            </w:r>
            <w:r w:rsidRPr="00171969">
              <w:rPr>
                <w:sz w:val="20"/>
                <w:szCs w:val="20"/>
                <w:lang w:val="ru-RU"/>
              </w:rPr>
              <w:t>мого уровня обеспеченности</w:t>
            </w:r>
          </w:p>
        </w:tc>
        <w:tc>
          <w:tcPr>
            <w:tcW w:w="2835" w:type="dxa"/>
          </w:tcPr>
          <w:p w:rsidR="00F335F0" w:rsidRPr="00171969" w:rsidRDefault="00F335F0" w:rsidP="005F74C1">
            <w:pPr>
              <w:pStyle w:val="aff6"/>
              <w:ind w:firstLine="0"/>
              <w:rPr>
                <w:sz w:val="20"/>
                <w:szCs w:val="20"/>
                <w:lang w:val="ru-RU"/>
              </w:rPr>
            </w:pPr>
            <w:r w:rsidRPr="00171969">
              <w:rPr>
                <w:sz w:val="20"/>
                <w:szCs w:val="20"/>
                <w:lang w:val="ru-RU"/>
              </w:rPr>
              <w:t>Число мест в расчете на 100 детей в возрасте от 0 до 6 лет [1]</w:t>
            </w:r>
          </w:p>
        </w:tc>
        <w:tc>
          <w:tcPr>
            <w:tcW w:w="3689" w:type="dxa"/>
            <w:gridSpan w:val="3"/>
          </w:tcPr>
          <w:p w:rsidR="00F335F0" w:rsidRPr="00171969" w:rsidRDefault="0062759E" w:rsidP="005F74C1">
            <w:pPr>
              <w:pStyle w:val="aff6"/>
              <w:ind w:firstLine="0"/>
              <w:jc w:val="center"/>
              <w:rPr>
                <w:sz w:val="20"/>
                <w:szCs w:val="20"/>
                <w:lang w:val="ru-RU"/>
              </w:rPr>
            </w:pPr>
            <w:r>
              <w:rPr>
                <w:sz w:val="20"/>
                <w:szCs w:val="20"/>
                <w:lang w:val="ru-RU"/>
              </w:rPr>
              <w:t>95-100</w:t>
            </w:r>
          </w:p>
        </w:tc>
      </w:tr>
      <w:tr w:rsidR="00F335F0" w:rsidRPr="00171969" w:rsidTr="004162A8">
        <w:trPr>
          <w:trHeight w:val="212"/>
          <w:jc w:val="center"/>
        </w:trPr>
        <w:tc>
          <w:tcPr>
            <w:tcW w:w="1400" w:type="dxa"/>
            <w:vMerge/>
            <w:shd w:val="clear" w:color="auto" w:fill="F2F2F2" w:themeFill="background1" w:themeFillShade="F2"/>
          </w:tcPr>
          <w:p w:rsidR="00F335F0" w:rsidRPr="00171969" w:rsidRDefault="00F335F0" w:rsidP="005F74C1">
            <w:pPr>
              <w:pStyle w:val="aff6"/>
              <w:ind w:firstLine="0"/>
              <w:rPr>
                <w:sz w:val="20"/>
                <w:szCs w:val="20"/>
                <w:lang w:val="ru-RU"/>
              </w:rPr>
            </w:pPr>
          </w:p>
        </w:tc>
        <w:tc>
          <w:tcPr>
            <w:tcW w:w="1559" w:type="dxa"/>
            <w:vMerge/>
          </w:tcPr>
          <w:p w:rsidR="00F335F0" w:rsidRPr="00171969" w:rsidRDefault="00F335F0" w:rsidP="005F74C1">
            <w:pPr>
              <w:pStyle w:val="aff6"/>
              <w:ind w:firstLine="0"/>
              <w:rPr>
                <w:sz w:val="20"/>
                <w:szCs w:val="20"/>
                <w:lang w:val="ru-RU"/>
              </w:rPr>
            </w:pPr>
          </w:p>
        </w:tc>
        <w:tc>
          <w:tcPr>
            <w:tcW w:w="2835" w:type="dxa"/>
            <w:vMerge w:val="restart"/>
          </w:tcPr>
          <w:p w:rsidR="00F335F0" w:rsidRPr="00171969" w:rsidRDefault="00F335F0" w:rsidP="001830EE">
            <w:pPr>
              <w:pStyle w:val="aff6"/>
              <w:ind w:firstLine="0"/>
              <w:rPr>
                <w:sz w:val="20"/>
                <w:szCs w:val="20"/>
                <w:lang w:val="ru-RU"/>
              </w:rPr>
            </w:pPr>
            <w:r w:rsidRPr="00171969">
              <w:rPr>
                <w:sz w:val="20"/>
                <w:szCs w:val="20"/>
                <w:lang w:val="ru-RU"/>
              </w:rPr>
              <w:t>Количество мест на 1000 чел</w:t>
            </w:r>
            <w:r w:rsidRPr="00171969">
              <w:rPr>
                <w:sz w:val="20"/>
                <w:szCs w:val="20"/>
                <w:lang w:val="ru-RU"/>
              </w:rPr>
              <w:t>о</w:t>
            </w:r>
            <w:r w:rsidRPr="00171969">
              <w:rPr>
                <w:sz w:val="20"/>
                <w:szCs w:val="20"/>
                <w:lang w:val="ru-RU"/>
              </w:rPr>
              <w:t>век общей численности насел</w:t>
            </w:r>
            <w:r w:rsidRPr="00171969">
              <w:rPr>
                <w:sz w:val="20"/>
                <w:szCs w:val="20"/>
                <w:lang w:val="ru-RU"/>
              </w:rPr>
              <w:t>е</w:t>
            </w:r>
            <w:r w:rsidRPr="00171969">
              <w:rPr>
                <w:sz w:val="20"/>
                <w:szCs w:val="20"/>
                <w:lang w:val="ru-RU"/>
              </w:rPr>
              <w:t>ния</w:t>
            </w:r>
            <w:r w:rsidR="001830EE" w:rsidRPr="00171969">
              <w:rPr>
                <w:sz w:val="20"/>
                <w:szCs w:val="20"/>
                <w:lang w:val="ru-RU"/>
              </w:rPr>
              <w:t xml:space="preserve"> [2]</w:t>
            </w:r>
            <w:r w:rsidRPr="00171969">
              <w:rPr>
                <w:sz w:val="20"/>
                <w:szCs w:val="20"/>
                <w:lang w:val="ru-RU"/>
              </w:rPr>
              <w:t xml:space="preserve"> </w:t>
            </w:r>
          </w:p>
        </w:tc>
        <w:tc>
          <w:tcPr>
            <w:tcW w:w="3122" w:type="dxa"/>
            <w:gridSpan w:val="2"/>
          </w:tcPr>
          <w:p w:rsidR="00F335F0" w:rsidRPr="00171969" w:rsidRDefault="00F335F0" w:rsidP="005F74C1">
            <w:pPr>
              <w:pStyle w:val="aff6"/>
              <w:ind w:firstLine="0"/>
              <w:jc w:val="left"/>
              <w:rPr>
                <w:sz w:val="20"/>
                <w:szCs w:val="20"/>
                <w:lang w:val="ru-RU"/>
              </w:rPr>
            </w:pPr>
            <w:r w:rsidRPr="00171969">
              <w:rPr>
                <w:sz w:val="20"/>
                <w:szCs w:val="20"/>
                <w:lang w:val="ru-RU"/>
              </w:rPr>
              <w:t>для города Кызыл</w:t>
            </w:r>
          </w:p>
        </w:tc>
        <w:tc>
          <w:tcPr>
            <w:tcW w:w="567" w:type="dxa"/>
          </w:tcPr>
          <w:p w:rsidR="00F335F0" w:rsidRPr="00171969" w:rsidRDefault="0062759E" w:rsidP="005F74C1">
            <w:pPr>
              <w:pStyle w:val="aff6"/>
              <w:ind w:firstLine="0"/>
              <w:jc w:val="center"/>
              <w:rPr>
                <w:sz w:val="20"/>
                <w:szCs w:val="20"/>
                <w:lang w:val="ru-RU"/>
              </w:rPr>
            </w:pPr>
            <w:r>
              <w:rPr>
                <w:sz w:val="20"/>
                <w:szCs w:val="20"/>
                <w:lang w:val="ru-RU"/>
              </w:rPr>
              <w:t>125</w:t>
            </w:r>
          </w:p>
        </w:tc>
      </w:tr>
      <w:tr w:rsidR="00F335F0" w:rsidRPr="00171969" w:rsidTr="004162A8">
        <w:trPr>
          <w:trHeight w:val="212"/>
          <w:jc w:val="center"/>
        </w:trPr>
        <w:tc>
          <w:tcPr>
            <w:tcW w:w="1400" w:type="dxa"/>
            <w:vMerge/>
            <w:shd w:val="clear" w:color="auto" w:fill="F2F2F2" w:themeFill="background1" w:themeFillShade="F2"/>
          </w:tcPr>
          <w:p w:rsidR="00F335F0" w:rsidRPr="00171969" w:rsidRDefault="00F335F0" w:rsidP="005F74C1">
            <w:pPr>
              <w:pStyle w:val="aff6"/>
              <w:ind w:firstLine="0"/>
              <w:rPr>
                <w:sz w:val="20"/>
                <w:szCs w:val="20"/>
                <w:lang w:val="ru-RU"/>
              </w:rPr>
            </w:pPr>
          </w:p>
        </w:tc>
        <w:tc>
          <w:tcPr>
            <w:tcW w:w="1559" w:type="dxa"/>
            <w:vMerge/>
          </w:tcPr>
          <w:p w:rsidR="00F335F0" w:rsidRPr="00171969" w:rsidRDefault="00F335F0" w:rsidP="005F74C1">
            <w:pPr>
              <w:pStyle w:val="aff6"/>
              <w:ind w:firstLine="0"/>
              <w:rPr>
                <w:sz w:val="20"/>
                <w:szCs w:val="20"/>
                <w:lang w:val="ru-RU"/>
              </w:rPr>
            </w:pPr>
          </w:p>
        </w:tc>
        <w:tc>
          <w:tcPr>
            <w:tcW w:w="2835" w:type="dxa"/>
            <w:vMerge/>
          </w:tcPr>
          <w:p w:rsidR="00F335F0" w:rsidRPr="00171969" w:rsidRDefault="00F335F0" w:rsidP="005F74C1">
            <w:pPr>
              <w:pStyle w:val="aff6"/>
              <w:ind w:firstLine="0"/>
              <w:rPr>
                <w:sz w:val="20"/>
                <w:szCs w:val="20"/>
                <w:lang w:val="ru-RU"/>
              </w:rPr>
            </w:pPr>
          </w:p>
        </w:tc>
        <w:tc>
          <w:tcPr>
            <w:tcW w:w="3122" w:type="dxa"/>
            <w:gridSpan w:val="2"/>
          </w:tcPr>
          <w:p w:rsidR="00F335F0" w:rsidRPr="00171969" w:rsidRDefault="00F335F0" w:rsidP="005F74C1">
            <w:pPr>
              <w:pStyle w:val="aff6"/>
              <w:ind w:firstLine="0"/>
              <w:jc w:val="left"/>
              <w:rPr>
                <w:sz w:val="20"/>
                <w:szCs w:val="20"/>
                <w:lang w:val="ru-RU"/>
              </w:rPr>
            </w:pPr>
            <w:r w:rsidRPr="00171969">
              <w:rPr>
                <w:sz w:val="20"/>
                <w:szCs w:val="20"/>
                <w:lang w:val="ru-RU"/>
              </w:rPr>
              <w:t>для города Ак-Довурак</w:t>
            </w:r>
          </w:p>
        </w:tc>
        <w:tc>
          <w:tcPr>
            <w:tcW w:w="567" w:type="dxa"/>
          </w:tcPr>
          <w:p w:rsidR="00F335F0" w:rsidRPr="00171969" w:rsidRDefault="0062759E" w:rsidP="005F74C1">
            <w:pPr>
              <w:pStyle w:val="aff6"/>
              <w:ind w:firstLine="0"/>
              <w:jc w:val="center"/>
              <w:rPr>
                <w:sz w:val="20"/>
                <w:szCs w:val="20"/>
                <w:lang w:val="ru-RU"/>
              </w:rPr>
            </w:pPr>
            <w:r>
              <w:rPr>
                <w:sz w:val="20"/>
                <w:szCs w:val="20"/>
                <w:lang w:val="ru-RU"/>
              </w:rPr>
              <w:t>128</w:t>
            </w:r>
          </w:p>
        </w:tc>
      </w:tr>
      <w:tr w:rsidR="003D2C15" w:rsidRPr="00171969" w:rsidTr="004162A8">
        <w:trPr>
          <w:trHeight w:val="212"/>
          <w:jc w:val="center"/>
        </w:trPr>
        <w:tc>
          <w:tcPr>
            <w:tcW w:w="1400" w:type="dxa"/>
            <w:vMerge/>
            <w:shd w:val="clear" w:color="auto" w:fill="F2F2F2" w:themeFill="background1" w:themeFillShade="F2"/>
          </w:tcPr>
          <w:p w:rsidR="003D2C15" w:rsidRPr="00171969" w:rsidRDefault="003D2C15" w:rsidP="005F74C1">
            <w:pPr>
              <w:pStyle w:val="aff6"/>
              <w:ind w:firstLine="0"/>
              <w:rPr>
                <w:sz w:val="20"/>
                <w:szCs w:val="20"/>
                <w:lang w:val="ru-RU"/>
              </w:rPr>
            </w:pPr>
          </w:p>
        </w:tc>
        <w:tc>
          <w:tcPr>
            <w:tcW w:w="1559" w:type="dxa"/>
            <w:vMerge w:val="restart"/>
          </w:tcPr>
          <w:p w:rsidR="003D2C15" w:rsidRPr="00171969" w:rsidRDefault="003D2C15" w:rsidP="005F74C1">
            <w:pPr>
              <w:pStyle w:val="aff6"/>
              <w:ind w:firstLine="0"/>
              <w:rPr>
                <w:sz w:val="20"/>
                <w:szCs w:val="20"/>
                <w:lang w:val="ru-RU"/>
              </w:rPr>
            </w:pPr>
            <w:r w:rsidRPr="00171969">
              <w:rPr>
                <w:sz w:val="20"/>
                <w:szCs w:val="20"/>
                <w:lang w:val="ru-RU"/>
              </w:rPr>
              <w:t>Расчетный пок</w:t>
            </w:r>
            <w:r w:rsidRPr="00171969">
              <w:rPr>
                <w:sz w:val="20"/>
                <w:szCs w:val="20"/>
                <w:lang w:val="ru-RU"/>
              </w:rPr>
              <w:t>а</w:t>
            </w:r>
            <w:r w:rsidRPr="00171969">
              <w:rPr>
                <w:sz w:val="20"/>
                <w:szCs w:val="20"/>
                <w:lang w:val="ru-RU"/>
              </w:rPr>
              <w:t>затель макс</w:t>
            </w:r>
            <w:r w:rsidRPr="00171969">
              <w:rPr>
                <w:sz w:val="20"/>
                <w:szCs w:val="20"/>
                <w:lang w:val="ru-RU"/>
              </w:rPr>
              <w:t>и</w:t>
            </w:r>
            <w:r w:rsidRPr="00171969">
              <w:rPr>
                <w:sz w:val="20"/>
                <w:szCs w:val="20"/>
                <w:lang w:val="ru-RU"/>
              </w:rPr>
              <w:t>мально допуст</w:t>
            </w:r>
            <w:r w:rsidRPr="00171969">
              <w:rPr>
                <w:sz w:val="20"/>
                <w:szCs w:val="20"/>
                <w:lang w:val="ru-RU"/>
              </w:rPr>
              <w:t>и</w:t>
            </w:r>
            <w:r w:rsidRPr="00171969">
              <w:rPr>
                <w:sz w:val="20"/>
                <w:szCs w:val="20"/>
                <w:lang w:val="ru-RU"/>
              </w:rPr>
              <w:t>мого уровня те</w:t>
            </w:r>
            <w:r w:rsidRPr="00171969">
              <w:rPr>
                <w:sz w:val="20"/>
                <w:szCs w:val="20"/>
                <w:lang w:val="ru-RU"/>
              </w:rPr>
              <w:t>р</w:t>
            </w:r>
            <w:r w:rsidRPr="00171969">
              <w:rPr>
                <w:sz w:val="20"/>
                <w:szCs w:val="20"/>
                <w:lang w:val="ru-RU"/>
              </w:rPr>
              <w:t>риториальной доступности</w:t>
            </w:r>
          </w:p>
        </w:tc>
        <w:tc>
          <w:tcPr>
            <w:tcW w:w="2835" w:type="dxa"/>
            <w:vMerge w:val="restart"/>
          </w:tcPr>
          <w:p w:rsidR="003D2C15" w:rsidRPr="000434F2" w:rsidRDefault="003D2C15" w:rsidP="005F74C1">
            <w:pPr>
              <w:pStyle w:val="aff6"/>
              <w:ind w:firstLine="0"/>
              <w:rPr>
                <w:sz w:val="20"/>
                <w:szCs w:val="20"/>
                <w:lang w:val="ru-RU"/>
              </w:rPr>
            </w:pPr>
            <w:r w:rsidRPr="00171969">
              <w:rPr>
                <w:sz w:val="20"/>
                <w:szCs w:val="20"/>
                <w:lang w:val="ru-RU"/>
              </w:rPr>
              <w:t>Пешеходная доступность (р</w:t>
            </w:r>
            <w:r w:rsidRPr="00171969">
              <w:rPr>
                <w:sz w:val="20"/>
                <w:szCs w:val="20"/>
                <w:lang w:val="ru-RU"/>
              </w:rPr>
              <w:t>а</w:t>
            </w:r>
            <w:r w:rsidRPr="00171969">
              <w:rPr>
                <w:sz w:val="20"/>
                <w:szCs w:val="20"/>
                <w:lang w:val="ru-RU"/>
              </w:rPr>
              <w:t>диус обслуживания), м</w:t>
            </w:r>
            <w:r w:rsidR="000434F2">
              <w:rPr>
                <w:sz w:val="20"/>
                <w:szCs w:val="20"/>
                <w:lang w:val="ru-RU"/>
              </w:rPr>
              <w:t xml:space="preserve"> </w:t>
            </w:r>
            <w:r w:rsidR="000434F2" w:rsidRPr="000434F2">
              <w:rPr>
                <w:sz w:val="20"/>
                <w:szCs w:val="20"/>
                <w:lang w:val="ru-RU"/>
              </w:rPr>
              <w:t>[4]</w:t>
            </w:r>
          </w:p>
        </w:tc>
        <w:tc>
          <w:tcPr>
            <w:tcW w:w="3122" w:type="dxa"/>
            <w:gridSpan w:val="2"/>
          </w:tcPr>
          <w:p w:rsidR="003D2C15" w:rsidRPr="00171969" w:rsidRDefault="00AF5CFB" w:rsidP="00AF5CFB">
            <w:pPr>
              <w:pStyle w:val="aff6"/>
              <w:ind w:firstLine="0"/>
              <w:rPr>
                <w:sz w:val="20"/>
                <w:szCs w:val="20"/>
                <w:lang w:val="ru-RU"/>
              </w:rPr>
            </w:pPr>
            <w:r w:rsidRPr="00171969">
              <w:rPr>
                <w:sz w:val="20"/>
                <w:szCs w:val="20"/>
                <w:lang w:val="ru-RU"/>
              </w:rPr>
              <w:t>при многоэтажной застройке</w:t>
            </w:r>
          </w:p>
        </w:tc>
        <w:tc>
          <w:tcPr>
            <w:tcW w:w="567" w:type="dxa"/>
          </w:tcPr>
          <w:p w:rsidR="003D2C15" w:rsidRPr="00171969" w:rsidRDefault="003D2C15" w:rsidP="005F74C1">
            <w:pPr>
              <w:pStyle w:val="aff6"/>
              <w:ind w:firstLine="0"/>
              <w:jc w:val="center"/>
              <w:rPr>
                <w:sz w:val="20"/>
                <w:szCs w:val="20"/>
                <w:lang w:val="ru-RU"/>
              </w:rPr>
            </w:pPr>
            <w:r w:rsidRPr="00171969">
              <w:rPr>
                <w:sz w:val="20"/>
                <w:szCs w:val="20"/>
                <w:lang w:val="ru-RU"/>
              </w:rPr>
              <w:t>300</w:t>
            </w:r>
          </w:p>
        </w:tc>
      </w:tr>
      <w:tr w:rsidR="003D2C15" w:rsidRPr="00171969" w:rsidTr="004162A8">
        <w:trPr>
          <w:trHeight w:val="212"/>
          <w:jc w:val="center"/>
        </w:trPr>
        <w:tc>
          <w:tcPr>
            <w:tcW w:w="1400" w:type="dxa"/>
            <w:vMerge/>
            <w:shd w:val="clear" w:color="auto" w:fill="F2F2F2" w:themeFill="background1" w:themeFillShade="F2"/>
          </w:tcPr>
          <w:p w:rsidR="003D2C15" w:rsidRPr="00171969" w:rsidRDefault="003D2C15" w:rsidP="005F74C1">
            <w:pPr>
              <w:pStyle w:val="aff6"/>
              <w:ind w:firstLine="0"/>
              <w:rPr>
                <w:sz w:val="20"/>
                <w:szCs w:val="20"/>
                <w:lang w:val="ru-RU"/>
              </w:rPr>
            </w:pPr>
          </w:p>
        </w:tc>
        <w:tc>
          <w:tcPr>
            <w:tcW w:w="1559" w:type="dxa"/>
            <w:vMerge/>
          </w:tcPr>
          <w:p w:rsidR="003D2C15" w:rsidRPr="00171969" w:rsidRDefault="003D2C15" w:rsidP="005F74C1">
            <w:pPr>
              <w:pStyle w:val="aff6"/>
              <w:ind w:firstLine="0"/>
              <w:rPr>
                <w:sz w:val="20"/>
                <w:szCs w:val="20"/>
                <w:lang w:val="ru-RU"/>
              </w:rPr>
            </w:pPr>
          </w:p>
        </w:tc>
        <w:tc>
          <w:tcPr>
            <w:tcW w:w="2835" w:type="dxa"/>
            <w:vMerge/>
          </w:tcPr>
          <w:p w:rsidR="003D2C15" w:rsidRPr="00171969" w:rsidRDefault="003D2C15" w:rsidP="005F74C1">
            <w:pPr>
              <w:pStyle w:val="aff6"/>
              <w:ind w:firstLine="0"/>
              <w:rPr>
                <w:sz w:val="20"/>
                <w:szCs w:val="20"/>
                <w:lang w:val="ru-RU"/>
              </w:rPr>
            </w:pPr>
          </w:p>
        </w:tc>
        <w:tc>
          <w:tcPr>
            <w:tcW w:w="3122" w:type="dxa"/>
            <w:gridSpan w:val="2"/>
          </w:tcPr>
          <w:p w:rsidR="003D2C15" w:rsidRPr="00171969" w:rsidRDefault="003D2C15" w:rsidP="005F74C1">
            <w:pPr>
              <w:pStyle w:val="aff6"/>
              <w:ind w:firstLine="0"/>
              <w:rPr>
                <w:sz w:val="20"/>
                <w:szCs w:val="20"/>
                <w:lang w:val="ru-RU"/>
              </w:rPr>
            </w:pPr>
            <w:r w:rsidRPr="00171969">
              <w:rPr>
                <w:sz w:val="20"/>
                <w:szCs w:val="20"/>
                <w:lang w:val="ru-RU"/>
              </w:rPr>
              <w:t>при одно- и двухэтажной застройке</w:t>
            </w:r>
          </w:p>
        </w:tc>
        <w:tc>
          <w:tcPr>
            <w:tcW w:w="567" w:type="dxa"/>
          </w:tcPr>
          <w:p w:rsidR="003D2C15" w:rsidRPr="00171969" w:rsidRDefault="003D2C15" w:rsidP="005F74C1">
            <w:pPr>
              <w:pStyle w:val="aff6"/>
              <w:ind w:firstLine="0"/>
              <w:jc w:val="center"/>
              <w:rPr>
                <w:sz w:val="20"/>
                <w:szCs w:val="20"/>
                <w:lang w:val="ru-RU"/>
              </w:rPr>
            </w:pPr>
            <w:r w:rsidRPr="00171969">
              <w:rPr>
                <w:sz w:val="20"/>
                <w:szCs w:val="20"/>
                <w:lang w:val="ru-RU"/>
              </w:rPr>
              <w:t>500</w:t>
            </w:r>
          </w:p>
        </w:tc>
      </w:tr>
      <w:tr w:rsidR="00F335F0" w:rsidRPr="00171969" w:rsidTr="004162A8">
        <w:trPr>
          <w:jc w:val="center"/>
        </w:trPr>
        <w:tc>
          <w:tcPr>
            <w:tcW w:w="1400" w:type="dxa"/>
            <w:vMerge w:val="restart"/>
            <w:shd w:val="clear" w:color="auto" w:fill="F2F2F2" w:themeFill="background1" w:themeFillShade="F2"/>
          </w:tcPr>
          <w:p w:rsidR="00F335F0" w:rsidRPr="00171969" w:rsidRDefault="00F335F0" w:rsidP="005F74C1">
            <w:pPr>
              <w:pStyle w:val="aff6"/>
              <w:ind w:firstLine="0"/>
              <w:rPr>
                <w:sz w:val="20"/>
                <w:szCs w:val="20"/>
                <w:lang w:val="ru-RU"/>
              </w:rPr>
            </w:pPr>
            <w:r w:rsidRPr="00171969">
              <w:rPr>
                <w:sz w:val="20"/>
                <w:szCs w:val="20"/>
                <w:lang w:val="ru-RU"/>
              </w:rPr>
              <w:t>Общеобразов</w:t>
            </w:r>
            <w:r w:rsidRPr="00171969">
              <w:rPr>
                <w:sz w:val="20"/>
                <w:szCs w:val="20"/>
                <w:lang w:val="ru-RU"/>
              </w:rPr>
              <w:t>а</w:t>
            </w:r>
            <w:r w:rsidRPr="00171969">
              <w:rPr>
                <w:sz w:val="20"/>
                <w:szCs w:val="20"/>
                <w:lang w:val="ru-RU"/>
              </w:rPr>
              <w:t>тельная орг</w:t>
            </w:r>
            <w:r w:rsidRPr="00171969">
              <w:rPr>
                <w:sz w:val="20"/>
                <w:szCs w:val="20"/>
                <w:lang w:val="ru-RU"/>
              </w:rPr>
              <w:t>а</w:t>
            </w:r>
            <w:r w:rsidRPr="00171969">
              <w:rPr>
                <w:sz w:val="20"/>
                <w:szCs w:val="20"/>
                <w:lang w:val="ru-RU"/>
              </w:rPr>
              <w:t>низация</w:t>
            </w:r>
          </w:p>
        </w:tc>
        <w:tc>
          <w:tcPr>
            <w:tcW w:w="1559" w:type="dxa"/>
            <w:vMerge w:val="restart"/>
          </w:tcPr>
          <w:p w:rsidR="00F335F0" w:rsidRPr="00171969" w:rsidRDefault="00F335F0" w:rsidP="005F74C1">
            <w:pPr>
              <w:pStyle w:val="aff6"/>
              <w:ind w:firstLine="0"/>
              <w:rPr>
                <w:sz w:val="20"/>
                <w:szCs w:val="20"/>
                <w:lang w:val="ru-RU"/>
              </w:rPr>
            </w:pPr>
            <w:r w:rsidRPr="00171969">
              <w:rPr>
                <w:sz w:val="20"/>
                <w:szCs w:val="20"/>
                <w:lang w:val="ru-RU"/>
              </w:rPr>
              <w:t>Расчетный пок</w:t>
            </w:r>
            <w:r w:rsidRPr="00171969">
              <w:rPr>
                <w:sz w:val="20"/>
                <w:szCs w:val="20"/>
                <w:lang w:val="ru-RU"/>
              </w:rPr>
              <w:t>а</w:t>
            </w:r>
            <w:r w:rsidRPr="00171969">
              <w:rPr>
                <w:sz w:val="20"/>
                <w:szCs w:val="20"/>
                <w:lang w:val="ru-RU"/>
              </w:rPr>
              <w:t>затель мин</w:t>
            </w:r>
            <w:r w:rsidRPr="00171969">
              <w:rPr>
                <w:sz w:val="20"/>
                <w:szCs w:val="20"/>
                <w:lang w:val="ru-RU"/>
              </w:rPr>
              <w:t>и</w:t>
            </w:r>
            <w:r w:rsidRPr="00171969">
              <w:rPr>
                <w:sz w:val="20"/>
                <w:szCs w:val="20"/>
                <w:lang w:val="ru-RU"/>
              </w:rPr>
              <w:t>мально допуст</w:t>
            </w:r>
            <w:r w:rsidRPr="00171969">
              <w:rPr>
                <w:sz w:val="20"/>
                <w:szCs w:val="20"/>
                <w:lang w:val="ru-RU"/>
              </w:rPr>
              <w:t>и</w:t>
            </w:r>
            <w:r w:rsidRPr="00171969">
              <w:rPr>
                <w:sz w:val="20"/>
                <w:szCs w:val="20"/>
                <w:lang w:val="ru-RU"/>
              </w:rPr>
              <w:t>мого уровня обеспеченности</w:t>
            </w:r>
          </w:p>
        </w:tc>
        <w:tc>
          <w:tcPr>
            <w:tcW w:w="2835" w:type="dxa"/>
          </w:tcPr>
          <w:p w:rsidR="00F335F0" w:rsidRPr="00171969" w:rsidRDefault="00F335F0" w:rsidP="005F74C1">
            <w:pPr>
              <w:pStyle w:val="aff6"/>
              <w:ind w:firstLine="0"/>
              <w:rPr>
                <w:sz w:val="20"/>
                <w:szCs w:val="20"/>
                <w:lang w:val="ru-RU"/>
              </w:rPr>
            </w:pPr>
            <w:r w:rsidRPr="00171969">
              <w:rPr>
                <w:sz w:val="20"/>
                <w:szCs w:val="20"/>
                <w:lang w:val="ru-RU"/>
              </w:rPr>
              <w:t>Число мест в расчете на 100 детей в возрасте от 7 до 18 лет</w:t>
            </w:r>
          </w:p>
        </w:tc>
        <w:tc>
          <w:tcPr>
            <w:tcW w:w="3689" w:type="dxa"/>
            <w:gridSpan w:val="3"/>
          </w:tcPr>
          <w:p w:rsidR="00F335F0" w:rsidRPr="00171969" w:rsidRDefault="00F335F0" w:rsidP="005F74C1">
            <w:pPr>
              <w:pStyle w:val="aff6"/>
              <w:ind w:firstLine="0"/>
              <w:jc w:val="center"/>
              <w:rPr>
                <w:sz w:val="20"/>
                <w:szCs w:val="20"/>
                <w:lang w:val="ru-RU"/>
              </w:rPr>
            </w:pPr>
            <w:r w:rsidRPr="00171969">
              <w:rPr>
                <w:sz w:val="20"/>
                <w:szCs w:val="20"/>
                <w:lang w:val="ru-RU"/>
              </w:rPr>
              <w:t>100</w:t>
            </w:r>
          </w:p>
        </w:tc>
      </w:tr>
      <w:tr w:rsidR="00F335F0" w:rsidRPr="00171969" w:rsidTr="004162A8">
        <w:trPr>
          <w:jc w:val="center"/>
        </w:trPr>
        <w:tc>
          <w:tcPr>
            <w:tcW w:w="1400" w:type="dxa"/>
            <w:vMerge/>
            <w:shd w:val="clear" w:color="auto" w:fill="F2F2F2" w:themeFill="background1" w:themeFillShade="F2"/>
          </w:tcPr>
          <w:p w:rsidR="00F335F0" w:rsidRPr="00171969" w:rsidRDefault="00F335F0" w:rsidP="00F335F0">
            <w:pPr>
              <w:pStyle w:val="aff6"/>
              <w:ind w:firstLine="0"/>
              <w:rPr>
                <w:sz w:val="20"/>
                <w:szCs w:val="20"/>
                <w:lang w:val="ru-RU"/>
              </w:rPr>
            </w:pPr>
          </w:p>
        </w:tc>
        <w:tc>
          <w:tcPr>
            <w:tcW w:w="1559" w:type="dxa"/>
            <w:vMerge/>
          </w:tcPr>
          <w:p w:rsidR="00F335F0" w:rsidRPr="00171969" w:rsidRDefault="00F335F0" w:rsidP="00F335F0">
            <w:pPr>
              <w:pStyle w:val="aff6"/>
              <w:ind w:firstLine="0"/>
              <w:rPr>
                <w:sz w:val="20"/>
                <w:szCs w:val="20"/>
                <w:lang w:val="ru-RU"/>
              </w:rPr>
            </w:pPr>
          </w:p>
        </w:tc>
        <w:tc>
          <w:tcPr>
            <w:tcW w:w="2835" w:type="dxa"/>
            <w:vMerge w:val="restart"/>
          </w:tcPr>
          <w:p w:rsidR="00F335F0" w:rsidRPr="00171969" w:rsidRDefault="00F335F0" w:rsidP="001830EE">
            <w:pPr>
              <w:pStyle w:val="aff6"/>
              <w:ind w:firstLine="0"/>
              <w:rPr>
                <w:sz w:val="20"/>
                <w:szCs w:val="20"/>
                <w:lang w:val="ru-RU"/>
              </w:rPr>
            </w:pPr>
            <w:r w:rsidRPr="00171969">
              <w:rPr>
                <w:sz w:val="20"/>
                <w:szCs w:val="20"/>
                <w:lang w:val="ru-RU"/>
              </w:rPr>
              <w:t>Количество мест на 1000 чел</w:t>
            </w:r>
            <w:r w:rsidRPr="00171969">
              <w:rPr>
                <w:sz w:val="20"/>
                <w:szCs w:val="20"/>
                <w:lang w:val="ru-RU"/>
              </w:rPr>
              <w:t>о</w:t>
            </w:r>
            <w:r w:rsidRPr="00171969">
              <w:rPr>
                <w:sz w:val="20"/>
                <w:szCs w:val="20"/>
                <w:lang w:val="ru-RU"/>
              </w:rPr>
              <w:t>век общей численности насел</w:t>
            </w:r>
            <w:r w:rsidRPr="00171969">
              <w:rPr>
                <w:sz w:val="20"/>
                <w:szCs w:val="20"/>
                <w:lang w:val="ru-RU"/>
              </w:rPr>
              <w:t>е</w:t>
            </w:r>
            <w:r w:rsidRPr="00171969">
              <w:rPr>
                <w:sz w:val="20"/>
                <w:szCs w:val="20"/>
                <w:lang w:val="ru-RU"/>
              </w:rPr>
              <w:t xml:space="preserve">ния </w:t>
            </w:r>
            <w:r w:rsidR="001830EE" w:rsidRPr="00171969">
              <w:rPr>
                <w:sz w:val="20"/>
                <w:szCs w:val="20"/>
                <w:lang w:val="ru-RU"/>
              </w:rPr>
              <w:t>[2]</w:t>
            </w:r>
          </w:p>
        </w:tc>
        <w:tc>
          <w:tcPr>
            <w:tcW w:w="3122" w:type="dxa"/>
            <w:gridSpan w:val="2"/>
          </w:tcPr>
          <w:p w:rsidR="00F335F0" w:rsidRPr="00171969" w:rsidRDefault="00F335F0" w:rsidP="00F335F0">
            <w:pPr>
              <w:pStyle w:val="aff6"/>
              <w:ind w:firstLine="0"/>
              <w:jc w:val="left"/>
              <w:rPr>
                <w:sz w:val="20"/>
                <w:szCs w:val="20"/>
                <w:lang w:val="ru-RU"/>
              </w:rPr>
            </w:pPr>
            <w:r w:rsidRPr="00171969">
              <w:rPr>
                <w:sz w:val="20"/>
                <w:szCs w:val="20"/>
                <w:lang w:val="ru-RU"/>
              </w:rPr>
              <w:t>для города Кызыл</w:t>
            </w:r>
          </w:p>
        </w:tc>
        <w:tc>
          <w:tcPr>
            <w:tcW w:w="567" w:type="dxa"/>
          </w:tcPr>
          <w:p w:rsidR="00F335F0" w:rsidRPr="00171969" w:rsidRDefault="00620043" w:rsidP="00F335F0">
            <w:pPr>
              <w:pStyle w:val="aff6"/>
              <w:ind w:firstLine="0"/>
              <w:jc w:val="center"/>
              <w:rPr>
                <w:sz w:val="20"/>
                <w:szCs w:val="20"/>
                <w:lang w:val="ru-RU"/>
              </w:rPr>
            </w:pPr>
            <w:r>
              <w:rPr>
                <w:sz w:val="20"/>
                <w:szCs w:val="20"/>
                <w:lang w:val="ru-RU"/>
              </w:rPr>
              <w:t>182</w:t>
            </w:r>
          </w:p>
        </w:tc>
      </w:tr>
      <w:tr w:rsidR="00F335F0" w:rsidRPr="00171969" w:rsidTr="004162A8">
        <w:trPr>
          <w:jc w:val="center"/>
        </w:trPr>
        <w:tc>
          <w:tcPr>
            <w:tcW w:w="1400" w:type="dxa"/>
            <w:vMerge/>
            <w:shd w:val="clear" w:color="auto" w:fill="F2F2F2" w:themeFill="background1" w:themeFillShade="F2"/>
          </w:tcPr>
          <w:p w:rsidR="00F335F0" w:rsidRPr="00171969" w:rsidRDefault="00F335F0" w:rsidP="00F335F0">
            <w:pPr>
              <w:pStyle w:val="aff6"/>
              <w:ind w:firstLine="0"/>
              <w:rPr>
                <w:sz w:val="20"/>
                <w:szCs w:val="20"/>
                <w:lang w:val="ru-RU"/>
              </w:rPr>
            </w:pPr>
          </w:p>
        </w:tc>
        <w:tc>
          <w:tcPr>
            <w:tcW w:w="1559" w:type="dxa"/>
            <w:vMerge/>
          </w:tcPr>
          <w:p w:rsidR="00F335F0" w:rsidRPr="00171969" w:rsidRDefault="00F335F0" w:rsidP="00F335F0">
            <w:pPr>
              <w:pStyle w:val="aff6"/>
              <w:ind w:firstLine="0"/>
              <w:rPr>
                <w:sz w:val="20"/>
                <w:szCs w:val="20"/>
                <w:lang w:val="ru-RU"/>
              </w:rPr>
            </w:pPr>
          </w:p>
        </w:tc>
        <w:tc>
          <w:tcPr>
            <w:tcW w:w="2835" w:type="dxa"/>
            <w:vMerge/>
          </w:tcPr>
          <w:p w:rsidR="00F335F0" w:rsidRPr="00171969" w:rsidRDefault="00F335F0" w:rsidP="00F335F0">
            <w:pPr>
              <w:pStyle w:val="aff6"/>
              <w:ind w:firstLine="0"/>
              <w:rPr>
                <w:sz w:val="20"/>
                <w:szCs w:val="20"/>
                <w:lang w:val="ru-RU"/>
              </w:rPr>
            </w:pPr>
          </w:p>
        </w:tc>
        <w:tc>
          <w:tcPr>
            <w:tcW w:w="3122" w:type="dxa"/>
            <w:gridSpan w:val="2"/>
          </w:tcPr>
          <w:p w:rsidR="00F335F0" w:rsidRPr="00171969" w:rsidRDefault="00F335F0" w:rsidP="00F335F0">
            <w:pPr>
              <w:pStyle w:val="aff6"/>
              <w:ind w:firstLine="0"/>
              <w:jc w:val="left"/>
              <w:rPr>
                <w:sz w:val="20"/>
                <w:szCs w:val="20"/>
                <w:lang w:val="ru-RU"/>
              </w:rPr>
            </w:pPr>
            <w:r w:rsidRPr="00171969">
              <w:rPr>
                <w:sz w:val="20"/>
                <w:szCs w:val="20"/>
                <w:lang w:val="ru-RU"/>
              </w:rPr>
              <w:t>для города Ак-Довурак</w:t>
            </w:r>
          </w:p>
        </w:tc>
        <w:tc>
          <w:tcPr>
            <w:tcW w:w="567" w:type="dxa"/>
          </w:tcPr>
          <w:p w:rsidR="00F335F0" w:rsidRPr="00171969" w:rsidRDefault="00620043" w:rsidP="00F335F0">
            <w:pPr>
              <w:pStyle w:val="aff6"/>
              <w:ind w:firstLine="0"/>
              <w:jc w:val="center"/>
              <w:rPr>
                <w:sz w:val="20"/>
                <w:szCs w:val="20"/>
                <w:lang w:val="ru-RU"/>
              </w:rPr>
            </w:pPr>
            <w:r>
              <w:rPr>
                <w:sz w:val="20"/>
                <w:szCs w:val="20"/>
                <w:lang w:val="ru-RU"/>
              </w:rPr>
              <w:t>271</w:t>
            </w:r>
          </w:p>
        </w:tc>
      </w:tr>
      <w:tr w:rsidR="004059FC" w:rsidRPr="00171969" w:rsidTr="004162A8">
        <w:trPr>
          <w:jc w:val="center"/>
        </w:trPr>
        <w:tc>
          <w:tcPr>
            <w:tcW w:w="1400" w:type="dxa"/>
            <w:vMerge/>
            <w:shd w:val="clear" w:color="auto" w:fill="F2F2F2" w:themeFill="background1" w:themeFillShade="F2"/>
          </w:tcPr>
          <w:p w:rsidR="004059FC" w:rsidRPr="00171969" w:rsidRDefault="004059FC" w:rsidP="004059FC">
            <w:pPr>
              <w:pStyle w:val="aff6"/>
              <w:ind w:firstLine="0"/>
              <w:rPr>
                <w:sz w:val="20"/>
                <w:szCs w:val="20"/>
                <w:lang w:val="ru-RU"/>
              </w:rPr>
            </w:pPr>
          </w:p>
        </w:tc>
        <w:tc>
          <w:tcPr>
            <w:tcW w:w="1559" w:type="dxa"/>
            <w:vMerge w:val="restart"/>
          </w:tcPr>
          <w:p w:rsidR="004059FC" w:rsidRPr="00171969" w:rsidRDefault="004059FC" w:rsidP="004059FC">
            <w:pPr>
              <w:pStyle w:val="aff6"/>
              <w:ind w:firstLine="0"/>
              <w:rPr>
                <w:sz w:val="20"/>
                <w:szCs w:val="20"/>
                <w:lang w:val="ru-RU"/>
              </w:rPr>
            </w:pPr>
            <w:r w:rsidRPr="00171969">
              <w:rPr>
                <w:sz w:val="20"/>
                <w:szCs w:val="20"/>
                <w:lang w:val="ru-RU"/>
              </w:rPr>
              <w:t>Расчетный пок</w:t>
            </w:r>
            <w:r w:rsidRPr="00171969">
              <w:rPr>
                <w:sz w:val="20"/>
                <w:szCs w:val="20"/>
                <w:lang w:val="ru-RU"/>
              </w:rPr>
              <w:t>а</w:t>
            </w:r>
            <w:r w:rsidRPr="00171969">
              <w:rPr>
                <w:sz w:val="20"/>
                <w:szCs w:val="20"/>
                <w:lang w:val="ru-RU"/>
              </w:rPr>
              <w:t>затель макс</w:t>
            </w:r>
            <w:r w:rsidRPr="00171969">
              <w:rPr>
                <w:sz w:val="20"/>
                <w:szCs w:val="20"/>
                <w:lang w:val="ru-RU"/>
              </w:rPr>
              <w:t>и</w:t>
            </w:r>
            <w:r w:rsidRPr="00171969">
              <w:rPr>
                <w:sz w:val="20"/>
                <w:szCs w:val="20"/>
                <w:lang w:val="ru-RU"/>
              </w:rPr>
              <w:t>мально допуст</w:t>
            </w:r>
            <w:r w:rsidRPr="00171969">
              <w:rPr>
                <w:sz w:val="20"/>
                <w:szCs w:val="20"/>
                <w:lang w:val="ru-RU"/>
              </w:rPr>
              <w:t>и</w:t>
            </w:r>
            <w:r w:rsidRPr="00171969">
              <w:rPr>
                <w:sz w:val="20"/>
                <w:szCs w:val="20"/>
                <w:lang w:val="ru-RU"/>
              </w:rPr>
              <w:t>мого уровня те</w:t>
            </w:r>
            <w:r w:rsidRPr="00171969">
              <w:rPr>
                <w:sz w:val="20"/>
                <w:szCs w:val="20"/>
                <w:lang w:val="ru-RU"/>
              </w:rPr>
              <w:t>р</w:t>
            </w:r>
            <w:r w:rsidRPr="00171969">
              <w:rPr>
                <w:sz w:val="20"/>
                <w:szCs w:val="20"/>
                <w:lang w:val="ru-RU"/>
              </w:rPr>
              <w:t>риториальной доступности</w:t>
            </w:r>
          </w:p>
        </w:tc>
        <w:tc>
          <w:tcPr>
            <w:tcW w:w="2835" w:type="dxa"/>
            <w:vMerge w:val="restart"/>
          </w:tcPr>
          <w:p w:rsidR="004059FC" w:rsidRPr="000434F2" w:rsidRDefault="004059FC" w:rsidP="004059FC">
            <w:pPr>
              <w:pStyle w:val="aff6"/>
              <w:ind w:firstLine="0"/>
              <w:rPr>
                <w:sz w:val="20"/>
                <w:szCs w:val="20"/>
                <w:lang w:val="ru-RU"/>
              </w:rPr>
            </w:pPr>
            <w:r w:rsidRPr="00171969">
              <w:rPr>
                <w:sz w:val="20"/>
                <w:szCs w:val="20"/>
                <w:lang w:val="ru-RU"/>
              </w:rPr>
              <w:t>Пешеходная доступность (р</w:t>
            </w:r>
            <w:r w:rsidRPr="00171969">
              <w:rPr>
                <w:sz w:val="20"/>
                <w:szCs w:val="20"/>
                <w:lang w:val="ru-RU"/>
              </w:rPr>
              <w:t>а</w:t>
            </w:r>
            <w:r w:rsidRPr="00171969">
              <w:rPr>
                <w:sz w:val="20"/>
                <w:szCs w:val="20"/>
                <w:lang w:val="ru-RU"/>
              </w:rPr>
              <w:t>диус обслуживания), м</w:t>
            </w:r>
            <w:r w:rsidR="000434F2" w:rsidRPr="000434F2">
              <w:rPr>
                <w:sz w:val="20"/>
                <w:szCs w:val="20"/>
                <w:lang w:val="ru-RU"/>
              </w:rPr>
              <w:t xml:space="preserve"> [4]</w:t>
            </w:r>
          </w:p>
        </w:tc>
        <w:tc>
          <w:tcPr>
            <w:tcW w:w="1560" w:type="dxa"/>
            <w:vMerge w:val="restart"/>
          </w:tcPr>
          <w:p w:rsidR="004059FC" w:rsidRPr="00171969" w:rsidRDefault="004059FC" w:rsidP="004059FC">
            <w:pPr>
              <w:pStyle w:val="aff6"/>
              <w:ind w:firstLine="0"/>
              <w:rPr>
                <w:sz w:val="20"/>
                <w:szCs w:val="20"/>
                <w:lang w:val="ru-RU"/>
              </w:rPr>
            </w:pPr>
            <w:r w:rsidRPr="00171969">
              <w:rPr>
                <w:sz w:val="20"/>
                <w:szCs w:val="20"/>
                <w:lang w:val="ru-RU"/>
              </w:rPr>
              <w:t>для общеобраз</w:t>
            </w:r>
            <w:r w:rsidRPr="00171969">
              <w:rPr>
                <w:sz w:val="20"/>
                <w:szCs w:val="20"/>
                <w:lang w:val="ru-RU"/>
              </w:rPr>
              <w:t>о</w:t>
            </w:r>
            <w:r w:rsidRPr="00171969">
              <w:rPr>
                <w:sz w:val="20"/>
                <w:szCs w:val="20"/>
                <w:lang w:val="ru-RU"/>
              </w:rPr>
              <w:t>вательных учр</w:t>
            </w:r>
            <w:r w:rsidRPr="00171969">
              <w:rPr>
                <w:sz w:val="20"/>
                <w:szCs w:val="20"/>
                <w:lang w:val="ru-RU"/>
              </w:rPr>
              <w:t>е</w:t>
            </w:r>
            <w:r w:rsidRPr="00171969">
              <w:rPr>
                <w:sz w:val="20"/>
                <w:szCs w:val="20"/>
                <w:lang w:val="ru-RU"/>
              </w:rPr>
              <w:t>ждений</w:t>
            </w:r>
          </w:p>
        </w:tc>
        <w:tc>
          <w:tcPr>
            <w:tcW w:w="1562" w:type="dxa"/>
          </w:tcPr>
          <w:p w:rsidR="004059FC" w:rsidRPr="00171969" w:rsidRDefault="004059FC" w:rsidP="004059FC">
            <w:pPr>
              <w:pStyle w:val="aff6"/>
              <w:ind w:firstLine="0"/>
              <w:rPr>
                <w:sz w:val="20"/>
                <w:szCs w:val="20"/>
                <w:lang w:val="ru-RU"/>
              </w:rPr>
            </w:pPr>
            <w:r w:rsidRPr="00171969">
              <w:rPr>
                <w:sz w:val="20"/>
                <w:szCs w:val="20"/>
                <w:lang w:val="ru-RU"/>
              </w:rPr>
              <w:t xml:space="preserve">для учащихся </w:t>
            </w:r>
            <w:r w:rsidRPr="00171969">
              <w:rPr>
                <w:sz w:val="20"/>
                <w:szCs w:val="20"/>
              </w:rPr>
              <w:t>I</w:t>
            </w:r>
            <w:r w:rsidRPr="00171969">
              <w:rPr>
                <w:sz w:val="20"/>
                <w:szCs w:val="20"/>
                <w:lang w:val="ru-RU"/>
              </w:rPr>
              <w:t xml:space="preserve"> и </w:t>
            </w:r>
            <w:r w:rsidRPr="00171969">
              <w:rPr>
                <w:sz w:val="20"/>
                <w:szCs w:val="20"/>
              </w:rPr>
              <w:t>II</w:t>
            </w:r>
            <w:r w:rsidRPr="00171969">
              <w:rPr>
                <w:sz w:val="20"/>
                <w:szCs w:val="20"/>
                <w:lang w:val="ru-RU"/>
              </w:rPr>
              <w:t xml:space="preserve"> ступеней об</w:t>
            </w:r>
            <w:r w:rsidRPr="00171969">
              <w:rPr>
                <w:sz w:val="20"/>
                <w:szCs w:val="20"/>
                <w:lang w:val="ru-RU"/>
              </w:rPr>
              <w:t>у</w:t>
            </w:r>
            <w:r w:rsidRPr="00171969">
              <w:rPr>
                <w:sz w:val="20"/>
                <w:szCs w:val="20"/>
                <w:lang w:val="ru-RU"/>
              </w:rPr>
              <w:t>чения</w:t>
            </w:r>
          </w:p>
        </w:tc>
        <w:tc>
          <w:tcPr>
            <w:tcW w:w="567" w:type="dxa"/>
          </w:tcPr>
          <w:p w:rsidR="004059FC" w:rsidRPr="00171969" w:rsidRDefault="004059FC" w:rsidP="004059FC">
            <w:pPr>
              <w:pStyle w:val="aff6"/>
              <w:ind w:firstLine="0"/>
              <w:jc w:val="center"/>
              <w:rPr>
                <w:sz w:val="20"/>
                <w:szCs w:val="20"/>
                <w:lang w:val="ru-RU"/>
              </w:rPr>
            </w:pPr>
            <w:r w:rsidRPr="00171969">
              <w:rPr>
                <w:sz w:val="20"/>
                <w:szCs w:val="20"/>
                <w:lang w:val="ru-RU"/>
              </w:rPr>
              <w:t>400</w:t>
            </w:r>
          </w:p>
        </w:tc>
      </w:tr>
      <w:tr w:rsidR="004059FC" w:rsidRPr="00171969" w:rsidTr="004162A8">
        <w:trPr>
          <w:jc w:val="center"/>
        </w:trPr>
        <w:tc>
          <w:tcPr>
            <w:tcW w:w="1400" w:type="dxa"/>
            <w:vMerge/>
            <w:shd w:val="clear" w:color="auto" w:fill="F2F2F2" w:themeFill="background1" w:themeFillShade="F2"/>
          </w:tcPr>
          <w:p w:rsidR="004059FC" w:rsidRPr="00171969" w:rsidRDefault="004059FC" w:rsidP="004059FC">
            <w:pPr>
              <w:pStyle w:val="aff6"/>
              <w:ind w:firstLine="0"/>
              <w:rPr>
                <w:sz w:val="20"/>
                <w:szCs w:val="20"/>
                <w:lang w:val="ru-RU"/>
              </w:rPr>
            </w:pPr>
          </w:p>
        </w:tc>
        <w:tc>
          <w:tcPr>
            <w:tcW w:w="1559" w:type="dxa"/>
            <w:vMerge/>
          </w:tcPr>
          <w:p w:rsidR="004059FC" w:rsidRPr="00171969" w:rsidRDefault="004059FC" w:rsidP="004059FC">
            <w:pPr>
              <w:pStyle w:val="aff6"/>
              <w:ind w:firstLine="0"/>
              <w:rPr>
                <w:sz w:val="20"/>
                <w:szCs w:val="20"/>
                <w:lang w:val="ru-RU"/>
              </w:rPr>
            </w:pPr>
          </w:p>
        </w:tc>
        <w:tc>
          <w:tcPr>
            <w:tcW w:w="2835" w:type="dxa"/>
            <w:vMerge/>
          </w:tcPr>
          <w:p w:rsidR="004059FC" w:rsidRPr="00171969" w:rsidRDefault="004059FC" w:rsidP="004059FC">
            <w:pPr>
              <w:pStyle w:val="aff6"/>
              <w:ind w:firstLine="0"/>
              <w:rPr>
                <w:sz w:val="20"/>
                <w:szCs w:val="20"/>
                <w:lang w:val="ru-RU"/>
              </w:rPr>
            </w:pPr>
          </w:p>
        </w:tc>
        <w:tc>
          <w:tcPr>
            <w:tcW w:w="1560" w:type="dxa"/>
            <w:vMerge/>
          </w:tcPr>
          <w:p w:rsidR="004059FC" w:rsidRPr="00171969" w:rsidRDefault="004059FC" w:rsidP="004059FC">
            <w:pPr>
              <w:pStyle w:val="aff6"/>
              <w:ind w:firstLine="0"/>
              <w:rPr>
                <w:sz w:val="20"/>
                <w:szCs w:val="20"/>
                <w:lang w:val="ru-RU"/>
              </w:rPr>
            </w:pPr>
          </w:p>
        </w:tc>
        <w:tc>
          <w:tcPr>
            <w:tcW w:w="1562" w:type="dxa"/>
          </w:tcPr>
          <w:p w:rsidR="004059FC" w:rsidRPr="00171969" w:rsidRDefault="004059FC" w:rsidP="004059FC">
            <w:pPr>
              <w:pStyle w:val="aff6"/>
              <w:ind w:firstLine="0"/>
              <w:rPr>
                <w:sz w:val="20"/>
                <w:szCs w:val="20"/>
                <w:lang w:val="ru-RU"/>
              </w:rPr>
            </w:pPr>
            <w:r w:rsidRPr="00171969">
              <w:rPr>
                <w:sz w:val="20"/>
                <w:szCs w:val="20"/>
                <w:lang w:val="ru-RU"/>
              </w:rPr>
              <w:t>для учащихся III ступени обуч</w:t>
            </w:r>
            <w:r w:rsidRPr="00171969">
              <w:rPr>
                <w:sz w:val="20"/>
                <w:szCs w:val="20"/>
                <w:lang w:val="ru-RU"/>
              </w:rPr>
              <w:t>е</w:t>
            </w:r>
            <w:r w:rsidRPr="00171969">
              <w:rPr>
                <w:sz w:val="20"/>
                <w:szCs w:val="20"/>
                <w:lang w:val="ru-RU"/>
              </w:rPr>
              <w:t>ния</w:t>
            </w:r>
          </w:p>
        </w:tc>
        <w:tc>
          <w:tcPr>
            <w:tcW w:w="567" w:type="dxa"/>
          </w:tcPr>
          <w:p w:rsidR="004059FC" w:rsidRPr="00171969" w:rsidRDefault="004059FC" w:rsidP="004059FC">
            <w:pPr>
              <w:pStyle w:val="aff6"/>
              <w:ind w:firstLine="0"/>
              <w:jc w:val="center"/>
              <w:rPr>
                <w:sz w:val="20"/>
                <w:szCs w:val="20"/>
                <w:lang w:val="ru-RU"/>
              </w:rPr>
            </w:pPr>
            <w:r w:rsidRPr="00171969">
              <w:rPr>
                <w:sz w:val="20"/>
                <w:szCs w:val="20"/>
                <w:lang w:val="ru-RU"/>
              </w:rPr>
              <w:t>500</w:t>
            </w:r>
          </w:p>
        </w:tc>
      </w:tr>
      <w:tr w:rsidR="004059FC" w:rsidRPr="00171969" w:rsidTr="00C55EEE">
        <w:trPr>
          <w:jc w:val="center"/>
        </w:trPr>
        <w:tc>
          <w:tcPr>
            <w:tcW w:w="1400" w:type="dxa"/>
            <w:vMerge w:val="restart"/>
            <w:shd w:val="clear" w:color="auto" w:fill="F2F2F2" w:themeFill="background1" w:themeFillShade="F2"/>
          </w:tcPr>
          <w:p w:rsidR="004059FC" w:rsidRPr="00171969" w:rsidRDefault="004059FC" w:rsidP="004059FC">
            <w:pPr>
              <w:pStyle w:val="aff6"/>
              <w:ind w:firstLine="0"/>
              <w:rPr>
                <w:sz w:val="20"/>
                <w:szCs w:val="20"/>
                <w:lang w:val="ru-RU"/>
              </w:rPr>
            </w:pPr>
            <w:r w:rsidRPr="00171969">
              <w:rPr>
                <w:sz w:val="20"/>
                <w:szCs w:val="20"/>
                <w:lang w:val="ru-RU"/>
              </w:rPr>
              <w:t>Объекты д</w:t>
            </w:r>
            <w:r w:rsidRPr="00171969">
              <w:rPr>
                <w:sz w:val="20"/>
                <w:szCs w:val="20"/>
                <w:lang w:val="ru-RU"/>
              </w:rPr>
              <w:t>о</w:t>
            </w:r>
            <w:r w:rsidRPr="00171969">
              <w:rPr>
                <w:sz w:val="20"/>
                <w:szCs w:val="20"/>
                <w:lang w:val="ru-RU"/>
              </w:rPr>
              <w:t>полнительного образования</w:t>
            </w:r>
          </w:p>
        </w:tc>
        <w:tc>
          <w:tcPr>
            <w:tcW w:w="1559" w:type="dxa"/>
            <w:vMerge w:val="restart"/>
          </w:tcPr>
          <w:p w:rsidR="004059FC" w:rsidRPr="00171969" w:rsidRDefault="004059FC" w:rsidP="004059FC">
            <w:pPr>
              <w:pStyle w:val="aff6"/>
              <w:ind w:firstLine="0"/>
              <w:rPr>
                <w:sz w:val="20"/>
                <w:szCs w:val="20"/>
                <w:lang w:val="ru-RU"/>
              </w:rPr>
            </w:pPr>
            <w:r w:rsidRPr="00171969">
              <w:rPr>
                <w:sz w:val="20"/>
                <w:szCs w:val="20"/>
                <w:lang w:val="ru-RU"/>
              </w:rPr>
              <w:t>Расчетный пок</w:t>
            </w:r>
            <w:r w:rsidRPr="00171969">
              <w:rPr>
                <w:sz w:val="20"/>
                <w:szCs w:val="20"/>
                <w:lang w:val="ru-RU"/>
              </w:rPr>
              <w:t>а</w:t>
            </w:r>
            <w:r w:rsidRPr="00171969">
              <w:rPr>
                <w:sz w:val="20"/>
                <w:szCs w:val="20"/>
                <w:lang w:val="ru-RU"/>
              </w:rPr>
              <w:t>затель мин</w:t>
            </w:r>
            <w:r w:rsidRPr="00171969">
              <w:rPr>
                <w:sz w:val="20"/>
                <w:szCs w:val="20"/>
                <w:lang w:val="ru-RU"/>
              </w:rPr>
              <w:t>и</w:t>
            </w:r>
            <w:r w:rsidRPr="00171969">
              <w:rPr>
                <w:sz w:val="20"/>
                <w:szCs w:val="20"/>
                <w:lang w:val="ru-RU"/>
              </w:rPr>
              <w:t>мально допуст</w:t>
            </w:r>
            <w:r w:rsidRPr="00171969">
              <w:rPr>
                <w:sz w:val="20"/>
                <w:szCs w:val="20"/>
                <w:lang w:val="ru-RU"/>
              </w:rPr>
              <w:t>и</w:t>
            </w:r>
            <w:r w:rsidRPr="00171969">
              <w:rPr>
                <w:sz w:val="20"/>
                <w:szCs w:val="20"/>
                <w:lang w:val="ru-RU"/>
              </w:rPr>
              <w:t>мого уровня обеспеченности</w:t>
            </w:r>
          </w:p>
        </w:tc>
        <w:tc>
          <w:tcPr>
            <w:tcW w:w="2835" w:type="dxa"/>
          </w:tcPr>
          <w:p w:rsidR="004059FC" w:rsidRPr="00171969" w:rsidRDefault="004059FC" w:rsidP="004059FC">
            <w:pPr>
              <w:pStyle w:val="aff6"/>
              <w:ind w:firstLine="0"/>
              <w:rPr>
                <w:sz w:val="20"/>
                <w:szCs w:val="20"/>
                <w:lang w:val="ru-RU"/>
              </w:rPr>
            </w:pPr>
            <w:r w:rsidRPr="00171969">
              <w:rPr>
                <w:sz w:val="20"/>
                <w:szCs w:val="20"/>
                <w:lang w:val="ru-RU"/>
              </w:rPr>
              <w:t>Число мест в расчете на 100 детей в возрасте от 5 до 18 лет</w:t>
            </w:r>
          </w:p>
        </w:tc>
        <w:tc>
          <w:tcPr>
            <w:tcW w:w="3689" w:type="dxa"/>
            <w:gridSpan w:val="3"/>
          </w:tcPr>
          <w:p w:rsidR="004059FC" w:rsidRPr="00171969" w:rsidRDefault="004059FC" w:rsidP="004059FC">
            <w:pPr>
              <w:pStyle w:val="aff6"/>
              <w:ind w:firstLine="0"/>
              <w:jc w:val="center"/>
              <w:rPr>
                <w:sz w:val="20"/>
                <w:szCs w:val="20"/>
              </w:rPr>
            </w:pPr>
            <w:r>
              <w:rPr>
                <w:sz w:val="20"/>
                <w:szCs w:val="20"/>
                <w:lang w:val="ru-RU"/>
              </w:rPr>
              <w:t>100</w:t>
            </w:r>
          </w:p>
        </w:tc>
      </w:tr>
      <w:tr w:rsidR="004059FC" w:rsidRPr="00171969" w:rsidTr="00BD3164">
        <w:trPr>
          <w:trHeight w:val="44"/>
          <w:jc w:val="center"/>
        </w:trPr>
        <w:tc>
          <w:tcPr>
            <w:tcW w:w="1400" w:type="dxa"/>
            <w:vMerge/>
            <w:shd w:val="clear" w:color="auto" w:fill="F2F2F2" w:themeFill="background1" w:themeFillShade="F2"/>
          </w:tcPr>
          <w:p w:rsidR="004059FC" w:rsidRPr="00171969" w:rsidRDefault="004059FC" w:rsidP="004059FC">
            <w:pPr>
              <w:pStyle w:val="aff6"/>
              <w:ind w:firstLine="0"/>
              <w:rPr>
                <w:sz w:val="20"/>
                <w:szCs w:val="20"/>
                <w:lang w:val="ru-RU"/>
              </w:rPr>
            </w:pPr>
          </w:p>
        </w:tc>
        <w:tc>
          <w:tcPr>
            <w:tcW w:w="1559" w:type="dxa"/>
            <w:vMerge/>
          </w:tcPr>
          <w:p w:rsidR="004059FC" w:rsidRPr="00171969" w:rsidRDefault="004059FC" w:rsidP="004059FC">
            <w:pPr>
              <w:pStyle w:val="aff6"/>
              <w:ind w:firstLine="0"/>
              <w:rPr>
                <w:sz w:val="20"/>
                <w:szCs w:val="20"/>
                <w:lang w:val="ru-RU"/>
              </w:rPr>
            </w:pPr>
          </w:p>
        </w:tc>
        <w:tc>
          <w:tcPr>
            <w:tcW w:w="2835" w:type="dxa"/>
            <w:vMerge w:val="restart"/>
          </w:tcPr>
          <w:p w:rsidR="004059FC" w:rsidRPr="00171969" w:rsidRDefault="004059FC" w:rsidP="004059FC">
            <w:pPr>
              <w:pStyle w:val="aff6"/>
              <w:ind w:firstLine="0"/>
              <w:rPr>
                <w:sz w:val="20"/>
                <w:szCs w:val="20"/>
                <w:lang w:val="ru-RU"/>
              </w:rPr>
            </w:pPr>
            <w:r w:rsidRPr="00171969">
              <w:rPr>
                <w:sz w:val="20"/>
                <w:szCs w:val="20"/>
                <w:lang w:val="ru-RU"/>
              </w:rPr>
              <w:t>Количество мест на 1000 чел</w:t>
            </w:r>
            <w:r w:rsidRPr="00171969">
              <w:rPr>
                <w:sz w:val="20"/>
                <w:szCs w:val="20"/>
                <w:lang w:val="ru-RU"/>
              </w:rPr>
              <w:t>о</w:t>
            </w:r>
            <w:r w:rsidRPr="00171969">
              <w:rPr>
                <w:sz w:val="20"/>
                <w:szCs w:val="20"/>
                <w:lang w:val="ru-RU"/>
              </w:rPr>
              <w:t>век общей численности насел</w:t>
            </w:r>
            <w:r w:rsidRPr="00171969">
              <w:rPr>
                <w:sz w:val="20"/>
                <w:szCs w:val="20"/>
                <w:lang w:val="ru-RU"/>
              </w:rPr>
              <w:t>е</w:t>
            </w:r>
            <w:r w:rsidRPr="00171969">
              <w:rPr>
                <w:sz w:val="20"/>
                <w:szCs w:val="20"/>
                <w:lang w:val="ru-RU"/>
              </w:rPr>
              <w:t>ния [2]</w:t>
            </w:r>
          </w:p>
        </w:tc>
        <w:tc>
          <w:tcPr>
            <w:tcW w:w="3122" w:type="dxa"/>
            <w:gridSpan w:val="2"/>
          </w:tcPr>
          <w:p w:rsidR="004059FC" w:rsidRPr="00171969" w:rsidRDefault="004059FC" w:rsidP="004059FC">
            <w:pPr>
              <w:pStyle w:val="aff6"/>
              <w:ind w:firstLine="0"/>
              <w:rPr>
                <w:sz w:val="20"/>
                <w:szCs w:val="20"/>
                <w:lang w:val="ru-RU"/>
              </w:rPr>
            </w:pPr>
            <w:r w:rsidRPr="00171969">
              <w:rPr>
                <w:sz w:val="20"/>
                <w:szCs w:val="20"/>
                <w:lang w:val="ru-RU"/>
              </w:rPr>
              <w:t>для города Кызыл</w:t>
            </w:r>
          </w:p>
        </w:tc>
        <w:tc>
          <w:tcPr>
            <w:tcW w:w="567" w:type="dxa"/>
          </w:tcPr>
          <w:p w:rsidR="004059FC" w:rsidRPr="004059FC" w:rsidRDefault="004059FC" w:rsidP="004059FC">
            <w:pPr>
              <w:pStyle w:val="aff6"/>
              <w:ind w:firstLine="0"/>
              <w:jc w:val="center"/>
              <w:rPr>
                <w:sz w:val="20"/>
                <w:szCs w:val="20"/>
                <w:lang w:val="ru-RU"/>
              </w:rPr>
            </w:pPr>
            <w:r>
              <w:rPr>
                <w:sz w:val="20"/>
                <w:szCs w:val="20"/>
                <w:lang w:val="ru-RU"/>
              </w:rPr>
              <w:t>221</w:t>
            </w:r>
          </w:p>
        </w:tc>
      </w:tr>
      <w:tr w:rsidR="004059FC" w:rsidRPr="00171969" w:rsidTr="007C1DDF">
        <w:trPr>
          <w:trHeight w:val="44"/>
          <w:jc w:val="center"/>
        </w:trPr>
        <w:tc>
          <w:tcPr>
            <w:tcW w:w="1400" w:type="dxa"/>
            <w:vMerge/>
            <w:shd w:val="clear" w:color="auto" w:fill="F2F2F2" w:themeFill="background1" w:themeFillShade="F2"/>
          </w:tcPr>
          <w:p w:rsidR="004059FC" w:rsidRPr="00171969" w:rsidRDefault="004059FC" w:rsidP="004059FC">
            <w:pPr>
              <w:pStyle w:val="aff6"/>
              <w:ind w:firstLine="0"/>
              <w:rPr>
                <w:sz w:val="20"/>
                <w:szCs w:val="20"/>
                <w:lang w:val="ru-RU"/>
              </w:rPr>
            </w:pPr>
          </w:p>
        </w:tc>
        <w:tc>
          <w:tcPr>
            <w:tcW w:w="1559" w:type="dxa"/>
            <w:vMerge/>
          </w:tcPr>
          <w:p w:rsidR="004059FC" w:rsidRPr="00171969" w:rsidRDefault="004059FC" w:rsidP="004059FC">
            <w:pPr>
              <w:pStyle w:val="aff6"/>
              <w:ind w:firstLine="0"/>
              <w:rPr>
                <w:sz w:val="20"/>
                <w:szCs w:val="20"/>
                <w:lang w:val="ru-RU"/>
              </w:rPr>
            </w:pPr>
          </w:p>
        </w:tc>
        <w:tc>
          <w:tcPr>
            <w:tcW w:w="2835" w:type="dxa"/>
            <w:vMerge/>
          </w:tcPr>
          <w:p w:rsidR="004059FC" w:rsidRPr="00171969" w:rsidRDefault="004059FC" w:rsidP="004059FC">
            <w:pPr>
              <w:pStyle w:val="aff6"/>
              <w:ind w:firstLine="0"/>
              <w:rPr>
                <w:sz w:val="20"/>
                <w:szCs w:val="20"/>
                <w:lang w:val="ru-RU"/>
              </w:rPr>
            </w:pPr>
          </w:p>
        </w:tc>
        <w:tc>
          <w:tcPr>
            <w:tcW w:w="3122" w:type="dxa"/>
            <w:gridSpan w:val="2"/>
          </w:tcPr>
          <w:p w:rsidR="004059FC" w:rsidRPr="00171969" w:rsidRDefault="004059FC" w:rsidP="004059FC">
            <w:pPr>
              <w:pStyle w:val="aff6"/>
              <w:ind w:firstLine="0"/>
              <w:rPr>
                <w:sz w:val="20"/>
                <w:szCs w:val="20"/>
                <w:lang w:val="ru-RU"/>
              </w:rPr>
            </w:pPr>
            <w:r w:rsidRPr="00171969">
              <w:rPr>
                <w:sz w:val="20"/>
                <w:szCs w:val="20"/>
                <w:lang w:val="ru-RU"/>
              </w:rPr>
              <w:t>для города Ак-Довурак</w:t>
            </w:r>
          </w:p>
        </w:tc>
        <w:tc>
          <w:tcPr>
            <w:tcW w:w="567" w:type="dxa"/>
          </w:tcPr>
          <w:p w:rsidR="004059FC" w:rsidRPr="004059FC" w:rsidRDefault="004059FC" w:rsidP="004059FC">
            <w:pPr>
              <w:pStyle w:val="aff6"/>
              <w:ind w:firstLine="0"/>
              <w:jc w:val="center"/>
              <w:rPr>
                <w:sz w:val="20"/>
                <w:szCs w:val="20"/>
                <w:lang w:val="ru-RU"/>
              </w:rPr>
            </w:pPr>
            <w:r>
              <w:rPr>
                <w:sz w:val="20"/>
                <w:szCs w:val="20"/>
                <w:lang w:val="ru-RU"/>
              </w:rPr>
              <w:t>311</w:t>
            </w:r>
          </w:p>
        </w:tc>
      </w:tr>
      <w:tr w:rsidR="004059FC" w:rsidRPr="00171969" w:rsidTr="004162A8">
        <w:trPr>
          <w:jc w:val="center"/>
        </w:trPr>
        <w:tc>
          <w:tcPr>
            <w:tcW w:w="1400" w:type="dxa"/>
            <w:vMerge/>
            <w:shd w:val="clear" w:color="auto" w:fill="F2F2F2" w:themeFill="background1" w:themeFillShade="F2"/>
          </w:tcPr>
          <w:p w:rsidR="004059FC" w:rsidRPr="00171969" w:rsidRDefault="004059FC" w:rsidP="004059FC">
            <w:pPr>
              <w:pStyle w:val="aff6"/>
              <w:ind w:firstLine="0"/>
              <w:rPr>
                <w:sz w:val="20"/>
                <w:szCs w:val="20"/>
                <w:lang w:val="ru-RU"/>
              </w:rPr>
            </w:pPr>
          </w:p>
        </w:tc>
        <w:tc>
          <w:tcPr>
            <w:tcW w:w="1559" w:type="dxa"/>
          </w:tcPr>
          <w:p w:rsidR="004059FC" w:rsidRPr="00171969" w:rsidRDefault="004059FC" w:rsidP="004059FC">
            <w:pPr>
              <w:pStyle w:val="aff6"/>
              <w:ind w:firstLine="0"/>
              <w:rPr>
                <w:sz w:val="20"/>
                <w:szCs w:val="20"/>
                <w:lang w:val="ru-RU"/>
              </w:rPr>
            </w:pPr>
            <w:r w:rsidRPr="00171969">
              <w:rPr>
                <w:sz w:val="20"/>
                <w:szCs w:val="20"/>
                <w:lang w:val="ru-RU"/>
              </w:rPr>
              <w:t>Расчетный пок</w:t>
            </w:r>
            <w:r w:rsidRPr="00171969">
              <w:rPr>
                <w:sz w:val="20"/>
                <w:szCs w:val="20"/>
                <w:lang w:val="ru-RU"/>
              </w:rPr>
              <w:t>а</w:t>
            </w:r>
            <w:r w:rsidRPr="00171969">
              <w:rPr>
                <w:sz w:val="20"/>
                <w:szCs w:val="20"/>
                <w:lang w:val="ru-RU"/>
              </w:rPr>
              <w:t>затель макс</w:t>
            </w:r>
            <w:r w:rsidRPr="00171969">
              <w:rPr>
                <w:sz w:val="20"/>
                <w:szCs w:val="20"/>
                <w:lang w:val="ru-RU"/>
              </w:rPr>
              <w:t>и</w:t>
            </w:r>
            <w:r w:rsidRPr="00171969">
              <w:rPr>
                <w:sz w:val="20"/>
                <w:szCs w:val="20"/>
                <w:lang w:val="ru-RU"/>
              </w:rPr>
              <w:t>мально допуст</w:t>
            </w:r>
            <w:r w:rsidRPr="00171969">
              <w:rPr>
                <w:sz w:val="20"/>
                <w:szCs w:val="20"/>
                <w:lang w:val="ru-RU"/>
              </w:rPr>
              <w:t>и</w:t>
            </w:r>
            <w:r w:rsidRPr="00171969">
              <w:rPr>
                <w:sz w:val="20"/>
                <w:szCs w:val="20"/>
                <w:lang w:val="ru-RU"/>
              </w:rPr>
              <w:t>мого уровня те</w:t>
            </w:r>
            <w:r w:rsidRPr="00171969">
              <w:rPr>
                <w:sz w:val="20"/>
                <w:szCs w:val="20"/>
                <w:lang w:val="ru-RU"/>
              </w:rPr>
              <w:t>р</w:t>
            </w:r>
            <w:r w:rsidRPr="00171969">
              <w:rPr>
                <w:sz w:val="20"/>
                <w:szCs w:val="20"/>
                <w:lang w:val="ru-RU"/>
              </w:rPr>
              <w:t>риториальной доступности</w:t>
            </w:r>
          </w:p>
        </w:tc>
        <w:tc>
          <w:tcPr>
            <w:tcW w:w="2835" w:type="dxa"/>
          </w:tcPr>
          <w:p w:rsidR="004059FC" w:rsidRPr="00171969" w:rsidRDefault="004059FC" w:rsidP="004059FC">
            <w:pPr>
              <w:pStyle w:val="aff6"/>
              <w:ind w:firstLine="0"/>
              <w:rPr>
                <w:sz w:val="20"/>
                <w:szCs w:val="20"/>
                <w:lang w:val="ru-RU"/>
              </w:rPr>
            </w:pPr>
            <w:r w:rsidRPr="00171969">
              <w:rPr>
                <w:sz w:val="20"/>
                <w:szCs w:val="20"/>
                <w:lang w:val="ru-RU"/>
              </w:rPr>
              <w:t>Транспортно-пешеходная до</w:t>
            </w:r>
            <w:r w:rsidRPr="00171969">
              <w:rPr>
                <w:sz w:val="20"/>
                <w:szCs w:val="20"/>
                <w:lang w:val="ru-RU"/>
              </w:rPr>
              <w:t>с</w:t>
            </w:r>
            <w:r w:rsidRPr="00171969">
              <w:rPr>
                <w:sz w:val="20"/>
                <w:szCs w:val="20"/>
                <w:lang w:val="ru-RU"/>
              </w:rPr>
              <w:t>тупность, мин.</w:t>
            </w:r>
          </w:p>
        </w:tc>
        <w:tc>
          <w:tcPr>
            <w:tcW w:w="3689" w:type="dxa"/>
            <w:gridSpan w:val="3"/>
          </w:tcPr>
          <w:p w:rsidR="004059FC" w:rsidRPr="00171969" w:rsidRDefault="004059FC" w:rsidP="004059FC">
            <w:pPr>
              <w:pStyle w:val="aff6"/>
              <w:ind w:firstLine="0"/>
              <w:jc w:val="center"/>
              <w:rPr>
                <w:sz w:val="20"/>
                <w:szCs w:val="20"/>
                <w:lang w:val="ru-RU"/>
              </w:rPr>
            </w:pPr>
            <w:r w:rsidRPr="00171969">
              <w:rPr>
                <w:sz w:val="20"/>
                <w:szCs w:val="20"/>
                <w:lang w:val="ru-RU"/>
              </w:rPr>
              <w:t>30</w:t>
            </w:r>
          </w:p>
        </w:tc>
      </w:tr>
      <w:tr w:rsidR="004059FC" w:rsidRPr="00171969" w:rsidTr="004162A8">
        <w:trPr>
          <w:jc w:val="center"/>
        </w:trPr>
        <w:tc>
          <w:tcPr>
            <w:tcW w:w="9483" w:type="dxa"/>
            <w:gridSpan w:val="6"/>
            <w:shd w:val="clear" w:color="auto" w:fill="F2F2F2" w:themeFill="background1" w:themeFillShade="F2"/>
          </w:tcPr>
          <w:p w:rsidR="004059FC" w:rsidRPr="00171969" w:rsidRDefault="004059FC" w:rsidP="004059FC">
            <w:pPr>
              <w:pStyle w:val="aff6"/>
              <w:ind w:firstLine="0"/>
              <w:rPr>
                <w:b/>
                <w:sz w:val="20"/>
                <w:szCs w:val="20"/>
                <w:lang w:val="ru-RU"/>
              </w:rPr>
            </w:pPr>
            <w:r w:rsidRPr="00171969">
              <w:rPr>
                <w:b/>
                <w:sz w:val="20"/>
                <w:szCs w:val="20"/>
                <w:lang w:val="ru-RU"/>
              </w:rPr>
              <w:t>Примечания:</w:t>
            </w:r>
          </w:p>
          <w:p w:rsidR="004059FC" w:rsidRPr="00171969" w:rsidRDefault="004059FC" w:rsidP="004059FC">
            <w:pPr>
              <w:pStyle w:val="aff6"/>
              <w:ind w:firstLine="0"/>
              <w:rPr>
                <w:sz w:val="20"/>
                <w:szCs w:val="20"/>
                <w:lang w:val="ru-RU"/>
              </w:rPr>
            </w:pPr>
            <w:r w:rsidRPr="00171969">
              <w:rPr>
                <w:sz w:val="20"/>
                <w:szCs w:val="20"/>
                <w:lang w:val="ru-RU"/>
              </w:rPr>
              <w:t>1. В городской местности проектируется не менее одной дошкольной образовательной организации на 174 воспитанника.</w:t>
            </w:r>
          </w:p>
          <w:p w:rsidR="004059FC" w:rsidRPr="00171969" w:rsidRDefault="004059FC" w:rsidP="004059FC">
            <w:pPr>
              <w:pStyle w:val="aff6"/>
              <w:ind w:firstLine="0"/>
              <w:rPr>
                <w:sz w:val="20"/>
                <w:szCs w:val="20"/>
                <w:lang w:val="ru-RU"/>
              </w:rPr>
            </w:pPr>
            <w:r w:rsidRPr="00171969">
              <w:rPr>
                <w:sz w:val="20"/>
                <w:szCs w:val="20"/>
                <w:lang w:val="ru-RU"/>
              </w:rPr>
              <w:t xml:space="preserve">2. Расчет количество мест на 1000 человек общей численности населения произведен по данным демографии на </w:t>
            </w:r>
            <w:r>
              <w:rPr>
                <w:sz w:val="20"/>
                <w:szCs w:val="20"/>
                <w:lang w:val="ru-RU"/>
              </w:rPr>
              <w:t>2021</w:t>
            </w:r>
            <w:r w:rsidRPr="00171969">
              <w:rPr>
                <w:sz w:val="20"/>
                <w:szCs w:val="20"/>
                <w:lang w:val="ru-RU"/>
              </w:rPr>
              <w:t xml:space="preserve"> год. </w:t>
            </w:r>
          </w:p>
          <w:p w:rsidR="004059FC" w:rsidRPr="00171969" w:rsidRDefault="004059FC" w:rsidP="004059FC">
            <w:pPr>
              <w:pStyle w:val="aff6"/>
              <w:ind w:firstLine="0"/>
              <w:rPr>
                <w:sz w:val="20"/>
                <w:szCs w:val="20"/>
                <w:lang w:val="ru-RU"/>
              </w:rPr>
            </w:pPr>
            <w:r w:rsidRPr="00171969">
              <w:rPr>
                <w:sz w:val="20"/>
                <w:szCs w:val="20"/>
                <w:lang w:val="ru-RU"/>
              </w:rPr>
              <w:t>3. В городской местности проектируется не менее одной дневной общеобразовательной школы на 892 чел</w:t>
            </w:r>
            <w:r w:rsidRPr="00171969">
              <w:rPr>
                <w:sz w:val="20"/>
                <w:szCs w:val="20"/>
                <w:lang w:val="ru-RU"/>
              </w:rPr>
              <w:t>о</w:t>
            </w:r>
            <w:r w:rsidRPr="00171969">
              <w:rPr>
                <w:sz w:val="20"/>
                <w:szCs w:val="20"/>
                <w:lang w:val="ru-RU"/>
              </w:rPr>
              <w:t>века.</w:t>
            </w:r>
          </w:p>
          <w:p w:rsidR="004059FC" w:rsidRPr="00171969" w:rsidRDefault="004059FC" w:rsidP="004059FC">
            <w:pPr>
              <w:pStyle w:val="aff6"/>
              <w:ind w:firstLine="0"/>
              <w:rPr>
                <w:sz w:val="20"/>
                <w:szCs w:val="20"/>
                <w:lang w:val="ru-RU"/>
              </w:rPr>
            </w:pPr>
            <w:r w:rsidRPr="00171969">
              <w:rPr>
                <w:sz w:val="20"/>
                <w:szCs w:val="20"/>
                <w:lang w:val="ru-RU"/>
              </w:rPr>
              <w:t xml:space="preserve">4. </w:t>
            </w:r>
            <w:r w:rsidR="00970130"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970130">
              <w:rPr>
                <w:color w:val="000000"/>
                <w:sz w:val="20"/>
                <w:szCs w:val="20"/>
                <w:lang w:val="ru-RU"/>
              </w:rPr>
              <w:t xml:space="preserve"> </w:t>
            </w:r>
            <w:r w:rsidR="00970130"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rsidR="004059FC" w:rsidRPr="00171969" w:rsidRDefault="004059FC" w:rsidP="004059FC">
            <w:pPr>
              <w:pStyle w:val="aff6"/>
              <w:ind w:firstLine="0"/>
              <w:rPr>
                <w:sz w:val="20"/>
                <w:szCs w:val="20"/>
                <w:lang w:val="ru-RU"/>
              </w:rPr>
            </w:pPr>
            <w:r w:rsidRPr="00171969">
              <w:rPr>
                <w:sz w:val="20"/>
                <w:szCs w:val="20"/>
                <w:lang w:val="ru-RU"/>
              </w:rPr>
              <w:t>5.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059FC" w:rsidRPr="00171969" w:rsidRDefault="004059FC" w:rsidP="004059FC">
            <w:pPr>
              <w:pStyle w:val="aff6"/>
              <w:ind w:firstLine="0"/>
              <w:rPr>
                <w:sz w:val="20"/>
                <w:szCs w:val="20"/>
                <w:lang w:val="ru-RU"/>
              </w:rPr>
            </w:pPr>
            <w:r w:rsidRPr="00171969">
              <w:rPr>
                <w:sz w:val="20"/>
                <w:szCs w:val="20"/>
                <w:lang w:val="ru-RU"/>
              </w:rPr>
              <w:t>6. Радиусы обслуживания специализированными и оздоровительными дошкольными организациями, сп</w:t>
            </w:r>
            <w:r w:rsidRPr="00171969">
              <w:rPr>
                <w:sz w:val="20"/>
                <w:szCs w:val="20"/>
                <w:lang w:val="ru-RU"/>
              </w:rPr>
              <w:t>е</w:t>
            </w:r>
            <w:r w:rsidRPr="00171969">
              <w:rPr>
                <w:sz w:val="20"/>
                <w:szCs w:val="20"/>
                <w:lang w:val="ru-RU"/>
              </w:rPr>
              <w:t>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rsidR="004059FC" w:rsidRDefault="004059FC" w:rsidP="004059FC">
            <w:pPr>
              <w:pStyle w:val="aff6"/>
              <w:ind w:firstLine="0"/>
              <w:rPr>
                <w:sz w:val="20"/>
                <w:szCs w:val="20"/>
                <w:lang w:val="ru-RU"/>
              </w:rPr>
            </w:pPr>
            <w:r>
              <w:rPr>
                <w:sz w:val="20"/>
                <w:szCs w:val="20"/>
                <w:lang w:val="ru-RU"/>
              </w:rPr>
              <w:t>7. В городских населенных пунктах рекомендуется размещать 60% мест организаций дополнительного обр</w:t>
            </w:r>
            <w:r>
              <w:rPr>
                <w:sz w:val="20"/>
                <w:szCs w:val="20"/>
                <w:lang w:val="ru-RU"/>
              </w:rPr>
              <w:t>а</w:t>
            </w:r>
            <w:r>
              <w:rPr>
                <w:sz w:val="20"/>
                <w:szCs w:val="20"/>
                <w:lang w:val="ru-RU"/>
              </w:rPr>
              <w:t xml:space="preserve">зования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w:t>
            </w:r>
            <w:r w:rsidRPr="00BC7E3B">
              <w:rPr>
                <w:sz w:val="20"/>
                <w:szCs w:val="20"/>
                <w:lang w:val="ru-RU"/>
              </w:rPr>
              <w:t>с</w:t>
            </w:r>
            <w:r w:rsidRPr="00BC7E3B">
              <w:rPr>
                <w:sz w:val="20"/>
                <w:szCs w:val="20"/>
                <w:lang w:val="ru-RU"/>
              </w:rPr>
              <w:t>ключением общеобразовательных организаций)</w:t>
            </w:r>
            <w:r>
              <w:rPr>
                <w:sz w:val="20"/>
                <w:szCs w:val="20"/>
                <w:lang w:val="ru-RU"/>
              </w:rPr>
              <w:t>.</w:t>
            </w:r>
          </w:p>
          <w:p w:rsidR="004059FC" w:rsidRPr="00171969" w:rsidRDefault="004059FC" w:rsidP="004059FC">
            <w:pPr>
              <w:pStyle w:val="aff6"/>
              <w:ind w:firstLine="0"/>
              <w:rPr>
                <w:sz w:val="20"/>
                <w:szCs w:val="20"/>
                <w:lang w:val="ru-RU"/>
              </w:rPr>
            </w:pPr>
            <w:r>
              <w:rPr>
                <w:sz w:val="20"/>
                <w:szCs w:val="20"/>
                <w:lang w:val="ru-RU"/>
              </w:rPr>
              <w:t>8</w:t>
            </w:r>
            <w:r w:rsidRPr="0093403B">
              <w:rPr>
                <w:sz w:val="20"/>
                <w:szCs w:val="20"/>
                <w:lang w:val="ru-RU"/>
              </w:rPr>
              <w:t xml:space="preserve">. Потребность в площадях земельных участков для объектов </w:t>
            </w:r>
            <w:r>
              <w:rPr>
                <w:sz w:val="20"/>
                <w:szCs w:val="20"/>
                <w:lang w:val="ru-RU"/>
              </w:rPr>
              <w:t xml:space="preserve">местного значения в области </w:t>
            </w:r>
            <w:r w:rsidRPr="0093403B">
              <w:rPr>
                <w:sz w:val="20"/>
                <w:szCs w:val="20"/>
                <w:lang w:val="ru-RU"/>
              </w:rPr>
              <w:t>образования пр</w:t>
            </w:r>
            <w:r w:rsidRPr="0093403B">
              <w:rPr>
                <w:sz w:val="20"/>
                <w:szCs w:val="20"/>
                <w:lang w:val="ru-RU"/>
              </w:rPr>
              <w:t>и</w:t>
            </w:r>
            <w:r w:rsidRPr="0093403B">
              <w:rPr>
                <w:sz w:val="20"/>
                <w:szCs w:val="20"/>
                <w:lang w:val="ru-RU"/>
              </w:rPr>
              <w:t>нимается в соответствии с приложением Д к СП 42.13330.2016.</w:t>
            </w:r>
          </w:p>
        </w:tc>
      </w:tr>
    </w:tbl>
    <w:p w:rsidR="00BE3CD5" w:rsidRPr="00B90C87" w:rsidRDefault="00BE3CD5" w:rsidP="00BE3CD5">
      <w:pPr>
        <w:keepNext/>
        <w:spacing w:before="120"/>
        <w:jc w:val="right"/>
        <w:rPr>
          <w:b/>
          <w:i/>
        </w:rPr>
      </w:pPr>
      <w:bookmarkStart w:id="101" w:name="OLE_LINK202"/>
      <w:bookmarkStart w:id="102" w:name="OLE_LINK206"/>
      <w:bookmarkEnd w:id="94"/>
      <w:bookmarkEnd w:id="95"/>
      <w:bookmarkEnd w:id="96"/>
      <w:bookmarkEnd w:id="97"/>
      <w:r w:rsidRPr="00B90C87">
        <w:rPr>
          <w:b/>
          <w:i/>
        </w:rPr>
        <w:lastRenderedPageBreak/>
        <w:t>Таблица 1.</w:t>
      </w:r>
      <w:r w:rsidR="00717B5D">
        <w:rPr>
          <w:b/>
          <w:i/>
        </w:rPr>
        <w:t>7</w:t>
      </w:r>
    </w:p>
    <w:p w:rsidR="00BE3CD5"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E3CD5"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BE3CD5" w:rsidRPr="00950833">
        <w:rPr>
          <w:rFonts w:ascii="Times New Roman" w:hAnsi="Times New Roman"/>
          <w:sz w:val="24"/>
          <w:szCs w:val="24"/>
        </w:rPr>
        <w:t xml:space="preserve">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BE3CD5" w:rsidRPr="00B90C87" w:rsidTr="003D0668">
        <w:trPr>
          <w:tblHeader/>
        </w:trPr>
        <w:tc>
          <w:tcPr>
            <w:tcW w:w="1545"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bookmarkStart w:id="103" w:name="_Hlk107508902"/>
            <w:r w:rsidRPr="00B90C87">
              <w:rPr>
                <w:b/>
                <w:i/>
                <w:sz w:val="20"/>
                <w:szCs w:val="20"/>
                <w:lang w:val="ru-RU"/>
              </w:rPr>
              <w:t>Наименование вида объекта</w:t>
            </w:r>
          </w:p>
        </w:tc>
        <w:tc>
          <w:tcPr>
            <w:tcW w:w="3260"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BE3CD5" w:rsidRPr="00B90C87" w:rsidTr="003D0668">
        <w:trPr>
          <w:trHeight w:val="36"/>
        </w:trPr>
        <w:tc>
          <w:tcPr>
            <w:tcW w:w="1545" w:type="dxa"/>
            <w:vMerge w:val="restart"/>
            <w:shd w:val="clear" w:color="auto" w:fill="F2F2F2" w:themeFill="background1" w:themeFillShade="F2"/>
          </w:tcPr>
          <w:p w:rsidR="00BE3CD5" w:rsidRPr="00B90C87" w:rsidRDefault="00BE3CD5" w:rsidP="003D0668">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BE3CD5" w:rsidRPr="00B90C87" w:rsidRDefault="00BE3CD5" w:rsidP="003D0668">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BE3CD5" w:rsidRPr="00B90C87" w:rsidRDefault="00BE3CD5" w:rsidP="003D0668">
            <w:pPr>
              <w:pStyle w:val="aff6"/>
              <w:widowControl w:val="0"/>
              <w:ind w:firstLine="0"/>
              <w:jc w:val="center"/>
              <w:rPr>
                <w:sz w:val="20"/>
                <w:szCs w:val="20"/>
                <w:lang w:val="ru-RU"/>
              </w:rPr>
            </w:pPr>
            <w:r w:rsidRPr="00B90C87">
              <w:rPr>
                <w:sz w:val="20"/>
                <w:szCs w:val="20"/>
                <w:lang w:val="ru-RU"/>
              </w:rPr>
              <w:t>100</w:t>
            </w:r>
          </w:p>
        </w:tc>
      </w:tr>
      <w:tr w:rsidR="00BE3CD5" w:rsidRPr="00B90C87" w:rsidTr="003D0668">
        <w:tc>
          <w:tcPr>
            <w:tcW w:w="1545" w:type="dxa"/>
            <w:vMerge/>
            <w:shd w:val="clear" w:color="auto" w:fill="F2F2F2" w:themeFill="background1" w:themeFillShade="F2"/>
          </w:tcPr>
          <w:p w:rsidR="00BE3CD5" w:rsidRPr="00B90C87" w:rsidRDefault="00BE3CD5" w:rsidP="003D0668">
            <w:pPr>
              <w:pStyle w:val="aff6"/>
              <w:widowControl w:val="0"/>
              <w:ind w:firstLine="0"/>
              <w:rPr>
                <w:sz w:val="20"/>
                <w:szCs w:val="20"/>
                <w:lang w:val="ru-RU"/>
              </w:rPr>
            </w:pPr>
          </w:p>
        </w:tc>
        <w:tc>
          <w:tcPr>
            <w:tcW w:w="3260" w:type="dxa"/>
          </w:tcPr>
          <w:p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BE3CD5" w:rsidRPr="00B90C87" w:rsidRDefault="00BE3CD5" w:rsidP="003D0668">
            <w:pPr>
              <w:pStyle w:val="Default"/>
              <w:rPr>
                <w:sz w:val="20"/>
                <w:szCs w:val="20"/>
              </w:rPr>
            </w:pPr>
            <w:r w:rsidRPr="00B90C87">
              <w:rPr>
                <w:sz w:val="20"/>
                <w:szCs w:val="20"/>
              </w:rPr>
              <w:t xml:space="preserve">Пешеходная доступность, м </w:t>
            </w:r>
          </w:p>
        </w:tc>
        <w:tc>
          <w:tcPr>
            <w:tcW w:w="1843" w:type="dxa"/>
          </w:tcPr>
          <w:p w:rsidR="00BE3CD5" w:rsidRPr="00B90C87" w:rsidRDefault="00BE3CD5" w:rsidP="003D0668">
            <w:pPr>
              <w:pStyle w:val="Default"/>
              <w:jc w:val="center"/>
              <w:rPr>
                <w:sz w:val="20"/>
                <w:szCs w:val="20"/>
              </w:rPr>
            </w:pPr>
            <w:r w:rsidRPr="00B90C87">
              <w:rPr>
                <w:sz w:val="20"/>
                <w:szCs w:val="20"/>
              </w:rPr>
              <w:t>100</w:t>
            </w:r>
          </w:p>
        </w:tc>
      </w:tr>
      <w:tr w:rsidR="00BE3CD5" w:rsidRPr="00B90C87" w:rsidTr="003D0668">
        <w:tc>
          <w:tcPr>
            <w:tcW w:w="9483" w:type="dxa"/>
            <w:gridSpan w:val="4"/>
            <w:shd w:val="clear" w:color="auto" w:fill="F2F2F2" w:themeFill="background1" w:themeFillShade="F2"/>
          </w:tcPr>
          <w:p w:rsidR="00BB39C6" w:rsidRDefault="00BE3CD5" w:rsidP="003D0668">
            <w:pPr>
              <w:pStyle w:val="Default"/>
              <w:rPr>
                <w:b/>
                <w:sz w:val="20"/>
                <w:szCs w:val="20"/>
              </w:rPr>
            </w:pPr>
            <w:r w:rsidRPr="00B90C87">
              <w:rPr>
                <w:b/>
                <w:sz w:val="20"/>
                <w:szCs w:val="20"/>
              </w:rPr>
              <w:t>Примечани</w:t>
            </w:r>
            <w:r w:rsidR="00717B5D">
              <w:rPr>
                <w:b/>
                <w:sz w:val="20"/>
                <w:szCs w:val="20"/>
              </w:rPr>
              <w:t>е</w:t>
            </w:r>
            <w:r w:rsidRPr="00B90C87">
              <w:rPr>
                <w:b/>
                <w:sz w:val="20"/>
                <w:szCs w:val="20"/>
              </w:rPr>
              <w:t>:</w:t>
            </w:r>
          </w:p>
          <w:p w:rsidR="00BE3CD5" w:rsidRPr="00B90C87" w:rsidRDefault="00BB39C6" w:rsidP="001A0DA8">
            <w:pPr>
              <w:pStyle w:val="Default"/>
              <w:rPr>
                <w:sz w:val="20"/>
                <w:szCs w:val="20"/>
              </w:rPr>
            </w:pPr>
            <w:r>
              <w:rPr>
                <w:sz w:val="20"/>
                <w:szCs w:val="20"/>
              </w:rPr>
              <w:t xml:space="preserve">1. </w:t>
            </w:r>
            <w:r w:rsidR="00717B5D" w:rsidRPr="00520D77">
              <w:rPr>
                <w:sz w:val="20"/>
                <w:szCs w:val="20"/>
              </w:rPr>
              <w:t>Для определения числа устанавливаемых контейнеров (мусоросборников) следует исходить из численн</w:t>
            </w:r>
            <w:r w:rsidR="00717B5D" w:rsidRPr="00520D77">
              <w:rPr>
                <w:sz w:val="20"/>
                <w:szCs w:val="20"/>
              </w:rPr>
              <w:t>о</w:t>
            </w:r>
            <w:r w:rsidR="00717B5D" w:rsidRPr="00520D77">
              <w:rPr>
                <w:sz w:val="20"/>
                <w:szCs w:val="20"/>
              </w:rPr>
              <w:t>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00717B5D">
              <w:rPr>
                <w:sz w:val="20"/>
                <w:szCs w:val="20"/>
              </w:rPr>
              <w:t>.</w:t>
            </w:r>
          </w:p>
        </w:tc>
      </w:tr>
    </w:tbl>
    <w:p w:rsidR="00FB7B60" w:rsidRPr="00A87EC2" w:rsidRDefault="00FB7B60" w:rsidP="00BB39C6">
      <w:pPr>
        <w:keepNext/>
        <w:spacing w:before="120"/>
        <w:jc w:val="right"/>
        <w:rPr>
          <w:b/>
          <w:i/>
        </w:rPr>
      </w:pPr>
      <w:bookmarkStart w:id="104" w:name="OLE_LINK1057"/>
      <w:bookmarkStart w:id="105" w:name="OLE_LINK1058"/>
      <w:bookmarkEnd w:id="98"/>
      <w:bookmarkEnd w:id="101"/>
      <w:bookmarkEnd w:id="102"/>
      <w:bookmarkEnd w:id="103"/>
      <w:r w:rsidRPr="00A87EC2">
        <w:rPr>
          <w:b/>
          <w:i/>
        </w:rPr>
        <w:t>Таблица 1.</w:t>
      </w:r>
      <w:r w:rsidR="005530A4">
        <w:rPr>
          <w:b/>
          <w:i/>
        </w:rPr>
        <w:t>8</w:t>
      </w:r>
    </w:p>
    <w:p w:rsidR="00FB7B60" w:rsidRPr="00950833" w:rsidRDefault="00FB7B60"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104"/>
          <w:bookmarkEnd w:id="105"/>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bl>
    <w:p w:rsidR="00FF31C5" w:rsidRPr="00A87EC2" w:rsidRDefault="00FF31C5" w:rsidP="00FF31C5">
      <w:pPr>
        <w:spacing w:before="120"/>
        <w:jc w:val="right"/>
        <w:rPr>
          <w:b/>
          <w:i/>
        </w:rPr>
      </w:pPr>
      <w:bookmarkStart w:id="106" w:name="OLE_LINK952"/>
      <w:bookmarkStart w:id="107" w:name="OLE_LINK953"/>
      <w:bookmarkStart w:id="108" w:name="OLE_LINK449"/>
      <w:bookmarkStart w:id="109" w:name="OLE_LINK675"/>
      <w:bookmarkStart w:id="110" w:name="OLE_LINK676"/>
      <w:bookmarkStart w:id="111" w:name="OLE_LINK935"/>
      <w:bookmarkStart w:id="112" w:name="OLE_LINK448"/>
      <w:bookmarkEnd w:id="99"/>
      <w:bookmarkEnd w:id="100"/>
      <w:r w:rsidRPr="00A87EC2">
        <w:rPr>
          <w:b/>
          <w:i/>
        </w:rPr>
        <w:t>Таблица</w:t>
      </w:r>
      <w:r w:rsidR="00696433" w:rsidRPr="00A87EC2">
        <w:rPr>
          <w:b/>
          <w:i/>
        </w:rPr>
        <w:t xml:space="preserve"> 1.</w:t>
      </w:r>
      <w:r w:rsidR="005530A4">
        <w:rPr>
          <w:b/>
          <w:i/>
        </w:rPr>
        <w:t>9</w:t>
      </w:r>
    </w:p>
    <w:p w:rsidR="00FF31C5" w:rsidRPr="00950833" w:rsidRDefault="00FF31C5"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культуры и искусства</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261"/>
        <w:gridCol w:w="2126"/>
        <w:gridCol w:w="1985"/>
        <w:gridCol w:w="1134"/>
        <w:gridCol w:w="850"/>
        <w:gridCol w:w="1276"/>
        <w:gridCol w:w="851"/>
      </w:tblGrid>
      <w:tr w:rsidR="00C855D2" w:rsidRPr="00A87EC2" w:rsidTr="00094B43">
        <w:trPr>
          <w:cantSplit/>
          <w:tblHeader/>
        </w:trPr>
        <w:tc>
          <w:tcPr>
            <w:tcW w:w="1261" w:type="dxa"/>
            <w:vMerge w:val="restart"/>
            <w:shd w:val="clear" w:color="auto" w:fill="D9D9D9" w:themeFill="background1" w:themeFillShade="D9"/>
          </w:tcPr>
          <w:bookmarkEnd w:id="106"/>
          <w:bookmarkEnd w:id="107"/>
          <w:p w:rsidR="00C855D2" w:rsidRPr="00A87EC2" w:rsidRDefault="00C855D2" w:rsidP="00622D1C">
            <w:pPr>
              <w:pStyle w:val="aff6"/>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2126" w:type="dxa"/>
            <w:vMerge w:val="restart"/>
            <w:shd w:val="clear" w:color="auto" w:fill="D9D9D9" w:themeFill="background1" w:themeFillShade="D9"/>
          </w:tcPr>
          <w:p w:rsidR="00C855D2" w:rsidRPr="00A87EC2" w:rsidRDefault="00C855D2" w:rsidP="00622D1C">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1985" w:type="dxa"/>
            <w:vMerge w:val="restart"/>
            <w:shd w:val="clear" w:color="auto" w:fill="D9D9D9" w:themeFill="background1" w:themeFillShade="D9"/>
          </w:tcPr>
          <w:p w:rsidR="00C855D2" w:rsidRPr="00A87EC2" w:rsidRDefault="00C855D2" w:rsidP="00622D1C">
            <w:pPr>
              <w:pStyle w:val="aff6"/>
              <w:ind w:firstLine="0"/>
              <w:jc w:val="center"/>
              <w:rPr>
                <w:b/>
                <w:i/>
                <w:sz w:val="20"/>
                <w:szCs w:val="20"/>
                <w:lang w:val="ru-RU"/>
              </w:rPr>
            </w:pPr>
            <w:r w:rsidRPr="00A87EC2">
              <w:rPr>
                <w:b/>
                <w:i/>
                <w:sz w:val="20"/>
                <w:szCs w:val="20"/>
                <w:lang w:val="ru-RU"/>
              </w:rPr>
              <w:t>Наименование ра</w:t>
            </w:r>
            <w:r w:rsidRPr="00A87EC2">
              <w:rPr>
                <w:b/>
                <w:i/>
                <w:sz w:val="20"/>
                <w:szCs w:val="20"/>
                <w:lang w:val="ru-RU"/>
              </w:rPr>
              <w:t>с</w:t>
            </w:r>
            <w:r w:rsidRPr="00A87EC2">
              <w:rPr>
                <w:b/>
                <w:i/>
                <w:sz w:val="20"/>
                <w:szCs w:val="20"/>
                <w:lang w:val="ru-RU"/>
              </w:rPr>
              <w:t>четного показателя, единица измерения</w:t>
            </w:r>
          </w:p>
        </w:tc>
        <w:tc>
          <w:tcPr>
            <w:tcW w:w="4111" w:type="dxa"/>
            <w:gridSpan w:val="4"/>
            <w:shd w:val="clear" w:color="auto" w:fill="D9D9D9" w:themeFill="background1" w:themeFillShade="D9"/>
          </w:tcPr>
          <w:p w:rsidR="00C855D2" w:rsidRPr="00A87EC2" w:rsidRDefault="00C855D2"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C855D2" w:rsidRPr="00A87EC2" w:rsidTr="00094B43">
        <w:trPr>
          <w:cantSplit/>
          <w:tblHeader/>
        </w:trPr>
        <w:tc>
          <w:tcPr>
            <w:tcW w:w="1261" w:type="dxa"/>
            <w:vMerge/>
            <w:shd w:val="clear" w:color="auto" w:fill="D9D9D9" w:themeFill="background1" w:themeFillShade="D9"/>
          </w:tcPr>
          <w:p w:rsidR="00C855D2" w:rsidRPr="00A87EC2" w:rsidRDefault="00C855D2" w:rsidP="00622D1C">
            <w:pPr>
              <w:pStyle w:val="aff6"/>
              <w:ind w:firstLine="0"/>
              <w:jc w:val="center"/>
              <w:rPr>
                <w:b/>
                <w:i/>
                <w:sz w:val="20"/>
                <w:szCs w:val="20"/>
                <w:lang w:val="ru-RU"/>
              </w:rPr>
            </w:pPr>
            <w:bookmarkStart w:id="113" w:name="_Hlk527120604"/>
          </w:p>
        </w:tc>
        <w:tc>
          <w:tcPr>
            <w:tcW w:w="2126" w:type="dxa"/>
            <w:vMerge/>
            <w:shd w:val="clear" w:color="auto" w:fill="D9D9D9" w:themeFill="background1" w:themeFillShade="D9"/>
          </w:tcPr>
          <w:p w:rsidR="00C855D2" w:rsidRPr="00A87EC2" w:rsidRDefault="00C855D2" w:rsidP="00622D1C">
            <w:pPr>
              <w:pStyle w:val="aff6"/>
              <w:ind w:firstLine="0"/>
              <w:jc w:val="center"/>
              <w:rPr>
                <w:b/>
                <w:i/>
                <w:sz w:val="20"/>
                <w:szCs w:val="20"/>
                <w:lang w:val="ru-RU"/>
              </w:rPr>
            </w:pPr>
          </w:p>
        </w:tc>
        <w:tc>
          <w:tcPr>
            <w:tcW w:w="1985" w:type="dxa"/>
            <w:vMerge/>
            <w:shd w:val="clear" w:color="auto" w:fill="D9D9D9" w:themeFill="background1" w:themeFillShade="D9"/>
          </w:tcPr>
          <w:p w:rsidR="00C855D2" w:rsidRPr="00A87EC2" w:rsidRDefault="00C855D2" w:rsidP="00622D1C">
            <w:pPr>
              <w:pStyle w:val="aff6"/>
              <w:ind w:firstLine="0"/>
              <w:jc w:val="center"/>
              <w:rPr>
                <w:b/>
                <w:i/>
                <w:sz w:val="20"/>
                <w:szCs w:val="20"/>
                <w:lang w:val="ru-RU"/>
              </w:rPr>
            </w:pPr>
          </w:p>
        </w:tc>
        <w:tc>
          <w:tcPr>
            <w:tcW w:w="1984" w:type="dxa"/>
            <w:gridSpan w:val="2"/>
            <w:shd w:val="clear" w:color="auto" w:fill="D9D9D9" w:themeFill="background1" w:themeFillShade="D9"/>
          </w:tcPr>
          <w:p w:rsidR="00C855D2" w:rsidRPr="00A87EC2" w:rsidRDefault="00C855D2" w:rsidP="00622D1C">
            <w:pPr>
              <w:pStyle w:val="aff6"/>
              <w:ind w:firstLine="0"/>
              <w:jc w:val="center"/>
              <w:rPr>
                <w:b/>
                <w:i/>
                <w:sz w:val="20"/>
                <w:szCs w:val="20"/>
                <w:lang w:val="ru-RU"/>
              </w:rPr>
            </w:pPr>
            <w:r>
              <w:rPr>
                <w:b/>
                <w:i/>
                <w:sz w:val="20"/>
                <w:szCs w:val="20"/>
                <w:lang w:val="ru-RU"/>
              </w:rPr>
              <w:t>для городских окр</w:t>
            </w:r>
            <w:r>
              <w:rPr>
                <w:b/>
                <w:i/>
                <w:sz w:val="20"/>
                <w:szCs w:val="20"/>
                <w:lang w:val="ru-RU"/>
              </w:rPr>
              <w:t>у</w:t>
            </w:r>
            <w:r>
              <w:rPr>
                <w:b/>
                <w:i/>
                <w:sz w:val="20"/>
                <w:szCs w:val="20"/>
                <w:lang w:val="ru-RU"/>
              </w:rPr>
              <w:t>гов</w:t>
            </w:r>
          </w:p>
        </w:tc>
        <w:tc>
          <w:tcPr>
            <w:tcW w:w="2127" w:type="dxa"/>
            <w:gridSpan w:val="2"/>
            <w:shd w:val="clear" w:color="auto" w:fill="D9D9D9" w:themeFill="background1" w:themeFillShade="D9"/>
          </w:tcPr>
          <w:p w:rsidR="00C855D2" w:rsidRPr="00A87EC2" w:rsidRDefault="00C855D2" w:rsidP="00622D1C">
            <w:pPr>
              <w:pStyle w:val="aff6"/>
              <w:ind w:firstLine="0"/>
              <w:jc w:val="center"/>
              <w:rPr>
                <w:b/>
                <w:i/>
                <w:sz w:val="20"/>
                <w:szCs w:val="20"/>
                <w:lang w:val="ru-RU"/>
              </w:rPr>
            </w:pPr>
            <w:r>
              <w:rPr>
                <w:b/>
                <w:i/>
                <w:sz w:val="20"/>
                <w:szCs w:val="20"/>
                <w:lang w:val="ru-RU"/>
              </w:rPr>
              <w:t>для городских посел</w:t>
            </w:r>
            <w:r>
              <w:rPr>
                <w:b/>
                <w:i/>
                <w:sz w:val="20"/>
                <w:szCs w:val="20"/>
                <w:lang w:val="ru-RU"/>
              </w:rPr>
              <w:t>е</w:t>
            </w:r>
            <w:r>
              <w:rPr>
                <w:b/>
                <w:i/>
                <w:sz w:val="20"/>
                <w:szCs w:val="20"/>
                <w:lang w:val="ru-RU"/>
              </w:rPr>
              <w:t>ний</w:t>
            </w:r>
          </w:p>
        </w:tc>
      </w:tr>
      <w:bookmarkEnd w:id="113"/>
      <w:tr w:rsidR="00C855D2" w:rsidRPr="00A87EC2" w:rsidTr="00094B43">
        <w:trPr>
          <w:cantSplit/>
        </w:trPr>
        <w:tc>
          <w:tcPr>
            <w:tcW w:w="1261" w:type="dxa"/>
            <w:vMerge w:val="restart"/>
            <w:shd w:val="clear" w:color="auto" w:fill="F2F2F2" w:themeFill="background1" w:themeFillShade="F2"/>
          </w:tcPr>
          <w:p w:rsidR="00C855D2" w:rsidRPr="003D0668" w:rsidRDefault="00C855D2" w:rsidP="00131A82">
            <w:pPr>
              <w:pStyle w:val="aff6"/>
              <w:ind w:firstLine="0"/>
              <w:rPr>
                <w:sz w:val="20"/>
                <w:szCs w:val="20"/>
                <w:lang w:val="ru-RU"/>
              </w:rPr>
            </w:pPr>
            <w:r w:rsidRPr="00A87EC2">
              <w:rPr>
                <w:sz w:val="20"/>
                <w:szCs w:val="20"/>
                <w:lang w:val="ru-RU"/>
              </w:rPr>
              <w:t>Точка дост</w:t>
            </w:r>
            <w:r w:rsidRPr="00A87EC2">
              <w:rPr>
                <w:sz w:val="20"/>
                <w:szCs w:val="20"/>
                <w:lang w:val="ru-RU"/>
              </w:rPr>
              <w:t>у</w:t>
            </w:r>
            <w:r w:rsidRPr="00A87EC2">
              <w:rPr>
                <w:sz w:val="20"/>
                <w:szCs w:val="20"/>
                <w:lang w:val="ru-RU"/>
              </w:rPr>
              <w:t>па к полн</w:t>
            </w:r>
            <w:r w:rsidRPr="00A87EC2">
              <w:rPr>
                <w:sz w:val="20"/>
                <w:szCs w:val="20"/>
                <w:lang w:val="ru-RU"/>
              </w:rPr>
              <w:t>о</w:t>
            </w:r>
            <w:r w:rsidRPr="00A87EC2">
              <w:rPr>
                <w:sz w:val="20"/>
                <w:szCs w:val="20"/>
                <w:lang w:val="ru-RU"/>
              </w:rPr>
              <w:t>текстовым информац</w:t>
            </w:r>
            <w:r w:rsidRPr="00A87EC2">
              <w:rPr>
                <w:sz w:val="20"/>
                <w:szCs w:val="20"/>
                <w:lang w:val="ru-RU"/>
              </w:rPr>
              <w:t>и</w:t>
            </w:r>
            <w:r w:rsidRPr="00A87EC2">
              <w:rPr>
                <w:sz w:val="20"/>
                <w:szCs w:val="20"/>
                <w:lang w:val="ru-RU"/>
              </w:rPr>
              <w:t>онным ресу</w:t>
            </w:r>
            <w:r w:rsidRPr="00A87EC2">
              <w:rPr>
                <w:sz w:val="20"/>
                <w:szCs w:val="20"/>
                <w:lang w:val="ru-RU"/>
              </w:rPr>
              <w:t>р</w:t>
            </w:r>
            <w:r w:rsidRPr="00A87EC2">
              <w:rPr>
                <w:sz w:val="20"/>
                <w:szCs w:val="20"/>
                <w:lang w:val="ru-RU"/>
              </w:rPr>
              <w:t>сам</w:t>
            </w:r>
          </w:p>
        </w:tc>
        <w:tc>
          <w:tcPr>
            <w:tcW w:w="2126" w:type="dxa"/>
          </w:tcPr>
          <w:p w:rsidR="00C855D2" w:rsidRPr="00A87EC2" w:rsidRDefault="00C855D2" w:rsidP="00131A82">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C855D2" w:rsidRPr="00C855D2" w:rsidRDefault="00C855D2" w:rsidP="00C855D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w:t>
            </w:r>
            <w:r>
              <w:rPr>
                <w:sz w:val="20"/>
                <w:szCs w:val="20"/>
                <w:lang w:val="ru-RU"/>
              </w:rPr>
              <w:t>а</w:t>
            </w:r>
            <w:r>
              <w:rPr>
                <w:sz w:val="20"/>
                <w:szCs w:val="20"/>
                <w:lang w:val="ru-RU"/>
              </w:rPr>
              <w:t>зование, ед.</w:t>
            </w:r>
          </w:p>
        </w:tc>
        <w:tc>
          <w:tcPr>
            <w:tcW w:w="1984" w:type="dxa"/>
            <w:gridSpan w:val="2"/>
          </w:tcPr>
          <w:p w:rsidR="00C855D2" w:rsidRPr="00A87EC2" w:rsidRDefault="00C855D2" w:rsidP="00696433">
            <w:pPr>
              <w:pStyle w:val="aff6"/>
              <w:ind w:firstLine="0"/>
              <w:jc w:val="center"/>
              <w:rPr>
                <w:sz w:val="20"/>
                <w:szCs w:val="20"/>
                <w:lang w:val="ru-RU"/>
              </w:rPr>
            </w:pPr>
            <w:r>
              <w:rPr>
                <w:sz w:val="20"/>
                <w:szCs w:val="20"/>
                <w:lang w:val="ru-RU"/>
              </w:rPr>
              <w:t>2</w:t>
            </w:r>
          </w:p>
        </w:tc>
        <w:tc>
          <w:tcPr>
            <w:tcW w:w="2127" w:type="dxa"/>
            <w:gridSpan w:val="2"/>
          </w:tcPr>
          <w:p w:rsidR="00C855D2" w:rsidRPr="00A87EC2" w:rsidRDefault="00C855D2" w:rsidP="00696433">
            <w:pPr>
              <w:pStyle w:val="aff6"/>
              <w:ind w:firstLine="0"/>
              <w:jc w:val="center"/>
              <w:rPr>
                <w:sz w:val="20"/>
                <w:szCs w:val="20"/>
                <w:lang w:val="ru-RU"/>
              </w:rPr>
            </w:pPr>
            <w:r>
              <w:rPr>
                <w:sz w:val="20"/>
                <w:szCs w:val="20"/>
                <w:lang w:val="ru-RU"/>
              </w:rPr>
              <w:t>1</w:t>
            </w:r>
          </w:p>
        </w:tc>
      </w:tr>
      <w:tr w:rsidR="00C855D2" w:rsidRPr="00A87EC2" w:rsidTr="00094B43">
        <w:trPr>
          <w:cantSplit/>
        </w:trPr>
        <w:tc>
          <w:tcPr>
            <w:tcW w:w="1261" w:type="dxa"/>
            <w:vMerge/>
            <w:shd w:val="clear" w:color="auto" w:fill="F2F2F2" w:themeFill="background1" w:themeFillShade="F2"/>
          </w:tcPr>
          <w:p w:rsidR="00C855D2" w:rsidRPr="00A87EC2" w:rsidRDefault="00C855D2" w:rsidP="003D0668">
            <w:pPr>
              <w:pStyle w:val="aff6"/>
              <w:ind w:firstLine="0"/>
              <w:rPr>
                <w:sz w:val="20"/>
                <w:szCs w:val="20"/>
                <w:lang w:val="ru-RU"/>
              </w:rPr>
            </w:pPr>
          </w:p>
        </w:tc>
        <w:tc>
          <w:tcPr>
            <w:tcW w:w="2126" w:type="dxa"/>
            <w:vMerge w:val="restart"/>
          </w:tcPr>
          <w:p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C855D2" w:rsidRDefault="00C855D2" w:rsidP="003D0668">
            <w:pPr>
              <w:pStyle w:val="aff6"/>
              <w:ind w:firstLine="0"/>
              <w:jc w:val="center"/>
              <w:rPr>
                <w:sz w:val="20"/>
                <w:szCs w:val="20"/>
                <w:lang w:val="ru-RU"/>
              </w:rPr>
            </w:pPr>
            <w:r>
              <w:rPr>
                <w:sz w:val="20"/>
                <w:szCs w:val="20"/>
                <w:lang w:val="ru-RU"/>
              </w:rPr>
              <w:t>40</w:t>
            </w:r>
          </w:p>
        </w:tc>
        <w:tc>
          <w:tcPr>
            <w:tcW w:w="2127" w:type="dxa"/>
            <w:gridSpan w:val="2"/>
          </w:tcPr>
          <w:p w:rsidR="00C855D2" w:rsidRDefault="00C855D2" w:rsidP="003D0668">
            <w:pPr>
              <w:pStyle w:val="aff6"/>
              <w:ind w:firstLine="0"/>
              <w:jc w:val="center"/>
              <w:rPr>
                <w:sz w:val="20"/>
                <w:szCs w:val="20"/>
                <w:lang w:val="ru-RU"/>
              </w:rPr>
            </w:pPr>
            <w:r>
              <w:rPr>
                <w:sz w:val="20"/>
                <w:szCs w:val="20"/>
                <w:lang w:val="ru-RU"/>
              </w:rPr>
              <w:t>30</w:t>
            </w:r>
          </w:p>
        </w:tc>
      </w:tr>
      <w:tr w:rsidR="00C855D2" w:rsidRPr="00A87EC2" w:rsidTr="00094B43">
        <w:trPr>
          <w:cantSplit/>
        </w:trPr>
        <w:tc>
          <w:tcPr>
            <w:tcW w:w="1261" w:type="dxa"/>
            <w:vMerge/>
            <w:shd w:val="clear" w:color="auto" w:fill="F2F2F2" w:themeFill="background1" w:themeFillShade="F2"/>
          </w:tcPr>
          <w:p w:rsidR="00C855D2" w:rsidRPr="00A87EC2" w:rsidRDefault="00C855D2" w:rsidP="003D0668">
            <w:pPr>
              <w:pStyle w:val="aff6"/>
              <w:ind w:firstLine="0"/>
              <w:rPr>
                <w:sz w:val="20"/>
                <w:szCs w:val="20"/>
                <w:lang w:val="ru-RU"/>
              </w:rPr>
            </w:pPr>
          </w:p>
        </w:tc>
        <w:tc>
          <w:tcPr>
            <w:tcW w:w="2126" w:type="dxa"/>
            <w:vMerge/>
          </w:tcPr>
          <w:p w:rsidR="00C855D2" w:rsidRPr="00A87EC2" w:rsidRDefault="00C855D2" w:rsidP="003D0668">
            <w:pPr>
              <w:pStyle w:val="aff6"/>
              <w:ind w:firstLine="0"/>
              <w:rPr>
                <w:sz w:val="20"/>
                <w:szCs w:val="20"/>
                <w:lang w:val="ru-RU"/>
              </w:rPr>
            </w:pPr>
          </w:p>
        </w:tc>
        <w:tc>
          <w:tcPr>
            <w:tcW w:w="1985" w:type="dxa"/>
          </w:tcPr>
          <w:p w:rsidR="00C855D2" w:rsidRPr="00BE7242" w:rsidRDefault="00C855D2" w:rsidP="003D0668">
            <w:pPr>
              <w:pStyle w:val="aff6"/>
              <w:ind w:firstLine="0"/>
              <w:jc w:val="left"/>
              <w:rPr>
                <w:sz w:val="20"/>
                <w:szCs w:val="20"/>
                <w:lang w:val="ru-RU"/>
              </w:rPr>
            </w:pPr>
            <w:r>
              <w:rPr>
                <w:sz w:val="20"/>
                <w:szCs w:val="20"/>
                <w:lang w:val="ru-RU"/>
              </w:rPr>
              <w:t>Пешеходная (шаг</w:t>
            </w:r>
            <w:r>
              <w:rPr>
                <w:sz w:val="20"/>
                <w:szCs w:val="20"/>
                <w:lang w:val="ru-RU"/>
              </w:rPr>
              <w:t>о</w:t>
            </w:r>
            <w:r>
              <w:rPr>
                <w:sz w:val="20"/>
                <w:szCs w:val="20"/>
                <w:lang w:val="ru-RU"/>
              </w:rPr>
              <w:t>вая) доступность, мин.</w:t>
            </w:r>
          </w:p>
        </w:tc>
        <w:tc>
          <w:tcPr>
            <w:tcW w:w="1984" w:type="dxa"/>
            <w:gridSpan w:val="2"/>
          </w:tcPr>
          <w:p w:rsidR="00C855D2" w:rsidRDefault="00C855D2" w:rsidP="003D0668">
            <w:pPr>
              <w:pStyle w:val="aff6"/>
              <w:ind w:firstLine="0"/>
              <w:jc w:val="center"/>
              <w:rPr>
                <w:sz w:val="20"/>
                <w:szCs w:val="20"/>
                <w:lang w:val="ru-RU"/>
              </w:rPr>
            </w:pPr>
            <w:r>
              <w:rPr>
                <w:sz w:val="20"/>
                <w:szCs w:val="20"/>
                <w:lang w:val="ru-RU"/>
              </w:rPr>
              <w:t>-</w:t>
            </w:r>
          </w:p>
        </w:tc>
        <w:tc>
          <w:tcPr>
            <w:tcW w:w="2127" w:type="dxa"/>
            <w:gridSpan w:val="2"/>
          </w:tcPr>
          <w:p w:rsidR="00C855D2" w:rsidRDefault="00C855D2" w:rsidP="003D0668">
            <w:pPr>
              <w:pStyle w:val="aff6"/>
              <w:ind w:firstLine="0"/>
              <w:jc w:val="center"/>
              <w:rPr>
                <w:sz w:val="20"/>
                <w:szCs w:val="20"/>
                <w:lang w:val="ru-RU"/>
              </w:rPr>
            </w:pPr>
            <w:r>
              <w:rPr>
                <w:sz w:val="20"/>
                <w:szCs w:val="20"/>
                <w:lang w:val="ru-RU"/>
              </w:rPr>
              <w:t>30</w:t>
            </w:r>
          </w:p>
        </w:tc>
      </w:tr>
      <w:tr w:rsidR="00C855D2" w:rsidRPr="00A87EC2" w:rsidTr="00094B43">
        <w:trPr>
          <w:cantSplit/>
        </w:trPr>
        <w:tc>
          <w:tcPr>
            <w:tcW w:w="1261" w:type="dxa"/>
            <w:vMerge w:val="restart"/>
            <w:shd w:val="clear" w:color="auto" w:fill="F2F2F2" w:themeFill="background1" w:themeFillShade="F2"/>
          </w:tcPr>
          <w:p w:rsidR="00C855D2" w:rsidRPr="003D0668" w:rsidRDefault="00C855D2" w:rsidP="00C855D2">
            <w:pPr>
              <w:pStyle w:val="aff6"/>
              <w:ind w:firstLine="0"/>
              <w:rPr>
                <w:sz w:val="20"/>
                <w:szCs w:val="20"/>
                <w:lang w:val="ru-RU"/>
              </w:rPr>
            </w:pPr>
            <w:bookmarkStart w:id="114" w:name="OLE_LINK497"/>
            <w:bookmarkStart w:id="115" w:name="OLE_LINK498"/>
            <w:r w:rsidRPr="00C85A47">
              <w:rPr>
                <w:sz w:val="20"/>
                <w:szCs w:val="20"/>
                <w:lang w:val="ru-RU"/>
              </w:rPr>
              <w:t>Общедосту</w:t>
            </w:r>
            <w:r w:rsidRPr="00C85A47">
              <w:rPr>
                <w:sz w:val="20"/>
                <w:szCs w:val="20"/>
                <w:lang w:val="ru-RU"/>
              </w:rPr>
              <w:t>п</w:t>
            </w:r>
            <w:r w:rsidRPr="00C85A47">
              <w:rPr>
                <w:sz w:val="20"/>
                <w:szCs w:val="20"/>
                <w:lang w:val="ru-RU"/>
              </w:rPr>
              <w:t xml:space="preserve">ная </w:t>
            </w:r>
            <w:bookmarkStart w:id="116" w:name="OLE_LINK639"/>
            <w:bookmarkStart w:id="117" w:name="OLE_LINK640"/>
            <w:bookmarkStart w:id="118" w:name="OLE_LINK641"/>
            <w:r w:rsidRPr="00C85A47">
              <w:rPr>
                <w:sz w:val="20"/>
                <w:szCs w:val="20"/>
                <w:lang w:val="ru-RU"/>
              </w:rPr>
              <w:t>библи</w:t>
            </w:r>
            <w:r w:rsidRPr="00C85A47">
              <w:rPr>
                <w:sz w:val="20"/>
                <w:szCs w:val="20"/>
                <w:lang w:val="ru-RU"/>
              </w:rPr>
              <w:t>о</w:t>
            </w:r>
            <w:r w:rsidRPr="00C85A47">
              <w:rPr>
                <w:sz w:val="20"/>
                <w:szCs w:val="20"/>
                <w:lang w:val="ru-RU"/>
              </w:rPr>
              <w:t>тека</w:t>
            </w:r>
            <w:bookmarkEnd w:id="114"/>
            <w:bookmarkEnd w:id="115"/>
            <w:bookmarkEnd w:id="116"/>
            <w:bookmarkEnd w:id="117"/>
            <w:bookmarkEnd w:id="118"/>
          </w:p>
        </w:tc>
        <w:tc>
          <w:tcPr>
            <w:tcW w:w="2126" w:type="dxa"/>
          </w:tcPr>
          <w:p w:rsidR="00C855D2" w:rsidRPr="00A87EC2" w:rsidRDefault="00C855D2" w:rsidP="003D0668">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C855D2" w:rsidRPr="0036561A" w:rsidRDefault="00C855D2" w:rsidP="0036561A">
            <w:pPr>
              <w:pStyle w:val="aff6"/>
              <w:ind w:firstLine="0"/>
              <w:rPr>
                <w:sz w:val="20"/>
                <w:szCs w:val="20"/>
                <w:lang w:val="ru-RU"/>
              </w:rPr>
            </w:pPr>
            <w:r>
              <w:rPr>
                <w:sz w:val="20"/>
                <w:szCs w:val="20"/>
                <w:lang w:val="ru-RU"/>
              </w:rPr>
              <w:t xml:space="preserve">Количество объектов на </w:t>
            </w:r>
            <w:r w:rsidR="0036561A">
              <w:rPr>
                <w:sz w:val="20"/>
                <w:szCs w:val="20"/>
                <w:lang w:val="ru-RU"/>
              </w:rPr>
              <w:t>20 тыс. чел.</w:t>
            </w:r>
            <w:r>
              <w:rPr>
                <w:sz w:val="20"/>
                <w:szCs w:val="20"/>
                <w:lang w:val="ru-RU"/>
              </w:rPr>
              <w:t>, ед.</w:t>
            </w:r>
          </w:p>
        </w:tc>
        <w:tc>
          <w:tcPr>
            <w:tcW w:w="1984" w:type="dxa"/>
            <w:gridSpan w:val="2"/>
          </w:tcPr>
          <w:p w:rsidR="00C855D2" w:rsidRPr="00A87EC2" w:rsidRDefault="00C855D2" w:rsidP="003D0668">
            <w:pPr>
              <w:pStyle w:val="aff6"/>
              <w:ind w:firstLine="0"/>
              <w:jc w:val="center"/>
              <w:rPr>
                <w:sz w:val="20"/>
                <w:szCs w:val="20"/>
                <w:lang w:val="ru-RU"/>
              </w:rPr>
            </w:pPr>
            <w:r>
              <w:rPr>
                <w:sz w:val="20"/>
                <w:szCs w:val="20"/>
                <w:lang w:val="ru-RU"/>
              </w:rPr>
              <w:t>1</w:t>
            </w:r>
          </w:p>
        </w:tc>
        <w:tc>
          <w:tcPr>
            <w:tcW w:w="2127" w:type="dxa"/>
            <w:gridSpan w:val="2"/>
          </w:tcPr>
          <w:p w:rsidR="00C855D2" w:rsidRDefault="0036561A" w:rsidP="003D0668">
            <w:pPr>
              <w:pStyle w:val="aff6"/>
              <w:ind w:firstLine="0"/>
              <w:jc w:val="center"/>
              <w:rPr>
                <w:sz w:val="20"/>
                <w:szCs w:val="20"/>
                <w:lang w:val="ru-RU"/>
              </w:rPr>
            </w:pPr>
            <w:r>
              <w:rPr>
                <w:sz w:val="20"/>
                <w:szCs w:val="20"/>
                <w:lang w:val="ru-RU"/>
              </w:rPr>
              <w:t>-</w:t>
            </w:r>
          </w:p>
        </w:tc>
      </w:tr>
      <w:tr w:rsidR="00C855D2" w:rsidRPr="00A87EC2" w:rsidTr="00094B43">
        <w:trPr>
          <w:cantSplit/>
        </w:trPr>
        <w:tc>
          <w:tcPr>
            <w:tcW w:w="1261" w:type="dxa"/>
            <w:vMerge/>
            <w:shd w:val="clear" w:color="auto" w:fill="F2F2F2" w:themeFill="background1" w:themeFillShade="F2"/>
          </w:tcPr>
          <w:p w:rsidR="00C855D2" w:rsidRPr="00A87EC2" w:rsidRDefault="00C855D2" w:rsidP="003D0668">
            <w:pPr>
              <w:pStyle w:val="aff6"/>
              <w:ind w:firstLine="0"/>
              <w:rPr>
                <w:sz w:val="20"/>
                <w:szCs w:val="20"/>
                <w:lang w:val="ru-RU"/>
              </w:rPr>
            </w:pPr>
          </w:p>
        </w:tc>
        <w:tc>
          <w:tcPr>
            <w:tcW w:w="2126" w:type="dxa"/>
          </w:tcPr>
          <w:p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C855D2" w:rsidRDefault="0036561A" w:rsidP="003D0668">
            <w:pPr>
              <w:pStyle w:val="aff6"/>
              <w:ind w:firstLine="0"/>
              <w:jc w:val="center"/>
              <w:rPr>
                <w:sz w:val="20"/>
                <w:szCs w:val="20"/>
                <w:lang w:val="ru-RU"/>
              </w:rPr>
            </w:pPr>
            <w:r>
              <w:rPr>
                <w:sz w:val="20"/>
                <w:szCs w:val="20"/>
                <w:lang w:val="ru-RU"/>
              </w:rPr>
              <w:t>40</w:t>
            </w:r>
          </w:p>
        </w:tc>
        <w:tc>
          <w:tcPr>
            <w:tcW w:w="2127" w:type="dxa"/>
            <w:gridSpan w:val="2"/>
          </w:tcPr>
          <w:p w:rsidR="00C855D2" w:rsidRDefault="0036561A" w:rsidP="003D0668">
            <w:pPr>
              <w:pStyle w:val="aff6"/>
              <w:ind w:firstLine="0"/>
              <w:jc w:val="center"/>
              <w:rPr>
                <w:sz w:val="20"/>
                <w:szCs w:val="20"/>
                <w:lang w:val="ru-RU"/>
              </w:rPr>
            </w:pPr>
            <w:r>
              <w:rPr>
                <w:sz w:val="20"/>
                <w:szCs w:val="20"/>
                <w:lang w:val="ru-RU"/>
              </w:rPr>
              <w:t>-</w:t>
            </w:r>
          </w:p>
        </w:tc>
      </w:tr>
      <w:tr w:rsidR="0036561A" w:rsidRPr="0036561A" w:rsidTr="00094B43">
        <w:trPr>
          <w:cantSplit/>
        </w:trPr>
        <w:tc>
          <w:tcPr>
            <w:tcW w:w="1261" w:type="dxa"/>
            <w:vMerge w:val="restart"/>
            <w:shd w:val="clear" w:color="auto" w:fill="F2F2F2" w:themeFill="background1" w:themeFillShade="F2"/>
          </w:tcPr>
          <w:p w:rsidR="0036561A" w:rsidRPr="00A87EC2" w:rsidRDefault="0036561A" w:rsidP="00EE0F18">
            <w:pPr>
              <w:pStyle w:val="aff6"/>
              <w:ind w:firstLine="0"/>
              <w:rPr>
                <w:sz w:val="20"/>
                <w:szCs w:val="20"/>
                <w:lang w:val="ru-RU"/>
              </w:rPr>
            </w:pPr>
            <w:r w:rsidRPr="0036561A">
              <w:rPr>
                <w:sz w:val="20"/>
                <w:szCs w:val="20"/>
                <w:lang w:val="ru-RU"/>
              </w:rPr>
              <w:t>Детская би</w:t>
            </w:r>
            <w:r w:rsidRPr="0036561A">
              <w:rPr>
                <w:sz w:val="20"/>
                <w:szCs w:val="20"/>
                <w:lang w:val="ru-RU"/>
              </w:rPr>
              <w:t>б</w:t>
            </w:r>
            <w:r w:rsidRPr="0036561A">
              <w:rPr>
                <w:sz w:val="20"/>
                <w:szCs w:val="20"/>
                <w:lang w:val="ru-RU"/>
              </w:rPr>
              <w:t>лиотека</w:t>
            </w:r>
          </w:p>
        </w:tc>
        <w:tc>
          <w:tcPr>
            <w:tcW w:w="2126" w:type="dxa"/>
          </w:tcPr>
          <w:p w:rsidR="0036561A" w:rsidRPr="00A87EC2" w:rsidRDefault="0036561A" w:rsidP="00EE0F18">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36561A" w:rsidRDefault="0036561A" w:rsidP="00EE0F18">
            <w:pPr>
              <w:pStyle w:val="aff6"/>
              <w:ind w:firstLine="0"/>
              <w:rPr>
                <w:sz w:val="20"/>
                <w:szCs w:val="20"/>
                <w:lang w:val="ru-RU"/>
              </w:rPr>
            </w:pPr>
            <w:r>
              <w:rPr>
                <w:sz w:val="20"/>
                <w:szCs w:val="20"/>
                <w:lang w:val="ru-RU"/>
              </w:rPr>
              <w:t>Количество объектов на 10 тыс. детей, ед.</w:t>
            </w:r>
          </w:p>
        </w:tc>
        <w:tc>
          <w:tcPr>
            <w:tcW w:w="1984" w:type="dxa"/>
            <w:gridSpan w:val="2"/>
          </w:tcPr>
          <w:p w:rsidR="0036561A" w:rsidRDefault="0036561A" w:rsidP="00EE0F18">
            <w:pPr>
              <w:pStyle w:val="aff6"/>
              <w:ind w:firstLine="0"/>
              <w:jc w:val="center"/>
              <w:rPr>
                <w:sz w:val="20"/>
                <w:szCs w:val="20"/>
                <w:lang w:val="ru-RU"/>
              </w:rPr>
            </w:pPr>
            <w:r>
              <w:rPr>
                <w:sz w:val="20"/>
                <w:szCs w:val="20"/>
                <w:lang w:val="ru-RU"/>
              </w:rPr>
              <w:t>1</w:t>
            </w:r>
          </w:p>
        </w:tc>
        <w:tc>
          <w:tcPr>
            <w:tcW w:w="2127" w:type="dxa"/>
            <w:gridSpan w:val="2"/>
          </w:tcPr>
          <w:p w:rsidR="0036561A" w:rsidRDefault="0036561A" w:rsidP="00EE0F18">
            <w:pPr>
              <w:pStyle w:val="aff6"/>
              <w:ind w:firstLine="0"/>
              <w:jc w:val="center"/>
              <w:rPr>
                <w:sz w:val="20"/>
                <w:szCs w:val="20"/>
                <w:lang w:val="ru-RU"/>
              </w:rPr>
            </w:pPr>
            <w:r>
              <w:rPr>
                <w:sz w:val="20"/>
                <w:szCs w:val="20"/>
                <w:lang w:val="ru-RU"/>
              </w:rPr>
              <w:t>-</w:t>
            </w:r>
          </w:p>
        </w:tc>
      </w:tr>
      <w:tr w:rsidR="0036561A" w:rsidRPr="0036561A" w:rsidTr="00094B43">
        <w:trPr>
          <w:cantSplit/>
        </w:trPr>
        <w:tc>
          <w:tcPr>
            <w:tcW w:w="1261" w:type="dxa"/>
            <w:vMerge/>
            <w:shd w:val="clear" w:color="auto" w:fill="F2F2F2" w:themeFill="background1" w:themeFillShade="F2"/>
          </w:tcPr>
          <w:p w:rsidR="0036561A" w:rsidRPr="00A87EC2" w:rsidRDefault="0036561A" w:rsidP="00EE0F18">
            <w:pPr>
              <w:pStyle w:val="aff6"/>
              <w:ind w:firstLine="0"/>
              <w:rPr>
                <w:sz w:val="20"/>
                <w:szCs w:val="20"/>
                <w:lang w:val="ru-RU"/>
              </w:rPr>
            </w:pPr>
          </w:p>
        </w:tc>
        <w:tc>
          <w:tcPr>
            <w:tcW w:w="2126" w:type="dxa"/>
          </w:tcPr>
          <w:p w:rsidR="0036561A" w:rsidRPr="00A87EC2" w:rsidRDefault="0036561A" w:rsidP="00EE0F18">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36561A" w:rsidRPr="00BE7242" w:rsidRDefault="0036561A" w:rsidP="00EE0F1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36561A" w:rsidRDefault="0036561A" w:rsidP="00EE0F18">
            <w:pPr>
              <w:pStyle w:val="aff6"/>
              <w:ind w:firstLine="0"/>
              <w:jc w:val="center"/>
              <w:rPr>
                <w:sz w:val="20"/>
                <w:szCs w:val="20"/>
                <w:lang w:val="ru-RU"/>
              </w:rPr>
            </w:pPr>
            <w:r>
              <w:rPr>
                <w:sz w:val="20"/>
                <w:szCs w:val="20"/>
                <w:lang w:val="ru-RU"/>
              </w:rPr>
              <w:t>40</w:t>
            </w:r>
          </w:p>
        </w:tc>
        <w:tc>
          <w:tcPr>
            <w:tcW w:w="2127" w:type="dxa"/>
            <w:gridSpan w:val="2"/>
          </w:tcPr>
          <w:p w:rsidR="0036561A" w:rsidRDefault="0036561A" w:rsidP="00EE0F18">
            <w:pPr>
              <w:pStyle w:val="aff6"/>
              <w:ind w:firstLine="0"/>
              <w:jc w:val="center"/>
              <w:rPr>
                <w:sz w:val="20"/>
                <w:szCs w:val="20"/>
                <w:lang w:val="ru-RU"/>
              </w:rPr>
            </w:pPr>
            <w:r>
              <w:rPr>
                <w:sz w:val="20"/>
                <w:szCs w:val="20"/>
                <w:lang w:val="ru-RU"/>
              </w:rPr>
              <w:t>-</w:t>
            </w:r>
          </w:p>
        </w:tc>
      </w:tr>
      <w:tr w:rsidR="0036561A" w:rsidRPr="00A87EC2" w:rsidTr="00094B43">
        <w:trPr>
          <w:cantSplit/>
        </w:trPr>
        <w:tc>
          <w:tcPr>
            <w:tcW w:w="1261" w:type="dxa"/>
            <w:vMerge w:val="restart"/>
            <w:shd w:val="clear" w:color="auto" w:fill="F2F2F2" w:themeFill="background1" w:themeFillShade="F2"/>
          </w:tcPr>
          <w:p w:rsidR="0036561A" w:rsidRPr="00A87EC2" w:rsidRDefault="0036561A" w:rsidP="0036561A">
            <w:pPr>
              <w:pStyle w:val="aff6"/>
              <w:ind w:firstLine="0"/>
              <w:rPr>
                <w:sz w:val="20"/>
                <w:szCs w:val="20"/>
                <w:lang w:val="ru-RU"/>
              </w:rPr>
            </w:pPr>
            <w:r w:rsidRPr="0036561A">
              <w:rPr>
                <w:sz w:val="20"/>
                <w:szCs w:val="20"/>
                <w:lang w:val="ru-RU"/>
              </w:rPr>
              <w:t>Общедосту</w:t>
            </w:r>
            <w:r w:rsidRPr="0036561A">
              <w:rPr>
                <w:sz w:val="20"/>
                <w:szCs w:val="20"/>
                <w:lang w:val="ru-RU"/>
              </w:rPr>
              <w:t>п</w:t>
            </w:r>
            <w:r w:rsidRPr="0036561A">
              <w:rPr>
                <w:sz w:val="20"/>
                <w:szCs w:val="20"/>
                <w:lang w:val="ru-RU"/>
              </w:rPr>
              <w:t>ная библи</w:t>
            </w:r>
            <w:r w:rsidRPr="0036561A">
              <w:rPr>
                <w:sz w:val="20"/>
                <w:szCs w:val="20"/>
                <w:lang w:val="ru-RU"/>
              </w:rPr>
              <w:t>о</w:t>
            </w:r>
            <w:r w:rsidRPr="0036561A">
              <w:rPr>
                <w:sz w:val="20"/>
                <w:szCs w:val="20"/>
                <w:lang w:val="ru-RU"/>
              </w:rPr>
              <w:t>тека с де</w:t>
            </w:r>
            <w:r w:rsidRPr="0036561A">
              <w:rPr>
                <w:sz w:val="20"/>
                <w:szCs w:val="20"/>
                <w:lang w:val="ru-RU"/>
              </w:rPr>
              <w:t>т</w:t>
            </w:r>
            <w:r w:rsidRPr="0036561A">
              <w:rPr>
                <w:sz w:val="20"/>
                <w:szCs w:val="20"/>
                <w:lang w:val="ru-RU"/>
              </w:rPr>
              <w:t>ским отдел</w:t>
            </w:r>
            <w:r w:rsidRPr="0036561A">
              <w:rPr>
                <w:sz w:val="20"/>
                <w:szCs w:val="20"/>
                <w:lang w:val="ru-RU"/>
              </w:rPr>
              <w:t>е</w:t>
            </w:r>
            <w:r w:rsidRPr="0036561A">
              <w:rPr>
                <w:sz w:val="20"/>
                <w:szCs w:val="20"/>
                <w:lang w:val="ru-RU"/>
              </w:rPr>
              <w:t>нием</w:t>
            </w:r>
          </w:p>
        </w:tc>
        <w:tc>
          <w:tcPr>
            <w:tcW w:w="2126" w:type="dxa"/>
          </w:tcPr>
          <w:p w:rsidR="0036561A" w:rsidRPr="00A87EC2" w:rsidRDefault="0036561A" w:rsidP="0036561A">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36561A" w:rsidRPr="00BE7242" w:rsidRDefault="0036561A" w:rsidP="0036561A">
            <w:pPr>
              <w:pStyle w:val="aff6"/>
              <w:ind w:firstLine="0"/>
              <w:jc w:val="left"/>
              <w:rPr>
                <w:sz w:val="20"/>
                <w:szCs w:val="20"/>
                <w:lang w:val="ru-RU"/>
              </w:rPr>
            </w:pPr>
            <w:r>
              <w:rPr>
                <w:sz w:val="20"/>
                <w:szCs w:val="20"/>
                <w:lang w:val="ru-RU"/>
              </w:rPr>
              <w:t>Количество объектов на 10 тыс. чел., ед.</w:t>
            </w:r>
          </w:p>
        </w:tc>
        <w:tc>
          <w:tcPr>
            <w:tcW w:w="1984" w:type="dxa"/>
            <w:gridSpan w:val="2"/>
          </w:tcPr>
          <w:p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rsidR="0036561A" w:rsidRDefault="0036561A" w:rsidP="0036561A">
            <w:pPr>
              <w:pStyle w:val="aff6"/>
              <w:ind w:firstLine="0"/>
              <w:jc w:val="center"/>
              <w:rPr>
                <w:sz w:val="20"/>
                <w:szCs w:val="20"/>
                <w:lang w:val="ru-RU"/>
              </w:rPr>
            </w:pPr>
            <w:r>
              <w:rPr>
                <w:sz w:val="20"/>
                <w:szCs w:val="20"/>
                <w:lang w:val="ru-RU"/>
              </w:rPr>
              <w:t>1</w:t>
            </w:r>
          </w:p>
        </w:tc>
      </w:tr>
      <w:tr w:rsidR="0036561A" w:rsidRPr="00A87EC2" w:rsidTr="00094B43">
        <w:trPr>
          <w:cantSplit/>
        </w:trPr>
        <w:tc>
          <w:tcPr>
            <w:tcW w:w="1261" w:type="dxa"/>
            <w:vMerge/>
            <w:shd w:val="clear" w:color="auto" w:fill="F2F2F2" w:themeFill="background1" w:themeFillShade="F2"/>
          </w:tcPr>
          <w:p w:rsidR="0036561A" w:rsidRPr="00A87EC2" w:rsidRDefault="0036561A" w:rsidP="0036561A">
            <w:pPr>
              <w:pStyle w:val="aff6"/>
              <w:ind w:firstLine="0"/>
              <w:rPr>
                <w:sz w:val="20"/>
                <w:szCs w:val="20"/>
                <w:lang w:val="ru-RU"/>
              </w:rPr>
            </w:pPr>
          </w:p>
        </w:tc>
        <w:tc>
          <w:tcPr>
            <w:tcW w:w="2126" w:type="dxa"/>
            <w:vMerge w:val="restart"/>
          </w:tcPr>
          <w:p w:rsidR="0036561A" w:rsidRPr="00A87EC2" w:rsidRDefault="0036561A" w:rsidP="0036561A">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36561A" w:rsidRPr="00BE7242" w:rsidRDefault="0036561A"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rsidR="0036561A" w:rsidRDefault="0036561A" w:rsidP="0036561A">
            <w:pPr>
              <w:pStyle w:val="aff6"/>
              <w:ind w:firstLine="0"/>
              <w:jc w:val="center"/>
              <w:rPr>
                <w:sz w:val="20"/>
                <w:szCs w:val="20"/>
                <w:lang w:val="ru-RU"/>
              </w:rPr>
            </w:pPr>
            <w:r>
              <w:rPr>
                <w:sz w:val="20"/>
                <w:szCs w:val="20"/>
                <w:lang w:val="ru-RU"/>
              </w:rPr>
              <w:t>30</w:t>
            </w:r>
          </w:p>
        </w:tc>
      </w:tr>
      <w:tr w:rsidR="0036561A" w:rsidRPr="00A87EC2" w:rsidTr="00094B43">
        <w:trPr>
          <w:cantSplit/>
        </w:trPr>
        <w:tc>
          <w:tcPr>
            <w:tcW w:w="1261" w:type="dxa"/>
            <w:vMerge/>
            <w:shd w:val="clear" w:color="auto" w:fill="F2F2F2" w:themeFill="background1" w:themeFillShade="F2"/>
          </w:tcPr>
          <w:p w:rsidR="0036561A" w:rsidRPr="00A87EC2" w:rsidRDefault="0036561A" w:rsidP="0036561A">
            <w:pPr>
              <w:pStyle w:val="aff6"/>
              <w:ind w:firstLine="0"/>
              <w:rPr>
                <w:sz w:val="20"/>
                <w:szCs w:val="20"/>
                <w:lang w:val="ru-RU"/>
              </w:rPr>
            </w:pPr>
          </w:p>
        </w:tc>
        <w:tc>
          <w:tcPr>
            <w:tcW w:w="2126" w:type="dxa"/>
            <w:vMerge/>
          </w:tcPr>
          <w:p w:rsidR="0036561A" w:rsidRPr="00A87EC2" w:rsidRDefault="0036561A" w:rsidP="0036561A">
            <w:pPr>
              <w:pStyle w:val="aff6"/>
              <w:ind w:firstLine="0"/>
              <w:rPr>
                <w:sz w:val="20"/>
                <w:szCs w:val="20"/>
                <w:lang w:val="ru-RU"/>
              </w:rPr>
            </w:pPr>
          </w:p>
        </w:tc>
        <w:tc>
          <w:tcPr>
            <w:tcW w:w="1985" w:type="dxa"/>
          </w:tcPr>
          <w:p w:rsidR="0036561A" w:rsidRPr="00BE7242" w:rsidRDefault="0036561A" w:rsidP="0036561A">
            <w:pPr>
              <w:pStyle w:val="aff6"/>
              <w:ind w:firstLine="0"/>
              <w:jc w:val="left"/>
              <w:rPr>
                <w:sz w:val="20"/>
                <w:szCs w:val="20"/>
                <w:lang w:val="ru-RU"/>
              </w:rPr>
            </w:pPr>
            <w:r>
              <w:rPr>
                <w:sz w:val="20"/>
                <w:szCs w:val="20"/>
                <w:lang w:val="ru-RU"/>
              </w:rPr>
              <w:t>Пешеходная (шаг</w:t>
            </w:r>
            <w:r>
              <w:rPr>
                <w:sz w:val="20"/>
                <w:szCs w:val="20"/>
                <w:lang w:val="ru-RU"/>
              </w:rPr>
              <w:t>о</w:t>
            </w:r>
            <w:r>
              <w:rPr>
                <w:sz w:val="20"/>
                <w:szCs w:val="20"/>
                <w:lang w:val="ru-RU"/>
              </w:rPr>
              <w:t>вая) доступность, мин.</w:t>
            </w:r>
          </w:p>
        </w:tc>
        <w:tc>
          <w:tcPr>
            <w:tcW w:w="1984" w:type="dxa"/>
            <w:gridSpan w:val="2"/>
          </w:tcPr>
          <w:p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rsidR="0036561A" w:rsidRDefault="0036561A" w:rsidP="0036561A">
            <w:pPr>
              <w:pStyle w:val="aff6"/>
              <w:ind w:firstLine="0"/>
              <w:jc w:val="center"/>
              <w:rPr>
                <w:sz w:val="20"/>
                <w:szCs w:val="20"/>
                <w:lang w:val="ru-RU"/>
              </w:rPr>
            </w:pPr>
            <w:r>
              <w:rPr>
                <w:sz w:val="20"/>
                <w:szCs w:val="20"/>
                <w:lang w:val="ru-RU"/>
              </w:rPr>
              <w:t>30</w:t>
            </w:r>
          </w:p>
        </w:tc>
      </w:tr>
      <w:tr w:rsidR="00094B43" w:rsidRPr="00A87EC2" w:rsidTr="00094B43">
        <w:trPr>
          <w:cantSplit/>
        </w:trPr>
        <w:tc>
          <w:tcPr>
            <w:tcW w:w="1261" w:type="dxa"/>
            <w:vMerge w:val="restart"/>
            <w:shd w:val="clear" w:color="auto" w:fill="F2F2F2" w:themeFill="background1" w:themeFillShade="F2"/>
          </w:tcPr>
          <w:p w:rsidR="00094B43" w:rsidRPr="00A87EC2" w:rsidRDefault="00094B43" w:rsidP="00094B43">
            <w:pPr>
              <w:pStyle w:val="aff6"/>
              <w:ind w:firstLine="0"/>
              <w:rPr>
                <w:sz w:val="20"/>
                <w:szCs w:val="20"/>
                <w:lang w:val="ru-RU"/>
              </w:rPr>
            </w:pPr>
            <w:r>
              <w:rPr>
                <w:sz w:val="20"/>
                <w:szCs w:val="20"/>
                <w:lang w:val="ru-RU"/>
              </w:rPr>
              <w:t>Краеведч</w:t>
            </w:r>
            <w:r>
              <w:rPr>
                <w:sz w:val="20"/>
                <w:szCs w:val="20"/>
                <w:lang w:val="ru-RU"/>
              </w:rPr>
              <w:t>е</w:t>
            </w:r>
            <w:r>
              <w:rPr>
                <w:sz w:val="20"/>
                <w:szCs w:val="20"/>
                <w:lang w:val="ru-RU"/>
              </w:rPr>
              <w:t>ский музей</w:t>
            </w:r>
          </w:p>
        </w:tc>
        <w:tc>
          <w:tcPr>
            <w:tcW w:w="2126" w:type="dxa"/>
          </w:tcPr>
          <w:p w:rsidR="00094B43" w:rsidRPr="00A87EC2" w:rsidRDefault="00094B43" w:rsidP="0036561A">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094B43" w:rsidRDefault="00094B43" w:rsidP="0036561A">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Default="00094B43" w:rsidP="0036561A">
            <w:pPr>
              <w:pStyle w:val="aff6"/>
              <w:ind w:firstLine="0"/>
              <w:jc w:val="center"/>
              <w:rPr>
                <w:sz w:val="20"/>
                <w:szCs w:val="20"/>
                <w:lang w:val="ru-RU"/>
              </w:rPr>
            </w:pPr>
            <w:r>
              <w:rPr>
                <w:sz w:val="20"/>
                <w:szCs w:val="20"/>
                <w:lang w:val="ru-RU"/>
              </w:rPr>
              <w:t>1</w:t>
            </w:r>
          </w:p>
        </w:tc>
        <w:tc>
          <w:tcPr>
            <w:tcW w:w="2127" w:type="dxa"/>
            <w:gridSpan w:val="2"/>
          </w:tcPr>
          <w:p w:rsidR="00094B43" w:rsidRDefault="00094B43" w:rsidP="0036561A">
            <w:pPr>
              <w:pStyle w:val="aff6"/>
              <w:ind w:firstLine="0"/>
              <w:jc w:val="center"/>
              <w:rPr>
                <w:sz w:val="20"/>
                <w:szCs w:val="20"/>
                <w:lang w:val="ru-RU"/>
              </w:rPr>
            </w:pPr>
            <w:r>
              <w:rPr>
                <w:sz w:val="20"/>
                <w:szCs w:val="20"/>
                <w:lang w:val="ru-RU"/>
              </w:rPr>
              <w:t>1</w:t>
            </w:r>
          </w:p>
        </w:tc>
      </w:tr>
      <w:tr w:rsidR="00094B43" w:rsidRPr="00A87EC2" w:rsidTr="00094B43">
        <w:trPr>
          <w:cantSplit/>
        </w:trPr>
        <w:tc>
          <w:tcPr>
            <w:tcW w:w="1261" w:type="dxa"/>
            <w:vMerge/>
            <w:shd w:val="clear" w:color="auto" w:fill="F2F2F2" w:themeFill="background1" w:themeFillShade="F2"/>
          </w:tcPr>
          <w:p w:rsidR="00094B43" w:rsidRPr="00A87EC2" w:rsidRDefault="00094B43" w:rsidP="0036561A">
            <w:pPr>
              <w:pStyle w:val="aff6"/>
              <w:ind w:firstLine="0"/>
              <w:rPr>
                <w:sz w:val="20"/>
                <w:szCs w:val="20"/>
                <w:lang w:val="ru-RU"/>
              </w:rPr>
            </w:pPr>
          </w:p>
        </w:tc>
        <w:tc>
          <w:tcPr>
            <w:tcW w:w="2126" w:type="dxa"/>
          </w:tcPr>
          <w:p w:rsidR="00094B43" w:rsidRPr="00A87EC2" w:rsidRDefault="00094B43" w:rsidP="0036561A">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Default="00094B43"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36561A">
            <w:pPr>
              <w:pStyle w:val="aff6"/>
              <w:ind w:firstLine="0"/>
              <w:jc w:val="center"/>
              <w:rPr>
                <w:sz w:val="20"/>
                <w:szCs w:val="20"/>
                <w:lang w:val="ru-RU"/>
              </w:rPr>
            </w:pPr>
            <w:r>
              <w:rPr>
                <w:sz w:val="20"/>
                <w:szCs w:val="20"/>
                <w:lang w:val="ru-RU"/>
              </w:rPr>
              <w:t>40</w:t>
            </w:r>
          </w:p>
        </w:tc>
        <w:tc>
          <w:tcPr>
            <w:tcW w:w="2127" w:type="dxa"/>
            <w:gridSpan w:val="2"/>
          </w:tcPr>
          <w:p w:rsidR="00094B43" w:rsidRDefault="00094B43" w:rsidP="0036561A">
            <w:pPr>
              <w:pStyle w:val="aff6"/>
              <w:ind w:firstLine="0"/>
              <w:jc w:val="center"/>
              <w:rPr>
                <w:sz w:val="20"/>
                <w:szCs w:val="20"/>
                <w:lang w:val="ru-RU"/>
              </w:rPr>
            </w:pPr>
            <w:r>
              <w:rPr>
                <w:sz w:val="20"/>
                <w:szCs w:val="20"/>
                <w:lang w:val="ru-RU"/>
              </w:rPr>
              <w:t>30</w:t>
            </w:r>
          </w:p>
        </w:tc>
      </w:tr>
      <w:tr w:rsidR="00094B43" w:rsidRPr="00A87EC2" w:rsidTr="00094B43">
        <w:trPr>
          <w:cantSplit/>
        </w:trPr>
        <w:tc>
          <w:tcPr>
            <w:tcW w:w="1261" w:type="dxa"/>
            <w:vMerge w:val="restart"/>
            <w:shd w:val="clear" w:color="auto" w:fill="F2F2F2" w:themeFill="background1" w:themeFillShade="F2"/>
          </w:tcPr>
          <w:p w:rsidR="00094B43" w:rsidRPr="00094B43" w:rsidRDefault="00094B43" w:rsidP="00094B43">
            <w:pPr>
              <w:pStyle w:val="aff6"/>
              <w:ind w:firstLine="0"/>
              <w:rPr>
                <w:sz w:val="20"/>
                <w:szCs w:val="20"/>
              </w:rPr>
            </w:pPr>
            <w:r>
              <w:rPr>
                <w:sz w:val="20"/>
                <w:szCs w:val="20"/>
                <w:lang w:val="ru-RU"/>
              </w:rPr>
              <w:t>Тематич</w:t>
            </w:r>
            <w:r>
              <w:rPr>
                <w:sz w:val="20"/>
                <w:szCs w:val="20"/>
                <w:lang w:val="ru-RU"/>
              </w:rPr>
              <w:t>е</w:t>
            </w:r>
            <w:r>
              <w:rPr>
                <w:sz w:val="20"/>
                <w:szCs w:val="20"/>
                <w:lang w:val="ru-RU"/>
              </w:rPr>
              <w:t xml:space="preserve">ский музей </w:t>
            </w:r>
            <w:r>
              <w:rPr>
                <w:sz w:val="20"/>
                <w:szCs w:val="20"/>
              </w:rPr>
              <w:t>[1]</w:t>
            </w: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094B43"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Pr="00A87EC2"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Height w:val="190"/>
        </w:trPr>
        <w:tc>
          <w:tcPr>
            <w:tcW w:w="1261" w:type="dxa"/>
            <w:vMerge w:val="restart"/>
            <w:shd w:val="clear" w:color="auto" w:fill="F2F2F2" w:themeFill="background1" w:themeFillShade="F2"/>
          </w:tcPr>
          <w:p w:rsidR="00094B43" w:rsidRPr="00A87EC2" w:rsidRDefault="00094B43" w:rsidP="00094B43">
            <w:pPr>
              <w:pStyle w:val="aff6"/>
              <w:ind w:firstLine="0"/>
              <w:rPr>
                <w:sz w:val="20"/>
                <w:szCs w:val="20"/>
                <w:lang w:val="ru-RU"/>
              </w:rPr>
            </w:pPr>
            <w:r>
              <w:rPr>
                <w:sz w:val="20"/>
                <w:szCs w:val="20"/>
                <w:lang w:val="ru-RU"/>
              </w:rPr>
              <w:t>Театр</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vMerge w:val="restart"/>
          </w:tcPr>
          <w:p w:rsidR="00094B43"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Кызыл</w:t>
            </w:r>
          </w:p>
        </w:tc>
        <w:tc>
          <w:tcPr>
            <w:tcW w:w="850" w:type="dxa"/>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vMerge w:val="restart"/>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Height w:val="190"/>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w:t>
            </w:r>
            <w:r>
              <w:rPr>
                <w:sz w:val="20"/>
                <w:szCs w:val="20"/>
                <w:lang w:val="ru-RU"/>
              </w:rPr>
              <w:t>р</w:t>
            </w:r>
            <w:r>
              <w:rPr>
                <w:sz w:val="20"/>
                <w:szCs w:val="20"/>
                <w:lang w:val="ru-RU"/>
              </w:rPr>
              <w:t>мируется</w:t>
            </w:r>
          </w:p>
        </w:tc>
        <w:tc>
          <w:tcPr>
            <w:tcW w:w="2127" w:type="dxa"/>
            <w:gridSpan w:val="2"/>
            <w:vMerge/>
          </w:tcPr>
          <w:p w:rsidR="00094B43" w:rsidRDefault="00094B43" w:rsidP="00094B43">
            <w:pPr>
              <w:pStyle w:val="aff6"/>
              <w:ind w:firstLine="0"/>
              <w:jc w:val="center"/>
              <w:rPr>
                <w:sz w:val="20"/>
                <w:szCs w:val="20"/>
                <w:lang w:val="ru-RU"/>
              </w:rPr>
            </w:pPr>
          </w:p>
        </w:tc>
      </w:tr>
      <w:tr w:rsidR="00094B43" w:rsidRPr="00A87EC2" w:rsidTr="00094B43">
        <w:trPr>
          <w:cantSplit/>
          <w:trHeight w:val="190"/>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val="restart"/>
          </w:tcPr>
          <w:p w:rsidR="00094B43" w:rsidRDefault="00094B43" w:rsidP="00094B43">
            <w:pPr>
              <w:pStyle w:val="aff6"/>
              <w:ind w:firstLine="0"/>
              <w:jc w:val="left"/>
              <w:rPr>
                <w:sz w:val="20"/>
                <w:szCs w:val="20"/>
                <w:lang w:val="ru-RU"/>
              </w:rPr>
            </w:pPr>
            <w:r>
              <w:rPr>
                <w:sz w:val="20"/>
                <w:szCs w:val="20"/>
                <w:lang w:val="ru-RU"/>
              </w:rPr>
              <w:t>Количество посадо</w:t>
            </w:r>
            <w:r>
              <w:rPr>
                <w:sz w:val="20"/>
                <w:szCs w:val="20"/>
                <w:lang w:val="ru-RU"/>
              </w:rPr>
              <w:t>ч</w:t>
            </w:r>
            <w:r>
              <w:rPr>
                <w:sz w:val="20"/>
                <w:szCs w:val="20"/>
                <w:lang w:val="ru-RU"/>
              </w:rPr>
              <w:t>ных мест, ед. на 1000 чел.</w:t>
            </w: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rsidR="00094B43" w:rsidRDefault="00094B43" w:rsidP="00094B43">
            <w:pPr>
              <w:pStyle w:val="aff6"/>
              <w:ind w:firstLine="0"/>
              <w:jc w:val="center"/>
              <w:rPr>
                <w:sz w:val="20"/>
                <w:szCs w:val="20"/>
                <w:lang w:val="ru-RU"/>
              </w:rPr>
            </w:pPr>
            <w:r>
              <w:rPr>
                <w:sz w:val="20"/>
                <w:szCs w:val="20"/>
                <w:lang w:val="ru-RU"/>
              </w:rPr>
              <w:t>6</w:t>
            </w:r>
          </w:p>
        </w:tc>
        <w:tc>
          <w:tcPr>
            <w:tcW w:w="2127" w:type="dxa"/>
            <w:gridSpan w:val="2"/>
            <w:vMerge w:val="restart"/>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Height w:val="190"/>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w:t>
            </w:r>
            <w:r>
              <w:rPr>
                <w:sz w:val="20"/>
                <w:szCs w:val="20"/>
                <w:lang w:val="ru-RU"/>
              </w:rPr>
              <w:t>р</w:t>
            </w:r>
            <w:r>
              <w:rPr>
                <w:sz w:val="20"/>
                <w:szCs w:val="20"/>
                <w:lang w:val="ru-RU"/>
              </w:rPr>
              <w:t>мируется</w:t>
            </w:r>
          </w:p>
        </w:tc>
        <w:tc>
          <w:tcPr>
            <w:tcW w:w="2127" w:type="dxa"/>
            <w:gridSpan w:val="2"/>
            <w:vMerge/>
          </w:tcPr>
          <w:p w:rsidR="00094B43" w:rsidRDefault="00094B43" w:rsidP="00094B43">
            <w:pPr>
              <w:pStyle w:val="aff6"/>
              <w:ind w:firstLine="0"/>
              <w:jc w:val="center"/>
              <w:rPr>
                <w:sz w:val="20"/>
                <w:szCs w:val="20"/>
                <w:lang w:val="ru-RU"/>
              </w:rPr>
            </w:pPr>
          </w:p>
        </w:tc>
      </w:tr>
      <w:tr w:rsidR="00094B43" w:rsidRPr="00A87EC2" w:rsidTr="00094B43">
        <w:trPr>
          <w:cantSplit/>
        </w:trPr>
        <w:tc>
          <w:tcPr>
            <w:tcW w:w="1261" w:type="dxa"/>
            <w:vMerge/>
            <w:shd w:val="clear" w:color="auto" w:fill="F2F2F2" w:themeFill="background1" w:themeFillShade="F2"/>
          </w:tcPr>
          <w:p w:rsidR="00094B43" w:rsidRPr="00A87EC2"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val="restart"/>
            <w:shd w:val="clear" w:color="auto" w:fill="F2F2F2" w:themeFill="background1" w:themeFillShade="F2"/>
          </w:tcPr>
          <w:p w:rsidR="00094B43" w:rsidRPr="00A87EC2" w:rsidRDefault="00094B43" w:rsidP="00094B43">
            <w:pPr>
              <w:pStyle w:val="aff6"/>
              <w:ind w:firstLine="0"/>
              <w:rPr>
                <w:sz w:val="20"/>
                <w:szCs w:val="20"/>
                <w:lang w:val="ru-RU"/>
              </w:rPr>
            </w:pPr>
            <w:r>
              <w:rPr>
                <w:sz w:val="20"/>
                <w:szCs w:val="20"/>
                <w:lang w:val="ru-RU"/>
              </w:rPr>
              <w:t>Концертный зал</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val="restart"/>
          </w:tcPr>
          <w:p w:rsidR="00094B43" w:rsidRDefault="00094B43" w:rsidP="00094B43">
            <w:pPr>
              <w:pStyle w:val="aff6"/>
              <w:ind w:firstLine="0"/>
              <w:jc w:val="left"/>
              <w:rPr>
                <w:sz w:val="20"/>
                <w:szCs w:val="20"/>
                <w:lang w:val="ru-RU"/>
              </w:rPr>
            </w:pPr>
            <w:r>
              <w:rPr>
                <w:sz w:val="20"/>
                <w:szCs w:val="20"/>
                <w:lang w:val="ru-RU"/>
              </w:rPr>
              <w:t>Количество посадо</w:t>
            </w:r>
            <w:r>
              <w:rPr>
                <w:sz w:val="20"/>
                <w:szCs w:val="20"/>
                <w:lang w:val="ru-RU"/>
              </w:rPr>
              <w:t>ч</w:t>
            </w:r>
            <w:r>
              <w:rPr>
                <w:sz w:val="20"/>
                <w:szCs w:val="20"/>
                <w:lang w:val="ru-RU"/>
              </w:rPr>
              <w:t xml:space="preserve">ных мест, ед. на 1000 </w:t>
            </w:r>
            <w:r>
              <w:rPr>
                <w:sz w:val="20"/>
                <w:szCs w:val="20"/>
                <w:lang w:val="ru-RU"/>
              </w:rPr>
              <w:lastRenderedPageBreak/>
              <w:t>чел.</w:t>
            </w:r>
          </w:p>
        </w:tc>
        <w:tc>
          <w:tcPr>
            <w:tcW w:w="1134" w:type="dxa"/>
          </w:tcPr>
          <w:p w:rsidR="00094B43" w:rsidRDefault="00094B43" w:rsidP="00094B43">
            <w:pPr>
              <w:pStyle w:val="aff6"/>
              <w:ind w:firstLine="0"/>
              <w:jc w:val="center"/>
              <w:rPr>
                <w:sz w:val="20"/>
                <w:szCs w:val="20"/>
                <w:lang w:val="ru-RU"/>
              </w:rPr>
            </w:pPr>
            <w:r>
              <w:rPr>
                <w:sz w:val="20"/>
                <w:szCs w:val="20"/>
                <w:lang w:val="ru-RU"/>
              </w:rPr>
              <w:lastRenderedPageBreak/>
              <w:t>для города Кызыла</w:t>
            </w:r>
          </w:p>
        </w:tc>
        <w:tc>
          <w:tcPr>
            <w:tcW w:w="850" w:type="dxa"/>
          </w:tcPr>
          <w:p w:rsidR="00094B43" w:rsidRDefault="00094B43" w:rsidP="00094B43">
            <w:pPr>
              <w:pStyle w:val="aff6"/>
              <w:ind w:firstLine="0"/>
              <w:jc w:val="center"/>
              <w:rPr>
                <w:sz w:val="20"/>
                <w:szCs w:val="20"/>
                <w:lang w:val="ru-RU"/>
              </w:rPr>
            </w:pPr>
            <w:r>
              <w:rPr>
                <w:sz w:val="20"/>
                <w:szCs w:val="20"/>
                <w:lang w:val="ru-RU"/>
              </w:rPr>
              <w:t>6</w:t>
            </w:r>
          </w:p>
        </w:tc>
        <w:tc>
          <w:tcPr>
            <w:tcW w:w="2127" w:type="dxa"/>
            <w:gridSpan w:val="2"/>
            <w:vMerge w:val="restart"/>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w:t>
            </w:r>
            <w:r>
              <w:rPr>
                <w:sz w:val="20"/>
                <w:szCs w:val="20"/>
                <w:lang w:val="ru-RU"/>
              </w:rPr>
              <w:t>р</w:t>
            </w:r>
            <w:r>
              <w:rPr>
                <w:sz w:val="20"/>
                <w:szCs w:val="20"/>
                <w:lang w:val="ru-RU"/>
              </w:rPr>
              <w:t>мируется</w:t>
            </w:r>
          </w:p>
        </w:tc>
        <w:tc>
          <w:tcPr>
            <w:tcW w:w="2127" w:type="dxa"/>
            <w:gridSpan w:val="2"/>
            <w:vMerge/>
          </w:tcPr>
          <w:p w:rsidR="00094B43" w:rsidRDefault="00094B43" w:rsidP="00094B43">
            <w:pPr>
              <w:pStyle w:val="aff6"/>
              <w:ind w:firstLine="0"/>
              <w:jc w:val="center"/>
              <w:rPr>
                <w:sz w:val="20"/>
                <w:szCs w:val="20"/>
                <w:lang w:val="ru-RU"/>
              </w:rPr>
            </w:pP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val="restart"/>
            <w:shd w:val="clear" w:color="auto" w:fill="F2F2F2" w:themeFill="background1" w:themeFillShade="F2"/>
          </w:tcPr>
          <w:p w:rsidR="00094B43" w:rsidRDefault="00094B43" w:rsidP="00094B43">
            <w:pPr>
              <w:pStyle w:val="aff6"/>
              <w:ind w:firstLine="0"/>
              <w:rPr>
                <w:sz w:val="20"/>
                <w:szCs w:val="20"/>
                <w:lang w:val="ru-RU"/>
              </w:rPr>
            </w:pPr>
            <w:r>
              <w:rPr>
                <w:sz w:val="20"/>
                <w:szCs w:val="20"/>
                <w:lang w:val="ru-RU"/>
              </w:rPr>
              <w:t>Цирковая площадка</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vMerge w:val="restart"/>
          </w:tcPr>
          <w:p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Pr="00BE7242"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w:t>
            </w:r>
            <w:r>
              <w:rPr>
                <w:sz w:val="20"/>
                <w:szCs w:val="20"/>
                <w:lang w:val="ru-RU"/>
              </w:rPr>
              <w:t>р</w:t>
            </w:r>
            <w:r>
              <w:rPr>
                <w:sz w:val="20"/>
                <w:szCs w:val="20"/>
                <w:lang w:val="ru-RU"/>
              </w:rPr>
              <w:t>мируется</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3704DA" w:rsidTr="00094B43">
        <w:trPr>
          <w:cantSplit/>
        </w:trPr>
        <w:tc>
          <w:tcPr>
            <w:tcW w:w="1261" w:type="dxa"/>
            <w:vMerge w:val="restart"/>
            <w:shd w:val="clear" w:color="auto" w:fill="F2F2F2" w:themeFill="background1" w:themeFillShade="F2"/>
          </w:tcPr>
          <w:p w:rsidR="00094B43" w:rsidRPr="00A87EC2" w:rsidRDefault="00094B43" w:rsidP="00094B43">
            <w:pPr>
              <w:pStyle w:val="aff6"/>
              <w:ind w:firstLine="0"/>
              <w:jc w:val="left"/>
              <w:rPr>
                <w:sz w:val="20"/>
                <w:szCs w:val="20"/>
                <w:lang w:val="ru-RU"/>
              </w:rPr>
            </w:pPr>
            <w:r w:rsidRPr="003D0668">
              <w:rPr>
                <w:sz w:val="20"/>
                <w:szCs w:val="20"/>
                <w:lang w:val="ru-RU"/>
              </w:rPr>
              <w:t>Дом культ</w:t>
            </w:r>
            <w:r w:rsidRPr="003D0668">
              <w:rPr>
                <w:sz w:val="20"/>
                <w:szCs w:val="20"/>
                <w:lang w:val="ru-RU"/>
              </w:rPr>
              <w:t>у</w:t>
            </w:r>
            <w:r w:rsidRPr="003D0668">
              <w:rPr>
                <w:sz w:val="20"/>
                <w:szCs w:val="20"/>
                <w:lang w:val="ru-RU"/>
              </w:rPr>
              <w:t>ры</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094B43" w:rsidRPr="003704DA"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1 объект на 10 тыс. чел.</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val="restart"/>
          </w:tcPr>
          <w:p w:rsidR="00094B43" w:rsidRPr="00B60E5C" w:rsidRDefault="00094B43" w:rsidP="00094B43">
            <w:pPr>
              <w:pStyle w:val="aff6"/>
              <w:ind w:firstLine="0"/>
              <w:jc w:val="left"/>
              <w:rPr>
                <w:sz w:val="20"/>
                <w:szCs w:val="20"/>
              </w:rPr>
            </w:pPr>
            <w:r>
              <w:rPr>
                <w:sz w:val="20"/>
                <w:szCs w:val="20"/>
                <w:lang w:val="ru-RU"/>
              </w:rPr>
              <w:t>Количество посадо</w:t>
            </w:r>
            <w:r>
              <w:rPr>
                <w:sz w:val="20"/>
                <w:szCs w:val="20"/>
                <w:lang w:val="ru-RU"/>
              </w:rPr>
              <w:t>ч</w:t>
            </w:r>
            <w:r>
              <w:rPr>
                <w:sz w:val="20"/>
                <w:szCs w:val="20"/>
                <w:lang w:val="ru-RU"/>
              </w:rPr>
              <w:t xml:space="preserve">ных мест, ед. на 1000 чел. </w:t>
            </w:r>
            <w:r>
              <w:rPr>
                <w:sz w:val="20"/>
                <w:szCs w:val="20"/>
              </w:rPr>
              <w:t>[</w:t>
            </w:r>
            <w:r>
              <w:rPr>
                <w:sz w:val="20"/>
                <w:szCs w:val="20"/>
                <w:lang w:val="ru-RU"/>
              </w:rPr>
              <w:t>2</w:t>
            </w:r>
            <w:r>
              <w:rPr>
                <w:sz w:val="20"/>
                <w:szCs w:val="20"/>
              </w:rPr>
              <w:t>]</w:t>
            </w: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rsidR="00094B43" w:rsidRDefault="00094B43" w:rsidP="00094B43">
            <w:pPr>
              <w:pStyle w:val="aff6"/>
              <w:ind w:firstLine="0"/>
              <w:jc w:val="center"/>
              <w:rPr>
                <w:sz w:val="20"/>
                <w:szCs w:val="20"/>
                <w:lang w:val="ru-RU"/>
              </w:rPr>
            </w:pPr>
            <w:r>
              <w:rPr>
                <w:sz w:val="20"/>
                <w:szCs w:val="20"/>
                <w:lang w:val="ru-RU"/>
              </w:rPr>
              <w:t>12</w:t>
            </w:r>
          </w:p>
        </w:tc>
        <w:tc>
          <w:tcPr>
            <w:tcW w:w="1276" w:type="dxa"/>
          </w:tcPr>
          <w:p w:rsidR="00094B43" w:rsidRDefault="00094B43" w:rsidP="00094B43">
            <w:pPr>
              <w:pStyle w:val="aff6"/>
              <w:ind w:firstLine="0"/>
              <w:jc w:val="center"/>
              <w:rPr>
                <w:sz w:val="20"/>
                <w:szCs w:val="20"/>
                <w:lang w:val="ru-RU"/>
              </w:rPr>
            </w:pPr>
            <w:r>
              <w:rPr>
                <w:sz w:val="20"/>
                <w:szCs w:val="20"/>
                <w:lang w:val="ru-RU"/>
              </w:rPr>
              <w:t>численность городских поселений</w:t>
            </w:r>
          </w:p>
        </w:tc>
        <w:tc>
          <w:tcPr>
            <w:tcW w:w="851" w:type="dxa"/>
          </w:tcPr>
          <w:p w:rsidR="00094B43" w:rsidRDefault="00094B43" w:rsidP="00094B43">
            <w:pPr>
              <w:pStyle w:val="aff6"/>
              <w:ind w:firstLine="0"/>
              <w:jc w:val="center"/>
              <w:rPr>
                <w:sz w:val="20"/>
                <w:szCs w:val="20"/>
                <w:lang w:val="ru-RU"/>
              </w:rPr>
            </w:pPr>
            <w:r>
              <w:rPr>
                <w:sz w:val="20"/>
                <w:szCs w:val="20"/>
                <w:lang w:val="ru-RU"/>
              </w:rPr>
              <w:t>колич</w:t>
            </w:r>
            <w:r>
              <w:rPr>
                <w:sz w:val="20"/>
                <w:szCs w:val="20"/>
                <w:lang w:val="ru-RU"/>
              </w:rPr>
              <w:t>е</w:t>
            </w:r>
            <w:r>
              <w:rPr>
                <w:sz w:val="20"/>
                <w:szCs w:val="20"/>
                <w:lang w:val="ru-RU"/>
              </w:rPr>
              <w:t>ство мест</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vMerge w:val="restart"/>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vMerge w:val="restart"/>
          </w:tcPr>
          <w:p w:rsidR="00094B43" w:rsidRDefault="00094B43" w:rsidP="00094B43">
            <w:pPr>
              <w:pStyle w:val="aff6"/>
              <w:ind w:firstLine="0"/>
              <w:jc w:val="center"/>
              <w:rPr>
                <w:sz w:val="20"/>
                <w:szCs w:val="20"/>
                <w:lang w:val="ru-RU"/>
              </w:rPr>
            </w:pPr>
            <w:r>
              <w:rPr>
                <w:sz w:val="20"/>
                <w:szCs w:val="20"/>
                <w:lang w:val="ru-RU"/>
              </w:rPr>
              <w:t>65</w:t>
            </w:r>
          </w:p>
        </w:tc>
        <w:tc>
          <w:tcPr>
            <w:tcW w:w="1276" w:type="dxa"/>
          </w:tcPr>
          <w:p w:rsidR="00094B43" w:rsidRDefault="00094B43" w:rsidP="00094B43">
            <w:pPr>
              <w:pStyle w:val="aff6"/>
              <w:ind w:firstLine="0"/>
              <w:jc w:val="left"/>
              <w:rPr>
                <w:sz w:val="20"/>
                <w:szCs w:val="20"/>
                <w:lang w:val="ru-RU"/>
              </w:rPr>
            </w:pPr>
            <w:r>
              <w:rPr>
                <w:sz w:val="20"/>
                <w:szCs w:val="20"/>
                <w:lang w:val="ru-RU"/>
              </w:rPr>
              <w:t>от 3000 до 4999 чел.</w:t>
            </w:r>
          </w:p>
        </w:tc>
        <w:tc>
          <w:tcPr>
            <w:tcW w:w="851" w:type="dxa"/>
          </w:tcPr>
          <w:p w:rsidR="00094B43" w:rsidRDefault="00094B43" w:rsidP="00094B43">
            <w:pPr>
              <w:pStyle w:val="aff6"/>
              <w:ind w:firstLine="0"/>
              <w:jc w:val="center"/>
              <w:rPr>
                <w:sz w:val="20"/>
                <w:szCs w:val="20"/>
                <w:lang w:val="ru-RU"/>
              </w:rPr>
            </w:pPr>
            <w:r>
              <w:rPr>
                <w:sz w:val="20"/>
                <w:szCs w:val="20"/>
                <w:lang w:val="ru-RU"/>
              </w:rPr>
              <w:t>85</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vMerge/>
          </w:tcPr>
          <w:p w:rsidR="00094B43" w:rsidRDefault="00094B43" w:rsidP="00094B43">
            <w:pPr>
              <w:pStyle w:val="aff6"/>
              <w:ind w:firstLine="0"/>
              <w:jc w:val="center"/>
              <w:rPr>
                <w:sz w:val="20"/>
                <w:szCs w:val="20"/>
                <w:lang w:val="ru-RU"/>
              </w:rPr>
            </w:pPr>
          </w:p>
        </w:tc>
        <w:tc>
          <w:tcPr>
            <w:tcW w:w="850" w:type="dxa"/>
            <w:vMerge/>
          </w:tcPr>
          <w:p w:rsidR="00094B43" w:rsidRDefault="00094B43" w:rsidP="00094B43">
            <w:pPr>
              <w:pStyle w:val="aff6"/>
              <w:ind w:firstLine="0"/>
              <w:jc w:val="center"/>
              <w:rPr>
                <w:sz w:val="20"/>
                <w:szCs w:val="20"/>
                <w:lang w:val="ru-RU"/>
              </w:rPr>
            </w:pPr>
          </w:p>
        </w:tc>
        <w:tc>
          <w:tcPr>
            <w:tcW w:w="1276" w:type="dxa"/>
          </w:tcPr>
          <w:p w:rsidR="00094B43" w:rsidRDefault="00094B43" w:rsidP="00094B43">
            <w:pPr>
              <w:pStyle w:val="aff6"/>
              <w:ind w:firstLine="0"/>
              <w:jc w:val="left"/>
              <w:rPr>
                <w:sz w:val="20"/>
                <w:szCs w:val="20"/>
                <w:lang w:val="ru-RU"/>
              </w:rPr>
            </w:pPr>
            <w:r>
              <w:rPr>
                <w:sz w:val="20"/>
                <w:szCs w:val="20"/>
                <w:lang w:val="ru-RU"/>
              </w:rPr>
              <w:t>от 5000 до 9999 чел.</w:t>
            </w:r>
          </w:p>
        </w:tc>
        <w:tc>
          <w:tcPr>
            <w:tcW w:w="851" w:type="dxa"/>
          </w:tcPr>
          <w:p w:rsidR="00094B43" w:rsidRDefault="00094B43" w:rsidP="00094B43">
            <w:pPr>
              <w:pStyle w:val="aff6"/>
              <w:ind w:firstLine="0"/>
              <w:jc w:val="center"/>
              <w:rPr>
                <w:sz w:val="20"/>
                <w:szCs w:val="20"/>
                <w:lang w:val="ru-RU"/>
              </w:rPr>
            </w:pPr>
            <w:r>
              <w:rPr>
                <w:sz w:val="20"/>
                <w:szCs w:val="20"/>
                <w:lang w:val="ru-RU"/>
              </w:rPr>
              <w:t>80</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vMerge/>
          </w:tcPr>
          <w:p w:rsidR="00094B43" w:rsidRDefault="00094B43" w:rsidP="00094B43">
            <w:pPr>
              <w:pStyle w:val="aff6"/>
              <w:ind w:firstLine="0"/>
              <w:jc w:val="center"/>
              <w:rPr>
                <w:sz w:val="20"/>
                <w:szCs w:val="20"/>
                <w:lang w:val="ru-RU"/>
              </w:rPr>
            </w:pPr>
          </w:p>
        </w:tc>
        <w:tc>
          <w:tcPr>
            <w:tcW w:w="850" w:type="dxa"/>
            <w:vMerge/>
          </w:tcPr>
          <w:p w:rsidR="00094B43" w:rsidRDefault="00094B43" w:rsidP="00094B43">
            <w:pPr>
              <w:pStyle w:val="aff6"/>
              <w:ind w:firstLine="0"/>
              <w:jc w:val="center"/>
              <w:rPr>
                <w:sz w:val="20"/>
                <w:szCs w:val="20"/>
                <w:lang w:val="ru-RU"/>
              </w:rPr>
            </w:pPr>
          </w:p>
        </w:tc>
        <w:tc>
          <w:tcPr>
            <w:tcW w:w="1276" w:type="dxa"/>
          </w:tcPr>
          <w:p w:rsidR="00094B43" w:rsidRDefault="00094B43" w:rsidP="00094B43">
            <w:pPr>
              <w:pStyle w:val="aff6"/>
              <w:ind w:firstLine="0"/>
              <w:jc w:val="left"/>
              <w:rPr>
                <w:sz w:val="20"/>
                <w:szCs w:val="20"/>
                <w:lang w:val="ru-RU"/>
              </w:rPr>
            </w:pPr>
            <w:r>
              <w:rPr>
                <w:sz w:val="20"/>
                <w:szCs w:val="20"/>
                <w:lang w:val="ru-RU"/>
              </w:rPr>
              <w:t>от 10000 до 19999 чел.</w:t>
            </w:r>
          </w:p>
        </w:tc>
        <w:tc>
          <w:tcPr>
            <w:tcW w:w="851" w:type="dxa"/>
          </w:tcPr>
          <w:p w:rsidR="00094B43" w:rsidRDefault="00094B43" w:rsidP="00094B43">
            <w:pPr>
              <w:pStyle w:val="aff6"/>
              <w:ind w:firstLine="0"/>
              <w:jc w:val="center"/>
              <w:rPr>
                <w:sz w:val="20"/>
                <w:szCs w:val="20"/>
                <w:lang w:val="ru-RU"/>
              </w:rPr>
            </w:pPr>
            <w:r>
              <w:rPr>
                <w:sz w:val="20"/>
                <w:szCs w:val="20"/>
                <w:lang w:val="ru-RU"/>
              </w:rPr>
              <w:t>70</w:t>
            </w:r>
          </w:p>
        </w:tc>
      </w:tr>
      <w:tr w:rsidR="00094B43" w:rsidRPr="00A87EC2" w:rsidTr="00094B43">
        <w:trPr>
          <w:cantSplit/>
        </w:trPr>
        <w:tc>
          <w:tcPr>
            <w:tcW w:w="1261" w:type="dxa"/>
            <w:vMerge/>
            <w:shd w:val="clear" w:color="auto" w:fill="F2F2F2" w:themeFill="background1" w:themeFillShade="F2"/>
          </w:tcPr>
          <w:p w:rsidR="00094B43" w:rsidRPr="00A87EC2"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90C87" w:rsidRDefault="00094B43" w:rsidP="00094B43">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1984" w:type="dxa"/>
            <w:gridSpan w:val="2"/>
          </w:tcPr>
          <w:p w:rsidR="00094B43" w:rsidRPr="00B90C87"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3704DA" w:rsidTr="00094B43">
        <w:trPr>
          <w:cantSplit/>
        </w:trPr>
        <w:tc>
          <w:tcPr>
            <w:tcW w:w="1261" w:type="dxa"/>
            <w:vMerge w:val="restart"/>
            <w:shd w:val="clear" w:color="auto" w:fill="F2F2F2" w:themeFill="background1" w:themeFillShade="F2"/>
          </w:tcPr>
          <w:p w:rsidR="00094B43" w:rsidRPr="00B90C87" w:rsidRDefault="00094B43" w:rsidP="00094B43">
            <w:pPr>
              <w:pStyle w:val="aff6"/>
              <w:ind w:firstLine="0"/>
              <w:jc w:val="left"/>
              <w:rPr>
                <w:sz w:val="20"/>
                <w:szCs w:val="20"/>
                <w:lang w:val="ru-RU"/>
              </w:rPr>
            </w:pPr>
            <w:r>
              <w:rPr>
                <w:sz w:val="20"/>
                <w:szCs w:val="20"/>
                <w:lang w:val="ru-RU"/>
              </w:rPr>
              <w:t>Кинозал</w:t>
            </w:r>
          </w:p>
        </w:tc>
        <w:tc>
          <w:tcPr>
            <w:tcW w:w="2126" w:type="dxa"/>
          </w:tcPr>
          <w:p w:rsidR="00094B43" w:rsidRPr="00B90C87" w:rsidRDefault="00094B43" w:rsidP="00094B43">
            <w:pPr>
              <w:pStyle w:val="aff6"/>
              <w:ind w:firstLine="0"/>
              <w:jc w:val="left"/>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1985" w:type="dxa"/>
          </w:tcPr>
          <w:p w:rsidR="00094B43" w:rsidRPr="00B90C87"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Pr="00B90C87" w:rsidRDefault="00094B43" w:rsidP="00094B43">
            <w:pPr>
              <w:pStyle w:val="aff6"/>
              <w:ind w:firstLine="0"/>
              <w:jc w:val="center"/>
              <w:rPr>
                <w:sz w:val="20"/>
                <w:szCs w:val="20"/>
                <w:lang w:val="ru-RU"/>
              </w:rPr>
            </w:pPr>
            <w:r w:rsidRPr="00B90C87">
              <w:rPr>
                <w:sz w:val="20"/>
                <w:szCs w:val="20"/>
                <w:lang w:val="ru-RU"/>
              </w:rPr>
              <w:t>1</w:t>
            </w:r>
            <w:r>
              <w:rPr>
                <w:sz w:val="20"/>
                <w:szCs w:val="20"/>
                <w:lang w:val="ru-RU"/>
              </w:rPr>
              <w:t xml:space="preserve"> на 20 тыс. чел.</w:t>
            </w:r>
          </w:p>
        </w:tc>
        <w:tc>
          <w:tcPr>
            <w:tcW w:w="2127" w:type="dxa"/>
            <w:gridSpan w:val="2"/>
          </w:tcPr>
          <w:p w:rsidR="00094B43" w:rsidRPr="00B90C87" w:rsidRDefault="00094B43" w:rsidP="00094B43">
            <w:pPr>
              <w:pStyle w:val="aff6"/>
              <w:ind w:firstLine="0"/>
              <w:jc w:val="center"/>
              <w:rPr>
                <w:sz w:val="20"/>
                <w:szCs w:val="20"/>
                <w:lang w:val="ru-RU"/>
              </w:rPr>
            </w:pPr>
            <w:r>
              <w:rPr>
                <w:sz w:val="20"/>
                <w:szCs w:val="20"/>
                <w:lang w:val="ru-RU"/>
              </w:rPr>
              <w:t>1</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jc w:val="left"/>
              <w:rPr>
                <w:sz w:val="20"/>
                <w:szCs w:val="20"/>
                <w:lang w:val="ru-RU"/>
              </w:rPr>
            </w:pPr>
          </w:p>
        </w:tc>
        <w:tc>
          <w:tcPr>
            <w:tcW w:w="2126" w:type="dxa"/>
          </w:tcPr>
          <w:p w:rsidR="00094B43" w:rsidRPr="00B90C87" w:rsidRDefault="00094B43" w:rsidP="00094B4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90C87" w:rsidRDefault="00094B43" w:rsidP="00094B43">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1984" w:type="dxa"/>
            <w:gridSpan w:val="2"/>
          </w:tcPr>
          <w:p w:rsidR="00094B43" w:rsidRPr="00B90C87"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tcPr>
          <w:p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A87EC2" w:rsidTr="00094B43">
        <w:trPr>
          <w:cantSplit/>
        </w:trPr>
        <w:tc>
          <w:tcPr>
            <w:tcW w:w="9483" w:type="dxa"/>
            <w:gridSpan w:val="7"/>
            <w:shd w:val="clear" w:color="auto" w:fill="F2F2F2" w:themeFill="background1" w:themeFillShade="F2"/>
          </w:tcPr>
          <w:p w:rsidR="008752CD" w:rsidRPr="008752CD" w:rsidRDefault="008752CD" w:rsidP="00094B43">
            <w:pPr>
              <w:pStyle w:val="aff6"/>
              <w:ind w:firstLine="0"/>
              <w:jc w:val="left"/>
              <w:rPr>
                <w:b/>
                <w:bCs/>
                <w:sz w:val="20"/>
                <w:szCs w:val="20"/>
                <w:lang w:val="ru-RU"/>
              </w:rPr>
            </w:pPr>
            <w:bookmarkStart w:id="119" w:name="_Hlk490400162"/>
            <w:r w:rsidRPr="008752CD">
              <w:rPr>
                <w:b/>
                <w:bCs/>
                <w:sz w:val="20"/>
                <w:szCs w:val="20"/>
                <w:lang w:val="ru-RU"/>
              </w:rPr>
              <w:t>Примечания:</w:t>
            </w:r>
          </w:p>
          <w:p w:rsidR="00094B43" w:rsidRDefault="00094B43" w:rsidP="00094B43">
            <w:pPr>
              <w:pStyle w:val="aff6"/>
              <w:ind w:firstLine="0"/>
              <w:jc w:val="left"/>
              <w:rPr>
                <w:sz w:val="20"/>
                <w:szCs w:val="20"/>
                <w:lang w:val="ru-RU"/>
              </w:rPr>
            </w:pPr>
            <w:r>
              <w:rPr>
                <w:sz w:val="20"/>
                <w:szCs w:val="20"/>
                <w:lang w:val="ru-RU"/>
              </w:rPr>
              <w:t>1</w:t>
            </w:r>
            <w:r w:rsidRPr="00BB39C6">
              <w:rPr>
                <w:sz w:val="20"/>
                <w:szCs w:val="20"/>
                <w:lang w:val="ru-RU"/>
              </w:rPr>
              <w:t>.</w:t>
            </w:r>
            <w:r>
              <w:rPr>
                <w:sz w:val="20"/>
                <w:szCs w:val="20"/>
                <w:lang w:val="ru-RU"/>
              </w:rPr>
              <w:t xml:space="preserve"> </w:t>
            </w:r>
            <w:r w:rsidRPr="00094B43">
              <w:rPr>
                <w:sz w:val="20"/>
                <w:szCs w:val="20"/>
                <w:lang w:val="ru-RU"/>
              </w:rPr>
              <w:t>Тематически</w:t>
            </w:r>
            <w:r>
              <w:rPr>
                <w:sz w:val="20"/>
                <w:szCs w:val="20"/>
                <w:lang w:val="ru-RU"/>
              </w:rPr>
              <w:t>й</w:t>
            </w:r>
            <w:r w:rsidRPr="00094B43">
              <w:rPr>
                <w:sz w:val="20"/>
                <w:szCs w:val="20"/>
                <w:lang w:val="ru-RU"/>
              </w:rPr>
              <w:t xml:space="preserve"> музе</w:t>
            </w:r>
            <w:r>
              <w:rPr>
                <w:sz w:val="20"/>
                <w:szCs w:val="20"/>
                <w:lang w:val="ru-RU"/>
              </w:rPr>
              <w:t>й</w:t>
            </w:r>
            <w:r w:rsidRPr="00094B43">
              <w:rPr>
                <w:sz w:val="20"/>
                <w:szCs w:val="20"/>
                <w:lang w:val="ru-RU"/>
              </w:rPr>
              <w:t xml:space="preserve"> мо</w:t>
            </w:r>
            <w:r>
              <w:rPr>
                <w:sz w:val="20"/>
                <w:szCs w:val="20"/>
                <w:lang w:val="ru-RU"/>
              </w:rPr>
              <w:t>жет</w:t>
            </w:r>
            <w:r w:rsidRPr="00094B43">
              <w:rPr>
                <w:sz w:val="20"/>
                <w:szCs w:val="20"/>
                <w:lang w:val="ru-RU"/>
              </w:rPr>
              <w:t xml:space="preserve">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094B43" w:rsidRDefault="00094B43" w:rsidP="00094B43">
            <w:pPr>
              <w:pStyle w:val="aff6"/>
              <w:ind w:firstLine="0"/>
              <w:jc w:val="left"/>
              <w:rPr>
                <w:sz w:val="20"/>
                <w:szCs w:val="20"/>
                <w:lang w:val="ru-RU"/>
              </w:rPr>
            </w:pPr>
            <w:r>
              <w:rPr>
                <w:sz w:val="20"/>
                <w:szCs w:val="20"/>
                <w:lang w:val="ru-RU"/>
              </w:rPr>
              <w:t>2.</w:t>
            </w:r>
            <w:r w:rsidRPr="00BB39C6">
              <w:rPr>
                <w:sz w:val="20"/>
                <w:szCs w:val="20"/>
                <w:lang w:val="ru-RU"/>
              </w:rPr>
              <w:t xml:space="preserve"> Число посадочных мест устанавливается на совокупное количество учреждений клубного типа в муниц</w:t>
            </w:r>
            <w:r w:rsidRPr="00BB39C6">
              <w:rPr>
                <w:sz w:val="20"/>
                <w:szCs w:val="20"/>
                <w:lang w:val="ru-RU"/>
              </w:rPr>
              <w:t>и</w:t>
            </w:r>
            <w:r w:rsidRPr="00BB39C6">
              <w:rPr>
                <w:sz w:val="20"/>
                <w:szCs w:val="20"/>
                <w:lang w:val="ru-RU"/>
              </w:rPr>
              <w:t>пальном образовании.</w:t>
            </w:r>
          </w:p>
          <w:p w:rsidR="00094B43" w:rsidRPr="00BB39C6" w:rsidRDefault="00AE78FE" w:rsidP="00AE78FE">
            <w:pPr>
              <w:pStyle w:val="aff6"/>
              <w:ind w:firstLine="0"/>
              <w:jc w:val="left"/>
              <w:rPr>
                <w:sz w:val="20"/>
                <w:szCs w:val="20"/>
                <w:lang w:val="ru-RU"/>
              </w:rPr>
            </w:pPr>
            <w:r>
              <w:rPr>
                <w:sz w:val="20"/>
                <w:szCs w:val="20"/>
                <w:lang w:val="ru-RU"/>
              </w:rPr>
              <w:t>3</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w:t>
            </w:r>
            <w:r w:rsidRPr="00BB39C6">
              <w:rPr>
                <w:sz w:val="20"/>
                <w:szCs w:val="20"/>
                <w:lang w:val="ru-RU"/>
              </w:rPr>
              <w:t>в зрительных залах и других зрелищных объектах со стационарными местами</w:t>
            </w:r>
            <w:r>
              <w:rPr>
                <w:sz w:val="20"/>
                <w:szCs w:val="20"/>
                <w:lang w:val="ru-RU"/>
              </w:rPr>
              <w:t xml:space="preserve">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w:t>
            </w:r>
            <w:r w:rsidRPr="00AF0A34">
              <w:rPr>
                <w:sz w:val="20"/>
                <w:szCs w:val="20"/>
                <w:lang w:val="ru-RU"/>
              </w:rPr>
              <w:t>й</w:t>
            </w:r>
            <w:r w:rsidRPr="00AF0A34">
              <w:rPr>
                <w:sz w:val="20"/>
                <w:szCs w:val="20"/>
                <w:lang w:val="ru-RU"/>
              </w:rPr>
              <w:t>ствия системы усиления звука, в зоне видимости «бегущей строки» или сурдопереводчика и зоне слышим</w:t>
            </w:r>
            <w:r w:rsidRPr="00AF0A34">
              <w:rPr>
                <w:sz w:val="20"/>
                <w:szCs w:val="20"/>
                <w:lang w:val="ru-RU"/>
              </w:rPr>
              <w:t>о</w:t>
            </w:r>
            <w:r w:rsidRPr="00AF0A34">
              <w:rPr>
                <w:sz w:val="20"/>
                <w:szCs w:val="20"/>
                <w:lang w:val="ru-RU"/>
              </w:rPr>
              <w:t>сти аудиокомментирования</w:t>
            </w:r>
            <w:r>
              <w:rPr>
                <w:sz w:val="20"/>
                <w:szCs w:val="20"/>
                <w:lang w:val="ru-RU"/>
              </w:rPr>
              <w:t>.</w:t>
            </w:r>
          </w:p>
        </w:tc>
      </w:tr>
    </w:tbl>
    <w:p w:rsidR="00507D32" w:rsidRPr="00B90C87" w:rsidRDefault="00507D32" w:rsidP="00507D32">
      <w:pPr>
        <w:keepNext/>
        <w:spacing w:before="120"/>
        <w:jc w:val="right"/>
        <w:rPr>
          <w:b/>
          <w:i/>
        </w:rPr>
      </w:pPr>
      <w:bookmarkStart w:id="120" w:name="OLE_LINK1099"/>
      <w:bookmarkStart w:id="121" w:name="OLE_LINK948"/>
      <w:bookmarkEnd w:id="108"/>
      <w:bookmarkEnd w:id="109"/>
      <w:bookmarkEnd w:id="110"/>
      <w:bookmarkEnd w:id="111"/>
      <w:bookmarkEnd w:id="112"/>
      <w:bookmarkEnd w:id="119"/>
      <w:r w:rsidRPr="00B90C87">
        <w:rPr>
          <w:b/>
          <w:i/>
        </w:rPr>
        <w:lastRenderedPageBreak/>
        <w:t>Таблица 1.</w:t>
      </w:r>
      <w:r w:rsidR="005530A4">
        <w:rPr>
          <w:b/>
          <w:i/>
        </w:rPr>
        <w:t>10</w:t>
      </w:r>
    </w:p>
    <w:p w:rsidR="00507D32"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507D32"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507D32" w:rsidRPr="00950833">
        <w:rPr>
          <w:rFonts w:ascii="Times New Roman" w:hAnsi="Times New Roman"/>
          <w:sz w:val="24"/>
          <w:szCs w:val="24"/>
        </w:rPr>
        <w:t xml:space="preserve"> в области благоустройства и озеленения территории поселения</w:t>
      </w:r>
    </w:p>
    <w:tbl>
      <w:tblPr>
        <w:tblW w:w="93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45"/>
        <w:gridCol w:w="1842"/>
        <w:gridCol w:w="1418"/>
        <w:gridCol w:w="1276"/>
        <w:gridCol w:w="807"/>
        <w:gridCol w:w="404"/>
        <w:gridCol w:w="7"/>
        <w:gridCol w:w="1340"/>
        <w:gridCol w:w="673"/>
        <w:gridCol w:w="7"/>
      </w:tblGrid>
      <w:tr w:rsidR="00F33CF9" w:rsidRPr="00EB0AF0" w:rsidTr="00511F09">
        <w:trPr>
          <w:cantSplit/>
          <w:tblHeader/>
        </w:trPr>
        <w:tc>
          <w:tcPr>
            <w:tcW w:w="1545" w:type="dxa"/>
            <w:vMerge w:val="restart"/>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вида объекта</w:t>
            </w:r>
          </w:p>
        </w:tc>
        <w:tc>
          <w:tcPr>
            <w:tcW w:w="1842" w:type="dxa"/>
            <w:vMerge w:val="restart"/>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Тип расчетного показателя</w:t>
            </w:r>
          </w:p>
        </w:tc>
        <w:tc>
          <w:tcPr>
            <w:tcW w:w="1418" w:type="dxa"/>
            <w:vMerge w:val="restart"/>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расчетного показателя, единица изм</w:t>
            </w:r>
            <w:r w:rsidRPr="00EB0AF0">
              <w:rPr>
                <w:b/>
                <w:i/>
                <w:sz w:val="20"/>
                <w:szCs w:val="20"/>
                <w:lang w:val="ru-RU"/>
              </w:rPr>
              <w:t>е</w:t>
            </w:r>
            <w:r w:rsidRPr="00EB0AF0">
              <w:rPr>
                <w:b/>
                <w:i/>
                <w:sz w:val="20"/>
                <w:szCs w:val="20"/>
                <w:lang w:val="ru-RU"/>
              </w:rPr>
              <w:t>рения</w:t>
            </w:r>
          </w:p>
        </w:tc>
        <w:tc>
          <w:tcPr>
            <w:tcW w:w="4514" w:type="dxa"/>
            <w:gridSpan w:val="7"/>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Значение расчетного показателя</w:t>
            </w:r>
          </w:p>
        </w:tc>
      </w:tr>
      <w:tr w:rsidR="00F33CF9" w:rsidRPr="00EB0AF0" w:rsidTr="00511F09">
        <w:trPr>
          <w:cantSplit/>
          <w:tblHeader/>
        </w:trPr>
        <w:tc>
          <w:tcPr>
            <w:tcW w:w="1545" w:type="dxa"/>
            <w:vMerge/>
            <w:shd w:val="clear" w:color="auto" w:fill="D9D9D9"/>
          </w:tcPr>
          <w:p w:rsidR="00F33CF9" w:rsidRPr="00EB0AF0" w:rsidRDefault="00F33CF9" w:rsidP="00F33CF9">
            <w:pPr>
              <w:pStyle w:val="aff6"/>
              <w:keepNext/>
              <w:ind w:firstLine="0"/>
              <w:jc w:val="center"/>
              <w:rPr>
                <w:b/>
                <w:i/>
                <w:sz w:val="20"/>
                <w:szCs w:val="20"/>
                <w:lang w:val="ru-RU"/>
              </w:rPr>
            </w:pPr>
          </w:p>
        </w:tc>
        <w:tc>
          <w:tcPr>
            <w:tcW w:w="1842" w:type="dxa"/>
            <w:vMerge/>
            <w:shd w:val="clear" w:color="auto" w:fill="D9D9D9"/>
          </w:tcPr>
          <w:p w:rsidR="00F33CF9" w:rsidRPr="00EB0AF0" w:rsidRDefault="00F33CF9" w:rsidP="00F33CF9">
            <w:pPr>
              <w:pStyle w:val="aff6"/>
              <w:keepNext/>
              <w:ind w:firstLine="0"/>
              <w:jc w:val="center"/>
              <w:rPr>
                <w:b/>
                <w:i/>
                <w:sz w:val="20"/>
                <w:szCs w:val="20"/>
                <w:lang w:val="ru-RU"/>
              </w:rPr>
            </w:pPr>
          </w:p>
        </w:tc>
        <w:tc>
          <w:tcPr>
            <w:tcW w:w="1418" w:type="dxa"/>
            <w:vMerge/>
            <w:shd w:val="clear" w:color="auto" w:fill="D9D9D9"/>
          </w:tcPr>
          <w:p w:rsidR="00F33CF9" w:rsidRPr="00EB0AF0" w:rsidRDefault="00F33CF9" w:rsidP="00F33CF9">
            <w:pPr>
              <w:pStyle w:val="aff6"/>
              <w:keepNext/>
              <w:ind w:firstLine="0"/>
              <w:jc w:val="center"/>
              <w:rPr>
                <w:b/>
                <w:i/>
                <w:sz w:val="20"/>
                <w:szCs w:val="20"/>
                <w:lang w:val="ru-RU"/>
              </w:rPr>
            </w:pPr>
          </w:p>
        </w:tc>
        <w:tc>
          <w:tcPr>
            <w:tcW w:w="2494" w:type="dxa"/>
            <w:gridSpan w:val="4"/>
            <w:shd w:val="clear" w:color="auto" w:fill="D9D9D9"/>
          </w:tcPr>
          <w:p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округов</w:t>
            </w:r>
          </w:p>
        </w:tc>
        <w:tc>
          <w:tcPr>
            <w:tcW w:w="2020" w:type="dxa"/>
            <w:gridSpan w:val="3"/>
            <w:shd w:val="clear" w:color="auto" w:fill="D9D9D9"/>
          </w:tcPr>
          <w:p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пос</w:t>
            </w:r>
            <w:r w:rsidRPr="00EB0AF0">
              <w:rPr>
                <w:b/>
                <w:i/>
                <w:sz w:val="20"/>
                <w:szCs w:val="20"/>
                <w:lang w:val="ru-RU"/>
              </w:rPr>
              <w:t>е</w:t>
            </w:r>
            <w:r w:rsidRPr="00EB0AF0">
              <w:rPr>
                <w:b/>
                <w:i/>
                <w:sz w:val="20"/>
                <w:szCs w:val="20"/>
                <w:lang w:val="ru-RU"/>
              </w:rPr>
              <w:t>лений</w:t>
            </w:r>
          </w:p>
        </w:tc>
      </w:tr>
      <w:tr w:rsidR="00F33CF9" w:rsidRPr="00EB0AF0" w:rsidTr="00511F09">
        <w:trPr>
          <w:cantSplit/>
        </w:trPr>
        <w:tc>
          <w:tcPr>
            <w:tcW w:w="1545" w:type="dxa"/>
            <w:vMerge w:val="restart"/>
            <w:shd w:val="clear" w:color="auto" w:fill="F2F2F2"/>
          </w:tcPr>
          <w:p w:rsidR="00F33CF9" w:rsidRPr="00EB0AF0" w:rsidRDefault="00F33CF9" w:rsidP="00F33CF9">
            <w:pPr>
              <w:pStyle w:val="aff6"/>
              <w:ind w:firstLine="0"/>
              <w:jc w:val="left"/>
              <w:rPr>
                <w:sz w:val="20"/>
                <w:szCs w:val="20"/>
                <w:lang w:val="ru-RU"/>
              </w:rPr>
            </w:pPr>
            <w:r w:rsidRPr="00EB0AF0">
              <w:rPr>
                <w:sz w:val="20"/>
                <w:szCs w:val="20"/>
                <w:lang w:val="ru-RU"/>
              </w:rPr>
              <w:t>Парк культуры и отдыха</w:t>
            </w:r>
          </w:p>
        </w:tc>
        <w:tc>
          <w:tcPr>
            <w:tcW w:w="1842"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w:t>
            </w:r>
            <w:r w:rsidRPr="00EB0AF0">
              <w:rPr>
                <w:sz w:val="20"/>
                <w:szCs w:val="20"/>
                <w:lang w:val="ru-RU"/>
              </w:rPr>
              <w:t>а</w:t>
            </w:r>
            <w:r w:rsidRPr="00EB0AF0">
              <w:rPr>
                <w:sz w:val="20"/>
                <w:szCs w:val="20"/>
                <w:lang w:val="ru-RU"/>
              </w:rPr>
              <w:t>тель минимально допустимого уровня обеспеченности</w:t>
            </w:r>
          </w:p>
        </w:tc>
        <w:tc>
          <w:tcPr>
            <w:tcW w:w="1418"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Количество объектов на 30 000 чел.</w:t>
            </w:r>
          </w:p>
        </w:tc>
        <w:tc>
          <w:tcPr>
            <w:tcW w:w="2494" w:type="dxa"/>
            <w:gridSpan w:val="4"/>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 xml:space="preserve">- </w:t>
            </w:r>
          </w:p>
        </w:tc>
      </w:tr>
      <w:tr w:rsidR="00F33CF9" w:rsidRPr="00EB0AF0" w:rsidTr="00511F0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842"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w:t>
            </w:r>
            <w:r w:rsidRPr="00EB0AF0">
              <w:rPr>
                <w:sz w:val="20"/>
                <w:szCs w:val="20"/>
                <w:lang w:val="ru-RU"/>
              </w:rPr>
              <w:t>а</w:t>
            </w:r>
            <w:r w:rsidRPr="00EB0AF0">
              <w:rPr>
                <w:sz w:val="20"/>
                <w:szCs w:val="20"/>
                <w:lang w:val="ru-RU"/>
              </w:rPr>
              <w:t>тель максимально допустимого уровня территориальной доступности</w:t>
            </w:r>
          </w:p>
        </w:tc>
        <w:tc>
          <w:tcPr>
            <w:tcW w:w="1418"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Транспортная доступность, мин.</w:t>
            </w:r>
          </w:p>
        </w:tc>
        <w:tc>
          <w:tcPr>
            <w:tcW w:w="2494" w:type="dxa"/>
            <w:gridSpan w:val="4"/>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40</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w:t>
            </w:r>
          </w:p>
        </w:tc>
      </w:tr>
      <w:tr w:rsidR="00511F09" w:rsidRPr="00EB0AF0" w:rsidTr="00511F09">
        <w:trPr>
          <w:gridAfter w:val="1"/>
          <w:wAfter w:w="7" w:type="dxa"/>
          <w:cantSplit/>
        </w:trPr>
        <w:tc>
          <w:tcPr>
            <w:tcW w:w="1545" w:type="dxa"/>
            <w:vMerge w:val="restart"/>
            <w:shd w:val="clear" w:color="auto" w:fill="F2F2F2"/>
          </w:tcPr>
          <w:p w:rsidR="00511F09" w:rsidRPr="00EB0AF0" w:rsidRDefault="00511F09" w:rsidP="00F33CF9">
            <w:pPr>
              <w:pStyle w:val="aff6"/>
              <w:ind w:firstLine="0"/>
              <w:jc w:val="left"/>
              <w:rPr>
                <w:sz w:val="20"/>
                <w:szCs w:val="20"/>
                <w:lang w:val="ru-RU"/>
              </w:rPr>
            </w:pPr>
            <w:r w:rsidRPr="00EB0AF0">
              <w:rPr>
                <w:sz w:val="20"/>
                <w:szCs w:val="20"/>
                <w:lang w:val="ru-RU"/>
              </w:rPr>
              <w:t>Озелененные территории о</w:t>
            </w:r>
            <w:r w:rsidRPr="00EB0AF0">
              <w:rPr>
                <w:sz w:val="20"/>
                <w:szCs w:val="20"/>
                <w:lang w:val="ru-RU"/>
              </w:rPr>
              <w:t>б</w:t>
            </w:r>
            <w:r w:rsidRPr="00EB0AF0">
              <w:rPr>
                <w:sz w:val="20"/>
                <w:szCs w:val="20"/>
                <w:lang w:val="ru-RU"/>
              </w:rPr>
              <w:t>щего пользов</w:t>
            </w:r>
            <w:r w:rsidRPr="00EB0AF0">
              <w:rPr>
                <w:sz w:val="20"/>
                <w:szCs w:val="20"/>
                <w:lang w:val="ru-RU"/>
              </w:rPr>
              <w:t>а</w:t>
            </w:r>
            <w:r w:rsidRPr="00EB0AF0">
              <w:rPr>
                <w:sz w:val="20"/>
                <w:szCs w:val="20"/>
                <w:lang w:val="ru-RU"/>
              </w:rPr>
              <w:t>ния</w:t>
            </w:r>
          </w:p>
        </w:tc>
        <w:tc>
          <w:tcPr>
            <w:tcW w:w="1842" w:type="dxa"/>
            <w:vMerge w:val="restart"/>
            <w:shd w:val="clear" w:color="auto" w:fill="auto"/>
          </w:tcPr>
          <w:p w:rsidR="00511F09" w:rsidRPr="00EB0AF0" w:rsidRDefault="00511F09" w:rsidP="00F33CF9">
            <w:pPr>
              <w:pStyle w:val="aff6"/>
              <w:ind w:firstLine="0"/>
              <w:jc w:val="left"/>
              <w:rPr>
                <w:sz w:val="20"/>
                <w:szCs w:val="20"/>
                <w:lang w:val="ru-RU"/>
              </w:rPr>
            </w:pPr>
            <w:r w:rsidRPr="00EB0AF0">
              <w:rPr>
                <w:sz w:val="20"/>
                <w:szCs w:val="20"/>
                <w:lang w:val="ru-RU"/>
              </w:rPr>
              <w:t>Расчетный показ</w:t>
            </w:r>
            <w:r w:rsidRPr="00EB0AF0">
              <w:rPr>
                <w:sz w:val="20"/>
                <w:szCs w:val="20"/>
                <w:lang w:val="ru-RU"/>
              </w:rPr>
              <w:t>а</w:t>
            </w:r>
            <w:r w:rsidRPr="00EB0AF0">
              <w:rPr>
                <w:sz w:val="20"/>
                <w:szCs w:val="20"/>
                <w:lang w:val="ru-RU"/>
              </w:rPr>
              <w:t>тель минимально допустимого уровня обеспеченности</w:t>
            </w:r>
          </w:p>
        </w:tc>
        <w:tc>
          <w:tcPr>
            <w:tcW w:w="1418" w:type="dxa"/>
            <w:vMerge w:val="restart"/>
            <w:shd w:val="clear" w:color="auto" w:fill="auto"/>
          </w:tcPr>
          <w:p w:rsidR="00511F09" w:rsidRPr="00EB0AF0" w:rsidRDefault="00511F09" w:rsidP="00F33CF9">
            <w:pPr>
              <w:pStyle w:val="aff6"/>
              <w:ind w:firstLine="0"/>
              <w:jc w:val="left"/>
              <w:rPr>
                <w:sz w:val="20"/>
                <w:szCs w:val="20"/>
                <w:lang w:val="ru-RU"/>
              </w:rPr>
            </w:pPr>
            <w:r w:rsidRPr="00EB0AF0">
              <w:rPr>
                <w:sz w:val="20"/>
                <w:szCs w:val="20"/>
                <w:lang w:val="ru-RU"/>
              </w:rPr>
              <w:t>Площадь те</w:t>
            </w:r>
            <w:r w:rsidRPr="00EB0AF0">
              <w:rPr>
                <w:sz w:val="20"/>
                <w:szCs w:val="20"/>
                <w:lang w:val="ru-RU"/>
              </w:rPr>
              <w:t>р</w:t>
            </w:r>
            <w:r w:rsidRPr="00EB0AF0">
              <w:rPr>
                <w:sz w:val="20"/>
                <w:szCs w:val="20"/>
                <w:lang w:val="ru-RU"/>
              </w:rPr>
              <w:t xml:space="preserve">ритории, </w:t>
            </w:r>
            <w:r>
              <w:rPr>
                <w:sz w:val="20"/>
                <w:szCs w:val="20"/>
                <w:lang w:val="ru-RU"/>
              </w:rPr>
              <w:t xml:space="preserve">кв. </w:t>
            </w:r>
            <w:r w:rsidRPr="00EB0AF0">
              <w:rPr>
                <w:sz w:val="20"/>
                <w:szCs w:val="20"/>
                <w:lang w:val="ru-RU"/>
              </w:rPr>
              <w:t>м/чел.</w:t>
            </w:r>
          </w:p>
        </w:tc>
        <w:tc>
          <w:tcPr>
            <w:tcW w:w="1276" w:type="dxa"/>
            <w:shd w:val="clear" w:color="auto" w:fill="auto"/>
          </w:tcPr>
          <w:p w:rsidR="00511F09" w:rsidRPr="00EB0AF0" w:rsidRDefault="00511F09" w:rsidP="00F33CF9">
            <w:pPr>
              <w:pStyle w:val="aff6"/>
              <w:ind w:firstLine="0"/>
              <w:jc w:val="left"/>
              <w:rPr>
                <w:sz w:val="20"/>
                <w:szCs w:val="20"/>
                <w:lang w:val="ru-RU"/>
              </w:rPr>
            </w:pPr>
            <w:r w:rsidRPr="00EB0AF0">
              <w:rPr>
                <w:sz w:val="20"/>
                <w:szCs w:val="20"/>
                <w:lang w:val="ru-RU"/>
              </w:rPr>
              <w:t>для города Кызыл</w:t>
            </w:r>
            <w:r>
              <w:rPr>
                <w:sz w:val="20"/>
                <w:szCs w:val="20"/>
                <w:lang w:val="ru-RU"/>
              </w:rPr>
              <w:t xml:space="preserve"> всего</w:t>
            </w:r>
          </w:p>
        </w:tc>
        <w:tc>
          <w:tcPr>
            <w:tcW w:w="1211" w:type="dxa"/>
            <w:gridSpan w:val="2"/>
            <w:shd w:val="clear" w:color="auto" w:fill="auto"/>
          </w:tcPr>
          <w:p w:rsidR="00511F09" w:rsidRPr="00EB0AF0" w:rsidRDefault="00511F09" w:rsidP="00F33CF9">
            <w:pPr>
              <w:pStyle w:val="aff6"/>
              <w:ind w:firstLine="0"/>
              <w:jc w:val="center"/>
              <w:rPr>
                <w:sz w:val="20"/>
                <w:szCs w:val="20"/>
                <w:lang w:val="ru-RU"/>
              </w:rPr>
            </w:pPr>
            <w:r>
              <w:rPr>
                <w:sz w:val="20"/>
                <w:szCs w:val="20"/>
                <w:lang w:val="ru-RU"/>
              </w:rPr>
              <w:t>16</w:t>
            </w:r>
          </w:p>
        </w:tc>
        <w:tc>
          <w:tcPr>
            <w:tcW w:w="1347" w:type="dxa"/>
            <w:gridSpan w:val="2"/>
            <w:vMerge w:val="restart"/>
            <w:shd w:val="clear" w:color="auto" w:fill="auto"/>
          </w:tcPr>
          <w:p w:rsidR="00511F09" w:rsidRPr="00EB0AF0" w:rsidRDefault="00511F09" w:rsidP="00F33CF9">
            <w:pPr>
              <w:pStyle w:val="aff6"/>
              <w:ind w:firstLine="0"/>
              <w:jc w:val="left"/>
              <w:rPr>
                <w:sz w:val="20"/>
                <w:szCs w:val="20"/>
                <w:lang w:val="ru-RU"/>
              </w:rPr>
            </w:pPr>
            <w:r w:rsidRPr="00EB0AF0">
              <w:rPr>
                <w:sz w:val="20"/>
                <w:szCs w:val="20"/>
                <w:lang w:val="ru-RU"/>
              </w:rPr>
              <w:t>для городов</w:t>
            </w:r>
          </w:p>
        </w:tc>
        <w:tc>
          <w:tcPr>
            <w:tcW w:w="673" w:type="dxa"/>
            <w:vMerge w:val="restart"/>
            <w:shd w:val="clear" w:color="auto" w:fill="auto"/>
          </w:tcPr>
          <w:p w:rsidR="00511F09" w:rsidRPr="00EB0AF0" w:rsidRDefault="00511F09" w:rsidP="00F33CF9">
            <w:pPr>
              <w:pStyle w:val="aff6"/>
              <w:ind w:firstLine="0"/>
              <w:jc w:val="center"/>
              <w:rPr>
                <w:sz w:val="20"/>
                <w:szCs w:val="20"/>
                <w:lang w:val="ru-RU"/>
              </w:rPr>
            </w:pPr>
            <w:r w:rsidRPr="00EB0AF0">
              <w:rPr>
                <w:sz w:val="20"/>
                <w:szCs w:val="20"/>
                <w:lang w:val="ru-RU"/>
              </w:rPr>
              <w:t>10</w:t>
            </w:r>
          </w:p>
        </w:tc>
      </w:tr>
      <w:tr w:rsidR="00511F09" w:rsidRPr="00EB0AF0" w:rsidTr="00511F09">
        <w:trPr>
          <w:gridAfter w:val="1"/>
          <w:wAfter w:w="7" w:type="dxa"/>
          <w:cantSplit/>
        </w:trPr>
        <w:tc>
          <w:tcPr>
            <w:tcW w:w="1545" w:type="dxa"/>
            <w:vMerge/>
            <w:shd w:val="clear" w:color="auto" w:fill="F2F2F2"/>
          </w:tcPr>
          <w:p w:rsidR="00511F09" w:rsidRPr="00EB0AF0" w:rsidRDefault="00511F09" w:rsidP="00F33CF9">
            <w:pPr>
              <w:pStyle w:val="aff6"/>
              <w:ind w:firstLine="0"/>
              <w:jc w:val="left"/>
              <w:rPr>
                <w:sz w:val="20"/>
                <w:szCs w:val="20"/>
                <w:lang w:val="ru-RU"/>
              </w:rPr>
            </w:pPr>
          </w:p>
        </w:tc>
        <w:tc>
          <w:tcPr>
            <w:tcW w:w="1842" w:type="dxa"/>
            <w:vMerge/>
            <w:shd w:val="clear" w:color="auto" w:fill="auto"/>
          </w:tcPr>
          <w:p w:rsidR="00511F09" w:rsidRPr="00EB0AF0" w:rsidRDefault="00511F09" w:rsidP="00F33CF9">
            <w:pPr>
              <w:pStyle w:val="aff6"/>
              <w:ind w:firstLine="0"/>
              <w:jc w:val="left"/>
              <w:rPr>
                <w:sz w:val="20"/>
                <w:szCs w:val="20"/>
                <w:lang w:val="ru-RU"/>
              </w:rPr>
            </w:pPr>
          </w:p>
        </w:tc>
        <w:tc>
          <w:tcPr>
            <w:tcW w:w="1418" w:type="dxa"/>
            <w:vMerge/>
            <w:shd w:val="clear" w:color="auto" w:fill="auto"/>
          </w:tcPr>
          <w:p w:rsidR="00511F09" w:rsidRPr="00EB0AF0" w:rsidRDefault="00511F09" w:rsidP="00F33CF9">
            <w:pPr>
              <w:pStyle w:val="aff6"/>
              <w:ind w:firstLine="0"/>
              <w:jc w:val="left"/>
              <w:rPr>
                <w:sz w:val="20"/>
                <w:szCs w:val="20"/>
                <w:lang w:val="ru-RU"/>
              </w:rPr>
            </w:pPr>
          </w:p>
        </w:tc>
        <w:tc>
          <w:tcPr>
            <w:tcW w:w="1276" w:type="dxa"/>
            <w:vMerge w:val="restart"/>
            <w:shd w:val="clear" w:color="auto" w:fill="auto"/>
          </w:tcPr>
          <w:p w:rsidR="00511F09" w:rsidRPr="00EB0AF0" w:rsidRDefault="00511F09" w:rsidP="0040295E">
            <w:pPr>
              <w:pStyle w:val="aff6"/>
              <w:ind w:left="254" w:firstLine="0"/>
              <w:jc w:val="left"/>
              <w:rPr>
                <w:sz w:val="20"/>
                <w:szCs w:val="20"/>
                <w:lang w:val="ru-RU"/>
              </w:rPr>
            </w:pPr>
            <w:r>
              <w:rPr>
                <w:sz w:val="20"/>
                <w:szCs w:val="20"/>
                <w:lang w:val="ru-RU"/>
              </w:rPr>
              <w:t>в том чи</w:t>
            </w:r>
            <w:r>
              <w:rPr>
                <w:sz w:val="20"/>
                <w:szCs w:val="20"/>
                <w:lang w:val="ru-RU"/>
              </w:rPr>
              <w:t>с</w:t>
            </w:r>
            <w:r>
              <w:rPr>
                <w:sz w:val="20"/>
                <w:szCs w:val="20"/>
                <w:lang w:val="ru-RU"/>
              </w:rPr>
              <w:t>ле</w:t>
            </w:r>
          </w:p>
        </w:tc>
        <w:tc>
          <w:tcPr>
            <w:tcW w:w="807" w:type="dxa"/>
            <w:shd w:val="clear" w:color="auto" w:fill="auto"/>
          </w:tcPr>
          <w:p w:rsidR="00511F09" w:rsidRDefault="00511F09" w:rsidP="00F33CF9">
            <w:pPr>
              <w:pStyle w:val="aff6"/>
              <w:ind w:firstLine="0"/>
              <w:jc w:val="center"/>
              <w:rPr>
                <w:sz w:val="20"/>
                <w:szCs w:val="20"/>
                <w:lang w:val="ru-RU"/>
              </w:rPr>
            </w:pPr>
            <w:r>
              <w:rPr>
                <w:sz w:val="20"/>
                <w:szCs w:val="20"/>
                <w:lang w:val="ru-RU"/>
              </w:rPr>
              <w:t>парки</w:t>
            </w:r>
          </w:p>
        </w:tc>
        <w:tc>
          <w:tcPr>
            <w:tcW w:w="404" w:type="dxa"/>
            <w:shd w:val="clear" w:color="auto" w:fill="auto"/>
          </w:tcPr>
          <w:p w:rsidR="00511F09" w:rsidRDefault="00511F09" w:rsidP="00F33CF9">
            <w:pPr>
              <w:pStyle w:val="aff6"/>
              <w:ind w:firstLine="0"/>
              <w:jc w:val="center"/>
              <w:rPr>
                <w:sz w:val="20"/>
                <w:szCs w:val="20"/>
                <w:lang w:val="ru-RU"/>
              </w:rPr>
            </w:pPr>
            <w:r>
              <w:rPr>
                <w:sz w:val="20"/>
                <w:szCs w:val="20"/>
                <w:lang w:val="ru-RU"/>
              </w:rPr>
              <w:t>10</w:t>
            </w:r>
          </w:p>
        </w:tc>
        <w:tc>
          <w:tcPr>
            <w:tcW w:w="1347" w:type="dxa"/>
            <w:gridSpan w:val="2"/>
            <w:vMerge/>
            <w:shd w:val="clear" w:color="auto" w:fill="auto"/>
          </w:tcPr>
          <w:p w:rsidR="00511F09" w:rsidRPr="00EB0AF0" w:rsidRDefault="00511F09" w:rsidP="00F33CF9">
            <w:pPr>
              <w:pStyle w:val="aff6"/>
              <w:ind w:firstLine="0"/>
              <w:jc w:val="left"/>
              <w:rPr>
                <w:sz w:val="20"/>
                <w:szCs w:val="20"/>
                <w:lang w:val="ru-RU"/>
              </w:rPr>
            </w:pPr>
          </w:p>
        </w:tc>
        <w:tc>
          <w:tcPr>
            <w:tcW w:w="673" w:type="dxa"/>
            <w:vMerge/>
            <w:shd w:val="clear" w:color="auto" w:fill="auto"/>
          </w:tcPr>
          <w:p w:rsidR="00511F09" w:rsidRPr="00EB0AF0" w:rsidRDefault="00511F09" w:rsidP="00F33CF9">
            <w:pPr>
              <w:pStyle w:val="aff6"/>
              <w:ind w:firstLine="0"/>
              <w:jc w:val="center"/>
              <w:rPr>
                <w:sz w:val="20"/>
                <w:szCs w:val="20"/>
                <w:lang w:val="ru-RU"/>
              </w:rPr>
            </w:pPr>
          </w:p>
        </w:tc>
      </w:tr>
      <w:tr w:rsidR="00511F09" w:rsidRPr="00EB0AF0" w:rsidTr="00511F09">
        <w:trPr>
          <w:gridAfter w:val="1"/>
          <w:wAfter w:w="7" w:type="dxa"/>
          <w:cantSplit/>
        </w:trPr>
        <w:tc>
          <w:tcPr>
            <w:tcW w:w="1545" w:type="dxa"/>
            <w:vMerge/>
            <w:shd w:val="clear" w:color="auto" w:fill="F2F2F2"/>
          </w:tcPr>
          <w:p w:rsidR="00511F09" w:rsidRPr="00EB0AF0" w:rsidRDefault="00511F09" w:rsidP="00F33CF9">
            <w:pPr>
              <w:pStyle w:val="aff6"/>
              <w:ind w:firstLine="0"/>
              <w:jc w:val="left"/>
              <w:rPr>
                <w:sz w:val="20"/>
                <w:szCs w:val="20"/>
                <w:lang w:val="ru-RU"/>
              </w:rPr>
            </w:pPr>
          </w:p>
        </w:tc>
        <w:tc>
          <w:tcPr>
            <w:tcW w:w="1842" w:type="dxa"/>
            <w:vMerge/>
            <w:shd w:val="clear" w:color="auto" w:fill="auto"/>
          </w:tcPr>
          <w:p w:rsidR="00511F09" w:rsidRPr="00EB0AF0" w:rsidRDefault="00511F09" w:rsidP="00F33CF9">
            <w:pPr>
              <w:pStyle w:val="aff6"/>
              <w:ind w:firstLine="0"/>
              <w:jc w:val="left"/>
              <w:rPr>
                <w:sz w:val="20"/>
                <w:szCs w:val="20"/>
                <w:lang w:val="ru-RU"/>
              </w:rPr>
            </w:pPr>
          </w:p>
        </w:tc>
        <w:tc>
          <w:tcPr>
            <w:tcW w:w="1418" w:type="dxa"/>
            <w:vMerge/>
            <w:shd w:val="clear" w:color="auto" w:fill="auto"/>
          </w:tcPr>
          <w:p w:rsidR="00511F09" w:rsidRPr="00EB0AF0" w:rsidRDefault="00511F09" w:rsidP="00F33CF9">
            <w:pPr>
              <w:pStyle w:val="aff6"/>
              <w:ind w:firstLine="0"/>
              <w:jc w:val="left"/>
              <w:rPr>
                <w:sz w:val="20"/>
                <w:szCs w:val="20"/>
                <w:lang w:val="ru-RU"/>
              </w:rPr>
            </w:pPr>
          </w:p>
        </w:tc>
        <w:tc>
          <w:tcPr>
            <w:tcW w:w="1276" w:type="dxa"/>
            <w:vMerge/>
            <w:shd w:val="clear" w:color="auto" w:fill="auto"/>
          </w:tcPr>
          <w:p w:rsidR="00511F09" w:rsidRPr="00EB0AF0" w:rsidRDefault="00511F09" w:rsidP="00F33CF9">
            <w:pPr>
              <w:pStyle w:val="aff6"/>
              <w:ind w:firstLine="0"/>
              <w:jc w:val="left"/>
              <w:rPr>
                <w:sz w:val="20"/>
                <w:szCs w:val="20"/>
                <w:lang w:val="ru-RU"/>
              </w:rPr>
            </w:pPr>
          </w:p>
        </w:tc>
        <w:tc>
          <w:tcPr>
            <w:tcW w:w="807" w:type="dxa"/>
            <w:shd w:val="clear" w:color="auto" w:fill="auto"/>
          </w:tcPr>
          <w:p w:rsidR="00511F09" w:rsidRDefault="00511F09" w:rsidP="00F33CF9">
            <w:pPr>
              <w:pStyle w:val="aff6"/>
              <w:ind w:firstLine="0"/>
              <w:jc w:val="center"/>
              <w:rPr>
                <w:sz w:val="20"/>
                <w:szCs w:val="20"/>
                <w:lang w:val="ru-RU"/>
              </w:rPr>
            </w:pPr>
            <w:r>
              <w:rPr>
                <w:sz w:val="20"/>
                <w:szCs w:val="20"/>
                <w:lang w:val="ru-RU"/>
              </w:rPr>
              <w:t>жилые районы</w:t>
            </w:r>
          </w:p>
        </w:tc>
        <w:tc>
          <w:tcPr>
            <w:tcW w:w="404" w:type="dxa"/>
            <w:shd w:val="clear" w:color="auto" w:fill="auto"/>
          </w:tcPr>
          <w:p w:rsidR="00511F09" w:rsidRDefault="00511F09" w:rsidP="00F33CF9">
            <w:pPr>
              <w:pStyle w:val="aff6"/>
              <w:ind w:firstLine="0"/>
              <w:jc w:val="center"/>
              <w:rPr>
                <w:sz w:val="20"/>
                <w:szCs w:val="20"/>
                <w:lang w:val="ru-RU"/>
              </w:rPr>
            </w:pPr>
            <w:r>
              <w:rPr>
                <w:sz w:val="20"/>
                <w:szCs w:val="20"/>
                <w:lang w:val="ru-RU"/>
              </w:rPr>
              <w:t>6</w:t>
            </w:r>
          </w:p>
        </w:tc>
        <w:tc>
          <w:tcPr>
            <w:tcW w:w="1347" w:type="dxa"/>
            <w:gridSpan w:val="2"/>
            <w:vMerge/>
            <w:shd w:val="clear" w:color="auto" w:fill="auto"/>
          </w:tcPr>
          <w:p w:rsidR="00511F09" w:rsidRPr="00EB0AF0" w:rsidRDefault="00511F09" w:rsidP="00F33CF9">
            <w:pPr>
              <w:pStyle w:val="aff6"/>
              <w:ind w:firstLine="0"/>
              <w:jc w:val="left"/>
              <w:rPr>
                <w:sz w:val="20"/>
                <w:szCs w:val="20"/>
                <w:lang w:val="ru-RU"/>
              </w:rPr>
            </w:pPr>
          </w:p>
        </w:tc>
        <w:tc>
          <w:tcPr>
            <w:tcW w:w="673" w:type="dxa"/>
            <w:vMerge/>
            <w:shd w:val="clear" w:color="auto" w:fill="auto"/>
          </w:tcPr>
          <w:p w:rsidR="00511F09" w:rsidRPr="00EB0AF0" w:rsidRDefault="00511F09" w:rsidP="00F33CF9">
            <w:pPr>
              <w:pStyle w:val="aff6"/>
              <w:ind w:firstLine="0"/>
              <w:jc w:val="center"/>
              <w:rPr>
                <w:sz w:val="20"/>
                <w:szCs w:val="20"/>
                <w:lang w:val="ru-RU"/>
              </w:rPr>
            </w:pPr>
          </w:p>
        </w:tc>
      </w:tr>
      <w:tr w:rsidR="00F33CF9" w:rsidRPr="00EB0AF0" w:rsidTr="00511F09">
        <w:trPr>
          <w:gridAfter w:val="1"/>
          <w:wAfter w:w="7" w:type="dxa"/>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842" w:type="dxa"/>
            <w:vMerge/>
            <w:shd w:val="clear" w:color="auto" w:fill="auto"/>
          </w:tcPr>
          <w:p w:rsidR="00F33CF9" w:rsidRPr="00EB0AF0" w:rsidRDefault="00F33CF9" w:rsidP="00F33CF9">
            <w:pPr>
              <w:pStyle w:val="aff6"/>
              <w:ind w:firstLine="0"/>
              <w:jc w:val="left"/>
              <w:rPr>
                <w:sz w:val="20"/>
                <w:szCs w:val="20"/>
                <w:lang w:val="ru-RU"/>
              </w:rPr>
            </w:pPr>
          </w:p>
        </w:tc>
        <w:tc>
          <w:tcPr>
            <w:tcW w:w="1418" w:type="dxa"/>
            <w:vMerge/>
            <w:shd w:val="clear" w:color="auto" w:fill="auto"/>
          </w:tcPr>
          <w:p w:rsidR="00F33CF9" w:rsidRPr="00EB0AF0" w:rsidRDefault="00F33CF9" w:rsidP="00F33CF9">
            <w:pPr>
              <w:pStyle w:val="aff6"/>
              <w:ind w:firstLine="0"/>
              <w:jc w:val="left"/>
              <w:rPr>
                <w:sz w:val="20"/>
                <w:szCs w:val="20"/>
                <w:lang w:val="ru-RU"/>
              </w:rPr>
            </w:pPr>
          </w:p>
        </w:tc>
        <w:tc>
          <w:tcPr>
            <w:tcW w:w="1276"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для города Ак-Довурак</w:t>
            </w:r>
          </w:p>
        </w:tc>
        <w:tc>
          <w:tcPr>
            <w:tcW w:w="1211" w:type="dxa"/>
            <w:gridSpan w:val="2"/>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10</w:t>
            </w:r>
          </w:p>
        </w:tc>
        <w:tc>
          <w:tcPr>
            <w:tcW w:w="1347" w:type="dxa"/>
            <w:gridSpan w:val="2"/>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для сельских населенных пунктов</w:t>
            </w:r>
          </w:p>
        </w:tc>
        <w:tc>
          <w:tcPr>
            <w:tcW w:w="673" w:type="dxa"/>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12</w:t>
            </w:r>
          </w:p>
        </w:tc>
      </w:tr>
      <w:tr w:rsidR="00F33CF9" w:rsidRPr="00EB0AF0" w:rsidTr="00511F0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842"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w:t>
            </w:r>
            <w:r w:rsidRPr="00EB0AF0">
              <w:rPr>
                <w:sz w:val="20"/>
                <w:szCs w:val="20"/>
                <w:lang w:val="ru-RU"/>
              </w:rPr>
              <w:t>а</w:t>
            </w:r>
            <w:r w:rsidRPr="00EB0AF0">
              <w:rPr>
                <w:sz w:val="20"/>
                <w:szCs w:val="20"/>
                <w:lang w:val="ru-RU"/>
              </w:rPr>
              <w:t>тель максимально допустимого уровня территориальной доступности</w:t>
            </w:r>
          </w:p>
        </w:tc>
        <w:tc>
          <w:tcPr>
            <w:tcW w:w="1418"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Транспортная доступность, мин.</w:t>
            </w:r>
          </w:p>
        </w:tc>
        <w:tc>
          <w:tcPr>
            <w:tcW w:w="2494" w:type="dxa"/>
            <w:gridSpan w:val="4"/>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15</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15</w:t>
            </w:r>
          </w:p>
        </w:tc>
      </w:tr>
      <w:tr w:rsidR="00EB0AF0" w:rsidRPr="00EB0AF0" w:rsidTr="00511F09">
        <w:trPr>
          <w:cantSplit/>
        </w:trPr>
        <w:tc>
          <w:tcPr>
            <w:tcW w:w="1545" w:type="dxa"/>
            <w:vMerge w:val="restart"/>
            <w:shd w:val="clear" w:color="auto" w:fill="F2F2F2"/>
          </w:tcPr>
          <w:p w:rsidR="00EB0AF0" w:rsidRPr="00EB0AF0" w:rsidRDefault="00EB0AF0" w:rsidP="00EB0AF0">
            <w:pPr>
              <w:pStyle w:val="aff6"/>
              <w:ind w:firstLine="0"/>
              <w:jc w:val="left"/>
              <w:rPr>
                <w:sz w:val="20"/>
                <w:szCs w:val="20"/>
                <w:lang w:val="ru-RU"/>
              </w:rPr>
            </w:pPr>
            <w:r w:rsidRPr="00EB0AF0">
              <w:rPr>
                <w:sz w:val="20"/>
                <w:szCs w:val="20"/>
                <w:lang w:val="ru-RU"/>
              </w:rPr>
              <w:t>Площадки дв</w:t>
            </w:r>
            <w:r w:rsidRPr="00EB0AF0">
              <w:rPr>
                <w:sz w:val="20"/>
                <w:szCs w:val="20"/>
                <w:lang w:val="ru-RU"/>
              </w:rPr>
              <w:t>о</w:t>
            </w:r>
            <w:r w:rsidRPr="00EB0AF0">
              <w:rPr>
                <w:sz w:val="20"/>
                <w:szCs w:val="20"/>
                <w:lang w:val="ru-RU"/>
              </w:rPr>
              <w:t>рового благоус</w:t>
            </w:r>
            <w:r w:rsidRPr="00EB0AF0">
              <w:rPr>
                <w:sz w:val="20"/>
                <w:szCs w:val="20"/>
                <w:lang w:val="ru-RU"/>
              </w:rPr>
              <w:t>т</w:t>
            </w:r>
            <w:r w:rsidRPr="00EB0AF0">
              <w:rPr>
                <w:sz w:val="20"/>
                <w:szCs w:val="20"/>
                <w:lang w:val="ru-RU"/>
              </w:rPr>
              <w:t>ройства</w:t>
            </w:r>
          </w:p>
        </w:tc>
        <w:tc>
          <w:tcPr>
            <w:tcW w:w="1842"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Расчетный показ</w:t>
            </w:r>
            <w:r w:rsidRPr="00EB0AF0">
              <w:rPr>
                <w:sz w:val="20"/>
                <w:szCs w:val="20"/>
                <w:lang w:val="ru-RU"/>
              </w:rPr>
              <w:t>а</w:t>
            </w:r>
            <w:r w:rsidRPr="00EB0AF0">
              <w:rPr>
                <w:sz w:val="20"/>
                <w:szCs w:val="20"/>
                <w:lang w:val="ru-RU"/>
              </w:rPr>
              <w:t>тель минимально допустимого уровня обеспеченности</w:t>
            </w:r>
          </w:p>
        </w:tc>
        <w:tc>
          <w:tcPr>
            <w:tcW w:w="1418"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Площадь те</w:t>
            </w:r>
            <w:r w:rsidRPr="00EB0AF0">
              <w:rPr>
                <w:sz w:val="20"/>
                <w:szCs w:val="20"/>
                <w:lang w:val="ru-RU"/>
              </w:rPr>
              <w:t>р</w:t>
            </w:r>
            <w:r w:rsidRPr="00EB0AF0">
              <w:rPr>
                <w:sz w:val="20"/>
                <w:szCs w:val="20"/>
                <w:lang w:val="ru-RU"/>
              </w:rPr>
              <w:t>ритории, % от площади ква</w:t>
            </w:r>
            <w:r w:rsidRPr="00EB0AF0">
              <w:rPr>
                <w:sz w:val="20"/>
                <w:szCs w:val="20"/>
                <w:lang w:val="ru-RU"/>
              </w:rPr>
              <w:t>р</w:t>
            </w:r>
            <w:r w:rsidRPr="00EB0AF0">
              <w:rPr>
                <w:sz w:val="20"/>
                <w:szCs w:val="20"/>
                <w:lang w:val="ru-RU"/>
              </w:rPr>
              <w:t>тала (микр</w:t>
            </w:r>
            <w:r w:rsidRPr="00EB0AF0">
              <w:rPr>
                <w:sz w:val="20"/>
                <w:szCs w:val="20"/>
                <w:lang w:val="ru-RU"/>
              </w:rPr>
              <w:t>о</w:t>
            </w:r>
            <w:r w:rsidRPr="00EB0AF0">
              <w:rPr>
                <w:sz w:val="20"/>
                <w:szCs w:val="20"/>
                <w:lang w:val="ru-RU"/>
              </w:rPr>
              <w:t>района)</w:t>
            </w:r>
          </w:p>
        </w:tc>
        <w:tc>
          <w:tcPr>
            <w:tcW w:w="4514" w:type="dxa"/>
            <w:gridSpan w:val="7"/>
            <w:shd w:val="clear" w:color="auto" w:fill="auto"/>
          </w:tcPr>
          <w:p w:rsidR="00EB0AF0" w:rsidRPr="00EB0AF0" w:rsidRDefault="00EB0AF0" w:rsidP="00EB0AF0">
            <w:pPr>
              <w:pStyle w:val="aff6"/>
              <w:ind w:firstLine="0"/>
              <w:jc w:val="center"/>
              <w:rPr>
                <w:sz w:val="20"/>
                <w:szCs w:val="20"/>
                <w:lang w:val="ru-RU"/>
              </w:rPr>
            </w:pPr>
            <w:r w:rsidRPr="00EB0AF0">
              <w:rPr>
                <w:sz w:val="20"/>
                <w:szCs w:val="20"/>
              </w:rPr>
              <w:t>10</w:t>
            </w:r>
          </w:p>
        </w:tc>
      </w:tr>
      <w:tr w:rsidR="00EB0AF0" w:rsidRPr="00EB0AF0" w:rsidTr="00511F09">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842"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Расчетный показ</w:t>
            </w:r>
            <w:r w:rsidRPr="00EB0AF0">
              <w:rPr>
                <w:sz w:val="20"/>
                <w:szCs w:val="20"/>
                <w:lang w:val="ru-RU"/>
              </w:rPr>
              <w:t>а</w:t>
            </w:r>
            <w:r w:rsidRPr="00EB0AF0">
              <w:rPr>
                <w:sz w:val="20"/>
                <w:szCs w:val="20"/>
                <w:lang w:val="ru-RU"/>
              </w:rPr>
              <w:t>тель максимально допустимого уровня территориальной доступности</w:t>
            </w:r>
          </w:p>
        </w:tc>
        <w:tc>
          <w:tcPr>
            <w:tcW w:w="1418"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Пешеходная доступность</w:t>
            </w:r>
          </w:p>
        </w:tc>
        <w:tc>
          <w:tcPr>
            <w:tcW w:w="4514" w:type="dxa"/>
            <w:gridSpan w:val="7"/>
            <w:shd w:val="clear" w:color="auto" w:fill="auto"/>
          </w:tcPr>
          <w:p w:rsidR="00EB0AF0" w:rsidRPr="00EB0AF0" w:rsidRDefault="00EB0AF0" w:rsidP="00EB0AF0">
            <w:pPr>
              <w:ind w:firstLine="0"/>
              <w:jc w:val="center"/>
              <w:rPr>
                <w:sz w:val="20"/>
                <w:szCs w:val="20"/>
              </w:rPr>
            </w:pPr>
            <w:r w:rsidRPr="00EB0AF0">
              <w:rPr>
                <w:sz w:val="20"/>
                <w:szCs w:val="20"/>
              </w:rPr>
              <w:t>в границах квартала, микрорайона</w:t>
            </w:r>
          </w:p>
        </w:tc>
      </w:tr>
      <w:tr w:rsidR="00EB0AF0" w:rsidRPr="00B90C87" w:rsidTr="00511F09">
        <w:trPr>
          <w:cantSplit/>
        </w:trPr>
        <w:tc>
          <w:tcPr>
            <w:tcW w:w="9319" w:type="dxa"/>
            <w:gridSpan w:val="10"/>
            <w:shd w:val="clear" w:color="auto" w:fill="F2F2F2"/>
          </w:tcPr>
          <w:p w:rsidR="00EB0AF0" w:rsidRPr="00EB0AF0" w:rsidRDefault="00EB0AF0" w:rsidP="00EB0AF0">
            <w:pPr>
              <w:pStyle w:val="Default"/>
              <w:rPr>
                <w:b/>
                <w:sz w:val="20"/>
                <w:szCs w:val="20"/>
              </w:rPr>
            </w:pPr>
            <w:r w:rsidRPr="00EB0AF0">
              <w:rPr>
                <w:b/>
                <w:sz w:val="20"/>
                <w:szCs w:val="20"/>
              </w:rPr>
              <w:t>Примечания:</w:t>
            </w:r>
          </w:p>
          <w:p w:rsidR="00DB4AB2" w:rsidRDefault="00EB0AF0" w:rsidP="00DB4AB2">
            <w:pPr>
              <w:pStyle w:val="Default"/>
              <w:rPr>
                <w:sz w:val="20"/>
                <w:szCs w:val="20"/>
              </w:rPr>
            </w:pPr>
            <w:r w:rsidRPr="00EB0AF0">
              <w:rPr>
                <w:sz w:val="20"/>
                <w:szCs w:val="20"/>
              </w:rPr>
              <w:t xml:space="preserve">1. </w:t>
            </w:r>
            <w:r w:rsidR="00DB4AB2" w:rsidRPr="00687A82">
              <w:rPr>
                <w:sz w:val="20"/>
                <w:szCs w:val="20"/>
              </w:rPr>
              <w:t>Площадь</w:t>
            </w:r>
            <w:r w:rsidR="00DB4AB2">
              <w:rPr>
                <w:sz w:val="20"/>
                <w:szCs w:val="20"/>
              </w:rPr>
              <w:t xml:space="preserve"> </w:t>
            </w:r>
            <w:r w:rsidR="00DB4AB2" w:rsidRPr="00687A82">
              <w:rPr>
                <w:sz w:val="20"/>
                <w:szCs w:val="20"/>
              </w:rPr>
              <w:t xml:space="preserve">озелененных территорий общего пользования в поселениях следует: уменьшать для тундры и лесотундры </w:t>
            </w:r>
            <w:r w:rsidR="00DB4AB2" w:rsidRPr="00167E57">
              <w:rPr>
                <w:sz w:val="20"/>
                <w:szCs w:val="20"/>
              </w:rPr>
              <w:t>–</w:t>
            </w:r>
            <w:r w:rsidR="00DB4AB2" w:rsidRPr="00687A82">
              <w:rPr>
                <w:sz w:val="20"/>
                <w:szCs w:val="20"/>
              </w:rPr>
              <w:t xml:space="preserve"> до 2 </w:t>
            </w:r>
            <w:r w:rsidR="00DB4AB2" w:rsidRPr="00167E57">
              <w:rPr>
                <w:sz w:val="20"/>
                <w:szCs w:val="20"/>
              </w:rPr>
              <w:t xml:space="preserve">кв. </w:t>
            </w:r>
            <w:r w:rsidR="00DB4AB2" w:rsidRPr="00687A82">
              <w:rPr>
                <w:sz w:val="20"/>
                <w:szCs w:val="20"/>
              </w:rPr>
              <w:t>м</w:t>
            </w:r>
            <w:r w:rsidR="00DB4AB2" w:rsidRPr="00167E57">
              <w:rPr>
                <w:sz w:val="20"/>
                <w:szCs w:val="20"/>
              </w:rPr>
              <w:t xml:space="preserve"> </w:t>
            </w:r>
            <w:r w:rsidR="00DB4AB2" w:rsidRPr="00687A82">
              <w:rPr>
                <w:sz w:val="20"/>
                <w:szCs w:val="20"/>
              </w:rPr>
              <w:t>на одного человека; полупустыни и пустыни - на 20%-30%; увеличивать для степи и лесостепи - на 10%-20%</w:t>
            </w:r>
            <w:r w:rsidR="00DB4AB2">
              <w:rPr>
                <w:sz w:val="20"/>
                <w:szCs w:val="20"/>
              </w:rPr>
              <w:t>.</w:t>
            </w:r>
          </w:p>
          <w:p w:rsidR="00DB4AB2" w:rsidRDefault="00DB4AB2" w:rsidP="00DB4AB2">
            <w:pPr>
              <w:pStyle w:val="aff6"/>
              <w:ind w:firstLine="0"/>
              <w:rPr>
                <w:sz w:val="20"/>
                <w:szCs w:val="20"/>
                <w:lang w:val="ru-RU"/>
              </w:rPr>
            </w:pPr>
            <w:r>
              <w:rPr>
                <w:sz w:val="20"/>
                <w:szCs w:val="20"/>
                <w:lang w:val="ru-RU"/>
              </w:rPr>
              <w:t>2.</w:t>
            </w:r>
            <w:r w:rsidRPr="00687A82">
              <w:rPr>
                <w:sz w:val="20"/>
                <w:szCs w:val="20"/>
                <w:lang w:val="ru-RU"/>
              </w:rPr>
              <w:t xml:space="preserve"> В малых городах и сельских поселениях, расположенных в окружении лесов, прибрежных зонах кру</w:t>
            </w:r>
            <w:r w:rsidRPr="00687A82">
              <w:rPr>
                <w:sz w:val="20"/>
                <w:szCs w:val="20"/>
                <w:lang w:val="ru-RU"/>
              </w:rPr>
              <w:t>п</w:t>
            </w:r>
            <w:r w:rsidRPr="00687A82">
              <w:rPr>
                <w:sz w:val="20"/>
                <w:szCs w:val="20"/>
                <w:lang w:val="ru-RU"/>
              </w:rPr>
              <w:t>ных рек и водоемов, площадь</w:t>
            </w:r>
            <w:r>
              <w:rPr>
                <w:sz w:val="20"/>
                <w:szCs w:val="20"/>
                <w:lang w:val="ru-RU"/>
              </w:rPr>
              <w:t xml:space="preserve"> </w:t>
            </w:r>
            <w:r w:rsidRPr="00687A82">
              <w:rPr>
                <w:sz w:val="20"/>
                <w:szCs w:val="20"/>
                <w:lang w:val="ru-RU"/>
              </w:rPr>
              <w:t>озелененных территорий общего пользования допускается уменьшать, но не более чем на 20%.</w:t>
            </w:r>
          </w:p>
          <w:p w:rsidR="00EB0AF0" w:rsidRPr="00B90C87" w:rsidRDefault="00DB4AB2" w:rsidP="00DB4AB2">
            <w:pPr>
              <w:pStyle w:val="Default"/>
              <w:rPr>
                <w:sz w:val="20"/>
                <w:szCs w:val="20"/>
              </w:rPr>
            </w:pPr>
            <w:r>
              <w:rPr>
                <w:sz w:val="20"/>
                <w:szCs w:val="20"/>
              </w:rPr>
              <w:t>3.</w:t>
            </w:r>
            <w:r w:rsidRPr="00687A82">
              <w:rPr>
                <w:sz w:val="20"/>
                <w:szCs w:val="20"/>
              </w:rPr>
              <w:t xml:space="preserve"> В городах с предприятиями, требующими устройства санитарно-защитных зон шириной более 1 км, ур</w:t>
            </w:r>
            <w:r w:rsidRPr="00687A82">
              <w:rPr>
                <w:sz w:val="20"/>
                <w:szCs w:val="20"/>
              </w:rPr>
              <w:t>о</w:t>
            </w:r>
            <w:r w:rsidRPr="00687A82">
              <w:rPr>
                <w:sz w:val="20"/>
                <w:szCs w:val="20"/>
              </w:rPr>
              <w:t>вень</w:t>
            </w:r>
            <w:r>
              <w:rPr>
                <w:sz w:val="20"/>
                <w:szCs w:val="20"/>
              </w:rPr>
              <w:t xml:space="preserve"> </w:t>
            </w:r>
            <w:r w:rsidRPr="00687A82">
              <w:rPr>
                <w:sz w:val="20"/>
                <w:szCs w:val="20"/>
              </w:rPr>
              <w:t>озелененности территории застройки следует увеличивать не менее чем на 15%.</w:t>
            </w:r>
          </w:p>
        </w:tc>
      </w:tr>
    </w:tbl>
    <w:p w:rsidR="006F220F" w:rsidRDefault="006F220F" w:rsidP="005423BE">
      <w:pPr>
        <w:keepNext/>
        <w:spacing w:before="120"/>
        <w:jc w:val="right"/>
        <w:rPr>
          <w:b/>
          <w:i/>
        </w:rPr>
      </w:pPr>
      <w:bookmarkStart w:id="122" w:name="OLE_LINK1032"/>
      <w:bookmarkStart w:id="123" w:name="OLE_LINK1033"/>
      <w:bookmarkEnd w:id="120"/>
    </w:p>
    <w:p w:rsidR="006F220F" w:rsidRDefault="006F220F">
      <w:pPr>
        <w:spacing w:after="200" w:line="276" w:lineRule="auto"/>
        <w:ind w:firstLine="0"/>
        <w:jc w:val="left"/>
        <w:rPr>
          <w:b/>
          <w:i/>
        </w:rPr>
      </w:pPr>
      <w:r>
        <w:rPr>
          <w:b/>
          <w:i/>
        </w:rPr>
        <w:br w:type="page"/>
      </w:r>
    </w:p>
    <w:p w:rsidR="00FF5FD8" w:rsidRPr="00A87EC2" w:rsidRDefault="00FF5FD8" w:rsidP="005423BE">
      <w:pPr>
        <w:keepNext/>
        <w:spacing w:before="120"/>
        <w:jc w:val="right"/>
        <w:rPr>
          <w:b/>
          <w:i/>
        </w:rPr>
      </w:pPr>
      <w:r w:rsidRPr="00A87EC2">
        <w:rPr>
          <w:b/>
          <w:i/>
        </w:rPr>
        <w:lastRenderedPageBreak/>
        <w:t>Таблица</w:t>
      </w:r>
      <w:r w:rsidR="0035334D" w:rsidRPr="00A87EC2">
        <w:rPr>
          <w:b/>
          <w:i/>
        </w:rPr>
        <w:t xml:space="preserve"> 1.</w:t>
      </w:r>
      <w:r w:rsidR="005530A4">
        <w:rPr>
          <w:b/>
          <w:i/>
        </w:rPr>
        <w:t>11</w:t>
      </w:r>
    </w:p>
    <w:p w:rsidR="00FF5FD8" w:rsidRDefault="00FF5FD8"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w:t>
      </w:r>
      <w:r w:rsidR="00032992" w:rsidRPr="00950833">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268"/>
        <w:gridCol w:w="1984"/>
        <w:gridCol w:w="2835"/>
        <w:gridCol w:w="851"/>
      </w:tblGrid>
      <w:tr w:rsidR="004719F7" w:rsidRPr="00903F22" w:rsidTr="00EE6EFE">
        <w:trPr>
          <w:cantSplit/>
          <w:tblHeader/>
        </w:trPr>
        <w:tc>
          <w:tcPr>
            <w:tcW w:w="1403" w:type="dxa"/>
            <w:shd w:val="clear" w:color="auto" w:fill="D9D9D9" w:themeFill="background1" w:themeFillShade="D9"/>
          </w:tcPr>
          <w:p w:rsidR="004719F7" w:rsidRPr="00903F22" w:rsidRDefault="004719F7"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rsidR="004719F7" w:rsidRPr="00903F22" w:rsidRDefault="004719F7" w:rsidP="00EE6EFE">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984" w:type="dxa"/>
            <w:shd w:val="clear" w:color="auto" w:fill="D9D9D9" w:themeFill="background1" w:themeFillShade="D9"/>
          </w:tcPr>
          <w:p w:rsidR="004719F7" w:rsidRPr="00903F22" w:rsidRDefault="004719F7" w:rsidP="00EE6EF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686" w:type="dxa"/>
            <w:gridSpan w:val="2"/>
            <w:shd w:val="clear" w:color="auto" w:fill="D9D9D9" w:themeFill="background1" w:themeFillShade="D9"/>
          </w:tcPr>
          <w:p w:rsidR="004719F7" w:rsidRPr="00903F22" w:rsidRDefault="004719F7"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4719F7" w:rsidRPr="00903F22" w:rsidTr="00EE6EFE">
        <w:trPr>
          <w:cantSplit/>
        </w:trPr>
        <w:tc>
          <w:tcPr>
            <w:tcW w:w="1403" w:type="dxa"/>
            <w:vMerge w:val="restart"/>
            <w:shd w:val="clear" w:color="auto" w:fill="F2F2F2" w:themeFill="background1" w:themeFillShade="F2"/>
          </w:tcPr>
          <w:p w:rsidR="004719F7" w:rsidRPr="00903F22" w:rsidRDefault="004719F7"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rsidR="004719F7" w:rsidRPr="00903F22" w:rsidRDefault="004719F7"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4719F7" w:rsidRPr="00903F22" w:rsidRDefault="004719F7"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3686" w:type="dxa"/>
            <w:gridSpan w:val="2"/>
          </w:tcPr>
          <w:p w:rsidR="004719F7" w:rsidRPr="00903F22" w:rsidRDefault="004719F7" w:rsidP="00EE6EFE">
            <w:pPr>
              <w:pStyle w:val="Default"/>
              <w:jc w:val="center"/>
              <w:rPr>
                <w:sz w:val="20"/>
                <w:szCs w:val="20"/>
              </w:rPr>
            </w:pPr>
            <w:r>
              <w:rPr>
                <w:sz w:val="20"/>
                <w:szCs w:val="20"/>
              </w:rPr>
              <w:t>40</w:t>
            </w:r>
          </w:p>
        </w:tc>
      </w:tr>
      <w:tr w:rsidR="004719F7" w:rsidRPr="00903F22" w:rsidTr="00EE6EFE">
        <w:trPr>
          <w:cantSplit/>
        </w:trPr>
        <w:tc>
          <w:tcPr>
            <w:tcW w:w="1403" w:type="dxa"/>
            <w:vMerge/>
            <w:shd w:val="clear" w:color="auto" w:fill="F2F2F2" w:themeFill="background1" w:themeFillShade="F2"/>
          </w:tcPr>
          <w:p w:rsidR="004719F7" w:rsidRPr="00903F22" w:rsidRDefault="004719F7" w:rsidP="00EE6EFE">
            <w:pPr>
              <w:pStyle w:val="aff6"/>
              <w:ind w:firstLine="0"/>
              <w:jc w:val="left"/>
              <w:rPr>
                <w:sz w:val="20"/>
                <w:szCs w:val="20"/>
                <w:lang w:val="ru-RU"/>
              </w:rPr>
            </w:pPr>
          </w:p>
        </w:tc>
        <w:tc>
          <w:tcPr>
            <w:tcW w:w="2268" w:type="dxa"/>
            <w:vMerge w:val="restart"/>
          </w:tcPr>
          <w:p w:rsidR="004719F7" w:rsidRPr="00903F22" w:rsidRDefault="004719F7"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rsidR="004719F7" w:rsidRPr="00903F22" w:rsidRDefault="004719F7"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835" w:type="dxa"/>
          </w:tcPr>
          <w:p w:rsidR="004719F7" w:rsidRPr="00903F22" w:rsidRDefault="004719F7" w:rsidP="00EE6EFE">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rsidR="004719F7" w:rsidRPr="00903F22" w:rsidRDefault="004719F7" w:rsidP="00EE6EFE">
            <w:pPr>
              <w:pStyle w:val="Default"/>
              <w:jc w:val="center"/>
              <w:rPr>
                <w:sz w:val="20"/>
                <w:szCs w:val="20"/>
              </w:rPr>
            </w:pPr>
            <w:r>
              <w:rPr>
                <w:sz w:val="20"/>
                <w:szCs w:val="20"/>
              </w:rPr>
              <w:t>500</w:t>
            </w:r>
          </w:p>
        </w:tc>
      </w:tr>
      <w:tr w:rsidR="004719F7" w:rsidRPr="00903F22" w:rsidTr="00EE6EFE">
        <w:trPr>
          <w:cantSplit/>
        </w:trPr>
        <w:tc>
          <w:tcPr>
            <w:tcW w:w="1403" w:type="dxa"/>
            <w:vMerge/>
            <w:shd w:val="clear" w:color="auto" w:fill="F2F2F2" w:themeFill="background1" w:themeFillShade="F2"/>
          </w:tcPr>
          <w:p w:rsidR="004719F7" w:rsidRPr="00903F22" w:rsidRDefault="004719F7" w:rsidP="00EE6EFE">
            <w:pPr>
              <w:pStyle w:val="aff6"/>
              <w:ind w:firstLine="0"/>
              <w:jc w:val="left"/>
              <w:rPr>
                <w:sz w:val="20"/>
                <w:szCs w:val="20"/>
                <w:lang w:val="ru-RU"/>
              </w:rPr>
            </w:pPr>
          </w:p>
        </w:tc>
        <w:tc>
          <w:tcPr>
            <w:tcW w:w="2268" w:type="dxa"/>
            <w:vMerge/>
          </w:tcPr>
          <w:p w:rsidR="004719F7" w:rsidRPr="00903F22" w:rsidRDefault="004719F7" w:rsidP="00EE6EFE">
            <w:pPr>
              <w:pStyle w:val="aff6"/>
              <w:ind w:firstLine="0"/>
              <w:jc w:val="left"/>
              <w:rPr>
                <w:sz w:val="20"/>
                <w:szCs w:val="20"/>
                <w:lang w:val="ru-RU"/>
              </w:rPr>
            </w:pPr>
          </w:p>
        </w:tc>
        <w:tc>
          <w:tcPr>
            <w:tcW w:w="1984" w:type="dxa"/>
            <w:vMerge/>
          </w:tcPr>
          <w:p w:rsidR="004719F7" w:rsidRPr="00903F22" w:rsidRDefault="004719F7" w:rsidP="00EE6EFE">
            <w:pPr>
              <w:pStyle w:val="aff6"/>
              <w:ind w:firstLine="0"/>
              <w:jc w:val="left"/>
              <w:rPr>
                <w:sz w:val="20"/>
                <w:szCs w:val="20"/>
                <w:lang w:val="ru-RU"/>
              </w:rPr>
            </w:pPr>
          </w:p>
        </w:tc>
        <w:tc>
          <w:tcPr>
            <w:tcW w:w="2835" w:type="dxa"/>
          </w:tcPr>
          <w:p w:rsidR="004719F7" w:rsidRPr="00903F22" w:rsidRDefault="004719F7" w:rsidP="00EE6EFE">
            <w:pPr>
              <w:pStyle w:val="aff6"/>
              <w:ind w:firstLine="0"/>
              <w:jc w:val="left"/>
              <w:rPr>
                <w:sz w:val="20"/>
                <w:szCs w:val="20"/>
                <w:lang w:val="ru-RU"/>
              </w:rPr>
            </w:pPr>
            <w:r>
              <w:rPr>
                <w:sz w:val="20"/>
                <w:szCs w:val="20"/>
                <w:lang w:val="ru-RU"/>
              </w:rPr>
              <w:t>для городского населенного пункта при малоэтажной з</w:t>
            </w:r>
            <w:r>
              <w:rPr>
                <w:sz w:val="20"/>
                <w:szCs w:val="20"/>
                <w:lang w:val="ru-RU"/>
              </w:rPr>
              <w:t>а</w:t>
            </w:r>
            <w:r>
              <w:rPr>
                <w:sz w:val="20"/>
                <w:szCs w:val="20"/>
                <w:lang w:val="ru-RU"/>
              </w:rPr>
              <w:t>стройке</w:t>
            </w:r>
          </w:p>
        </w:tc>
        <w:tc>
          <w:tcPr>
            <w:tcW w:w="851" w:type="dxa"/>
          </w:tcPr>
          <w:p w:rsidR="004719F7" w:rsidRDefault="004719F7" w:rsidP="00EE6EFE">
            <w:pPr>
              <w:pStyle w:val="Default"/>
              <w:jc w:val="center"/>
              <w:rPr>
                <w:sz w:val="20"/>
                <w:szCs w:val="20"/>
              </w:rPr>
            </w:pPr>
            <w:r>
              <w:rPr>
                <w:sz w:val="20"/>
                <w:szCs w:val="20"/>
              </w:rPr>
              <w:t>800</w:t>
            </w:r>
          </w:p>
        </w:tc>
      </w:tr>
      <w:tr w:rsidR="004719F7" w:rsidRPr="00903F22" w:rsidTr="00EE6EFE">
        <w:trPr>
          <w:cantSplit/>
        </w:trPr>
        <w:tc>
          <w:tcPr>
            <w:tcW w:w="1403" w:type="dxa"/>
            <w:vMerge/>
            <w:shd w:val="clear" w:color="auto" w:fill="F2F2F2" w:themeFill="background1" w:themeFillShade="F2"/>
          </w:tcPr>
          <w:p w:rsidR="004719F7" w:rsidRPr="00903F22" w:rsidRDefault="004719F7" w:rsidP="00EE6EFE">
            <w:pPr>
              <w:pStyle w:val="aff6"/>
              <w:ind w:firstLine="0"/>
              <w:jc w:val="left"/>
              <w:rPr>
                <w:sz w:val="20"/>
                <w:szCs w:val="20"/>
                <w:lang w:val="ru-RU"/>
              </w:rPr>
            </w:pPr>
          </w:p>
        </w:tc>
        <w:tc>
          <w:tcPr>
            <w:tcW w:w="2268" w:type="dxa"/>
            <w:vMerge/>
          </w:tcPr>
          <w:p w:rsidR="004719F7" w:rsidRPr="00903F22" w:rsidRDefault="004719F7" w:rsidP="00EE6EFE">
            <w:pPr>
              <w:pStyle w:val="aff6"/>
              <w:ind w:firstLine="0"/>
              <w:jc w:val="left"/>
              <w:rPr>
                <w:sz w:val="20"/>
                <w:szCs w:val="20"/>
                <w:lang w:val="ru-RU"/>
              </w:rPr>
            </w:pPr>
          </w:p>
        </w:tc>
        <w:tc>
          <w:tcPr>
            <w:tcW w:w="1984" w:type="dxa"/>
            <w:vMerge/>
          </w:tcPr>
          <w:p w:rsidR="004719F7" w:rsidRPr="00903F22" w:rsidRDefault="004719F7" w:rsidP="00EE6EFE">
            <w:pPr>
              <w:pStyle w:val="aff6"/>
              <w:ind w:firstLine="0"/>
              <w:jc w:val="left"/>
              <w:rPr>
                <w:sz w:val="20"/>
                <w:szCs w:val="20"/>
                <w:lang w:val="ru-RU"/>
              </w:rPr>
            </w:pPr>
          </w:p>
        </w:tc>
        <w:tc>
          <w:tcPr>
            <w:tcW w:w="2835" w:type="dxa"/>
          </w:tcPr>
          <w:p w:rsidR="004719F7" w:rsidRDefault="004719F7" w:rsidP="00EE6EFE">
            <w:pPr>
              <w:pStyle w:val="aff6"/>
              <w:ind w:firstLine="0"/>
              <w:jc w:val="left"/>
              <w:rPr>
                <w:sz w:val="20"/>
                <w:szCs w:val="20"/>
                <w:lang w:val="ru-RU"/>
              </w:rPr>
            </w:pPr>
            <w:r>
              <w:rPr>
                <w:sz w:val="20"/>
                <w:szCs w:val="20"/>
                <w:lang w:val="ru-RU"/>
              </w:rPr>
              <w:t>для сельских населенных пун</w:t>
            </w:r>
            <w:r>
              <w:rPr>
                <w:sz w:val="20"/>
                <w:szCs w:val="20"/>
                <w:lang w:val="ru-RU"/>
              </w:rPr>
              <w:t>к</w:t>
            </w:r>
            <w:r>
              <w:rPr>
                <w:sz w:val="20"/>
                <w:szCs w:val="20"/>
                <w:lang w:val="ru-RU"/>
              </w:rPr>
              <w:t>тов</w:t>
            </w:r>
          </w:p>
        </w:tc>
        <w:tc>
          <w:tcPr>
            <w:tcW w:w="851" w:type="dxa"/>
          </w:tcPr>
          <w:p w:rsidR="004719F7" w:rsidRDefault="004719F7" w:rsidP="00EE6EFE">
            <w:pPr>
              <w:pStyle w:val="Default"/>
              <w:jc w:val="center"/>
              <w:rPr>
                <w:sz w:val="20"/>
                <w:szCs w:val="20"/>
              </w:rPr>
            </w:pPr>
            <w:r>
              <w:rPr>
                <w:sz w:val="20"/>
                <w:szCs w:val="20"/>
              </w:rPr>
              <w:t>2000</w:t>
            </w:r>
          </w:p>
        </w:tc>
      </w:tr>
      <w:tr w:rsidR="004719F7" w:rsidRPr="00903F22" w:rsidTr="00EE6EFE">
        <w:trPr>
          <w:cantSplit/>
        </w:trPr>
        <w:tc>
          <w:tcPr>
            <w:tcW w:w="1403" w:type="dxa"/>
            <w:vMerge w:val="restart"/>
            <w:shd w:val="clear" w:color="auto" w:fill="F2F2F2" w:themeFill="background1" w:themeFillShade="F2"/>
          </w:tcPr>
          <w:p w:rsidR="004719F7" w:rsidRPr="00903F22" w:rsidRDefault="004719F7" w:rsidP="00EE6EFE">
            <w:pPr>
              <w:pStyle w:val="aff6"/>
              <w:keepNext/>
              <w:ind w:firstLine="0"/>
              <w:jc w:val="left"/>
              <w:rPr>
                <w:sz w:val="20"/>
                <w:szCs w:val="20"/>
                <w:lang w:val="ru-RU"/>
              </w:rPr>
            </w:pPr>
            <w:r>
              <w:rPr>
                <w:sz w:val="20"/>
                <w:szCs w:val="20"/>
                <w:lang w:val="ru-RU"/>
              </w:rPr>
              <w:t>Предприятия торговли</w:t>
            </w:r>
          </w:p>
        </w:tc>
        <w:tc>
          <w:tcPr>
            <w:tcW w:w="2268" w:type="dxa"/>
          </w:tcPr>
          <w:p w:rsidR="004719F7" w:rsidRPr="00903F22" w:rsidRDefault="004719F7"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4719F7" w:rsidRPr="00903F22" w:rsidRDefault="004719F7"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gridSpan w:val="2"/>
          </w:tcPr>
          <w:p w:rsidR="004719F7" w:rsidRPr="00F202C2" w:rsidRDefault="004719F7" w:rsidP="00EE6EFE">
            <w:pPr>
              <w:pStyle w:val="Default"/>
              <w:jc w:val="center"/>
              <w:rPr>
                <w:sz w:val="20"/>
                <w:szCs w:val="20"/>
              </w:rPr>
            </w:pPr>
            <w:r>
              <w:rPr>
                <w:sz w:val="20"/>
                <w:szCs w:val="20"/>
              </w:rPr>
              <w:t xml:space="preserve">Нормативы устанавливаются </w:t>
            </w:r>
            <w:r w:rsidRPr="004719F7">
              <w:rPr>
                <w:sz w:val="20"/>
                <w:szCs w:val="20"/>
              </w:rPr>
              <w:t>Министе</w:t>
            </w:r>
            <w:r w:rsidRPr="004719F7">
              <w:rPr>
                <w:sz w:val="20"/>
                <w:szCs w:val="20"/>
              </w:rPr>
              <w:t>р</w:t>
            </w:r>
            <w:r w:rsidRPr="004719F7">
              <w:rPr>
                <w:sz w:val="20"/>
                <w:szCs w:val="20"/>
              </w:rPr>
              <w:t>ством экономики</w:t>
            </w:r>
            <w:r>
              <w:rPr>
                <w:sz w:val="20"/>
                <w:szCs w:val="20"/>
              </w:rPr>
              <w:t xml:space="preserve"> </w:t>
            </w:r>
            <w:r w:rsidRPr="004719F7">
              <w:rPr>
                <w:sz w:val="20"/>
                <w:szCs w:val="20"/>
              </w:rPr>
              <w:t>Республики Тыва</w:t>
            </w:r>
          </w:p>
        </w:tc>
      </w:tr>
      <w:tr w:rsidR="004719F7" w:rsidRPr="00903F22" w:rsidTr="00EE6EFE">
        <w:trPr>
          <w:cantSplit/>
        </w:trPr>
        <w:tc>
          <w:tcPr>
            <w:tcW w:w="1403" w:type="dxa"/>
            <w:vMerge/>
            <w:shd w:val="clear" w:color="auto" w:fill="F2F2F2" w:themeFill="background1" w:themeFillShade="F2"/>
          </w:tcPr>
          <w:p w:rsidR="004719F7" w:rsidRPr="00903F22" w:rsidRDefault="004719F7" w:rsidP="00EE6EFE">
            <w:pPr>
              <w:pStyle w:val="aff6"/>
              <w:ind w:firstLine="0"/>
              <w:jc w:val="left"/>
              <w:rPr>
                <w:sz w:val="20"/>
                <w:szCs w:val="20"/>
                <w:lang w:val="ru-RU"/>
              </w:rPr>
            </w:pPr>
          </w:p>
        </w:tc>
        <w:tc>
          <w:tcPr>
            <w:tcW w:w="2268" w:type="dxa"/>
            <w:vMerge w:val="restart"/>
          </w:tcPr>
          <w:p w:rsidR="004719F7" w:rsidRPr="00903F22" w:rsidRDefault="004719F7" w:rsidP="00EE6EFE">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rsidR="004719F7" w:rsidRPr="00903F22" w:rsidRDefault="004719F7" w:rsidP="00EE6EF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835" w:type="dxa"/>
          </w:tcPr>
          <w:p w:rsidR="004719F7" w:rsidRPr="00903F22" w:rsidRDefault="004719F7" w:rsidP="00EE6EFE">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rsidR="004719F7" w:rsidRPr="00903F22" w:rsidRDefault="004719F7" w:rsidP="00EE6EFE">
            <w:pPr>
              <w:pStyle w:val="Default"/>
              <w:jc w:val="center"/>
              <w:rPr>
                <w:sz w:val="20"/>
                <w:szCs w:val="20"/>
              </w:rPr>
            </w:pPr>
            <w:r>
              <w:rPr>
                <w:sz w:val="20"/>
                <w:szCs w:val="20"/>
              </w:rPr>
              <w:t>500</w:t>
            </w:r>
          </w:p>
        </w:tc>
      </w:tr>
      <w:tr w:rsidR="004719F7" w:rsidRPr="00903F22" w:rsidTr="00EE6EFE">
        <w:trPr>
          <w:cantSplit/>
        </w:trPr>
        <w:tc>
          <w:tcPr>
            <w:tcW w:w="1403" w:type="dxa"/>
            <w:vMerge/>
            <w:shd w:val="clear" w:color="auto" w:fill="F2F2F2" w:themeFill="background1" w:themeFillShade="F2"/>
          </w:tcPr>
          <w:p w:rsidR="004719F7" w:rsidRPr="00903F22" w:rsidRDefault="004719F7" w:rsidP="00EE6EFE">
            <w:pPr>
              <w:pStyle w:val="aff6"/>
              <w:ind w:firstLine="0"/>
              <w:jc w:val="left"/>
              <w:rPr>
                <w:sz w:val="20"/>
                <w:szCs w:val="20"/>
                <w:lang w:val="ru-RU"/>
              </w:rPr>
            </w:pPr>
          </w:p>
        </w:tc>
        <w:tc>
          <w:tcPr>
            <w:tcW w:w="2268" w:type="dxa"/>
            <w:vMerge/>
          </w:tcPr>
          <w:p w:rsidR="004719F7" w:rsidRPr="00903F22" w:rsidRDefault="004719F7" w:rsidP="00EE6EFE">
            <w:pPr>
              <w:pStyle w:val="aff6"/>
              <w:ind w:firstLine="0"/>
              <w:jc w:val="left"/>
              <w:rPr>
                <w:sz w:val="20"/>
                <w:szCs w:val="20"/>
                <w:lang w:val="ru-RU"/>
              </w:rPr>
            </w:pPr>
          </w:p>
        </w:tc>
        <w:tc>
          <w:tcPr>
            <w:tcW w:w="1984" w:type="dxa"/>
            <w:vMerge/>
          </w:tcPr>
          <w:p w:rsidR="004719F7" w:rsidRPr="00903F22" w:rsidRDefault="004719F7" w:rsidP="00EE6EFE">
            <w:pPr>
              <w:pStyle w:val="aff6"/>
              <w:ind w:firstLine="0"/>
              <w:jc w:val="left"/>
              <w:rPr>
                <w:sz w:val="20"/>
                <w:szCs w:val="20"/>
                <w:lang w:val="ru-RU"/>
              </w:rPr>
            </w:pPr>
          </w:p>
        </w:tc>
        <w:tc>
          <w:tcPr>
            <w:tcW w:w="2835" w:type="dxa"/>
          </w:tcPr>
          <w:p w:rsidR="004719F7" w:rsidRPr="00903F22" w:rsidRDefault="004719F7" w:rsidP="00EE6EFE">
            <w:pPr>
              <w:pStyle w:val="aff6"/>
              <w:ind w:firstLine="0"/>
              <w:jc w:val="left"/>
              <w:rPr>
                <w:sz w:val="20"/>
                <w:szCs w:val="20"/>
                <w:lang w:val="ru-RU"/>
              </w:rPr>
            </w:pPr>
            <w:r>
              <w:rPr>
                <w:sz w:val="20"/>
                <w:szCs w:val="20"/>
                <w:lang w:val="ru-RU"/>
              </w:rPr>
              <w:t>для городского населенного пункта при малоэтажной з</w:t>
            </w:r>
            <w:r>
              <w:rPr>
                <w:sz w:val="20"/>
                <w:szCs w:val="20"/>
                <w:lang w:val="ru-RU"/>
              </w:rPr>
              <w:t>а</w:t>
            </w:r>
            <w:r>
              <w:rPr>
                <w:sz w:val="20"/>
                <w:szCs w:val="20"/>
                <w:lang w:val="ru-RU"/>
              </w:rPr>
              <w:t>стройке</w:t>
            </w:r>
          </w:p>
        </w:tc>
        <w:tc>
          <w:tcPr>
            <w:tcW w:w="851" w:type="dxa"/>
          </w:tcPr>
          <w:p w:rsidR="004719F7" w:rsidRDefault="004719F7" w:rsidP="00EE6EFE">
            <w:pPr>
              <w:pStyle w:val="Default"/>
              <w:jc w:val="center"/>
              <w:rPr>
                <w:sz w:val="20"/>
                <w:szCs w:val="20"/>
              </w:rPr>
            </w:pPr>
            <w:r>
              <w:rPr>
                <w:sz w:val="20"/>
                <w:szCs w:val="20"/>
              </w:rPr>
              <w:t>800</w:t>
            </w:r>
          </w:p>
        </w:tc>
      </w:tr>
      <w:tr w:rsidR="004719F7" w:rsidRPr="00903F22" w:rsidTr="00EE6EFE">
        <w:trPr>
          <w:cantSplit/>
        </w:trPr>
        <w:tc>
          <w:tcPr>
            <w:tcW w:w="1403" w:type="dxa"/>
            <w:vMerge/>
            <w:shd w:val="clear" w:color="auto" w:fill="F2F2F2" w:themeFill="background1" w:themeFillShade="F2"/>
          </w:tcPr>
          <w:p w:rsidR="004719F7" w:rsidRPr="00903F22" w:rsidRDefault="004719F7" w:rsidP="00EE6EFE">
            <w:pPr>
              <w:pStyle w:val="aff6"/>
              <w:ind w:firstLine="0"/>
              <w:jc w:val="left"/>
              <w:rPr>
                <w:sz w:val="20"/>
                <w:szCs w:val="20"/>
                <w:lang w:val="ru-RU"/>
              </w:rPr>
            </w:pPr>
          </w:p>
        </w:tc>
        <w:tc>
          <w:tcPr>
            <w:tcW w:w="2268" w:type="dxa"/>
            <w:vMerge/>
          </w:tcPr>
          <w:p w:rsidR="004719F7" w:rsidRPr="00903F22" w:rsidRDefault="004719F7" w:rsidP="00EE6EFE">
            <w:pPr>
              <w:pStyle w:val="aff6"/>
              <w:ind w:firstLine="0"/>
              <w:jc w:val="left"/>
              <w:rPr>
                <w:sz w:val="20"/>
                <w:szCs w:val="20"/>
                <w:lang w:val="ru-RU"/>
              </w:rPr>
            </w:pPr>
          </w:p>
        </w:tc>
        <w:tc>
          <w:tcPr>
            <w:tcW w:w="1984" w:type="dxa"/>
            <w:vMerge/>
          </w:tcPr>
          <w:p w:rsidR="004719F7" w:rsidRPr="00903F22" w:rsidRDefault="004719F7" w:rsidP="00EE6EFE">
            <w:pPr>
              <w:pStyle w:val="aff6"/>
              <w:ind w:firstLine="0"/>
              <w:jc w:val="left"/>
              <w:rPr>
                <w:sz w:val="20"/>
                <w:szCs w:val="20"/>
                <w:lang w:val="ru-RU"/>
              </w:rPr>
            </w:pPr>
          </w:p>
        </w:tc>
        <w:tc>
          <w:tcPr>
            <w:tcW w:w="2835" w:type="dxa"/>
          </w:tcPr>
          <w:p w:rsidR="004719F7" w:rsidRDefault="004719F7" w:rsidP="00EE6EFE">
            <w:pPr>
              <w:pStyle w:val="aff6"/>
              <w:ind w:firstLine="0"/>
              <w:jc w:val="left"/>
              <w:rPr>
                <w:sz w:val="20"/>
                <w:szCs w:val="20"/>
                <w:lang w:val="ru-RU"/>
              </w:rPr>
            </w:pPr>
            <w:r>
              <w:rPr>
                <w:sz w:val="20"/>
                <w:szCs w:val="20"/>
                <w:lang w:val="ru-RU"/>
              </w:rPr>
              <w:t>для сельских населенных пун</w:t>
            </w:r>
            <w:r>
              <w:rPr>
                <w:sz w:val="20"/>
                <w:szCs w:val="20"/>
                <w:lang w:val="ru-RU"/>
              </w:rPr>
              <w:t>к</w:t>
            </w:r>
            <w:r>
              <w:rPr>
                <w:sz w:val="20"/>
                <w:szCs w:val="20"/>
                <w:lang w:val="ru-RU"/>
              </w:rPr>
              <w:t>тов</w:t>
            </w:r>
          </w:p>
        </w:tc>
        <w:tc>
          <w:tcPr>
            <w:tcW w:w="851" w:type="dxa"/>
          </w:tcPr>
          <w:p w:rsidR="004719F7" w:rsidRDefault="004719F7" w:rsidP="00EE6EFE">
            <w:pPr>
              <w:pStyle w:val="Default"/>
              <w:jc w:val="center"/>
              <w:rPr>
                <w:sz w:val="20"/>
                <w:szCs w:val="20"/>
              </w:rPr>
            </w:pPr>
            <w:r>
              <w:rPr>
                <w:sz w:val="20"/>
                <w:szCs w:val="20"/>
              </w:rPr>
              <w:t>2000</w:t>
            </w:r>
          </w:p>
        </w:tc>
      </w:tr>
      <w:tr w:rsidR="00A90CC0" w:rsidRPr="00903F22" w:rsidTr="00EE6EFE">
        <w:trPr>
          <w:cantSplit/>
        </w:trPr>
        <w:tc>
          <w:tcPr>
            <w:tcW w:w="1403" w:type="dxa"/>
            <w:vMerge w:val="restart"/>
            <w:shd w:val="clear" w:color="auto" w:fill="F2F2F2" w:themeFill="background1" w:themeFillShade="F2"/>
          </w:tcPr>
          <w:p w:rsidR="00A90CC0" w:rsidRPr="00903F22" w:rsidRDefault="00A90CC0" w:rsidP="00A90CC0">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268" w:type="dxa"/>
            <w:vMerge w:val="restart"/>
          </w:tcPr>
          <w:p w:rsidR="00A90CC0" w:rsidRPr="00903F22" w:rsidRDefault="00A90CC0" w:rsidP="00A90CC0">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rsidR="00A90CC0" w:rsidRPr="00903F22" w:rsidRDefault="00A90CC0" w:rsidP="00A90CC0">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tcPr>
          <w:p w:rsidR="00A90CC0" w:rsidRPr="00903F22" w:rsidRDefault="00A90CC0" w:rsidP="00A90CC0">
            <w:pPr>
              <w:pStyle w:val="Default"/>
              <w:rPr>
                <w:sz w:val="20"/>
                <w:szCs w:val="20"/>
              </w:rPr>
            </w:pPr>
            <w:r>
              <w:rPr>
                <w:sz w:val="20"/>
                <w:szCs w:val="20"/>
              </w:rPr>
              <w:t>для городских населенных пунктов</w:t>
            </w:r>
          </w:p>
        </w:tc>
        <w:tc>
          <w:tcPr>
            <w:tcW w:w="851" w:type="dxa"/>
          </w:tcPr>
          <w:p w:rsidR="00A90CC0" w:rsidRPr="00903F22" w:rsidRDefault="00A90CC0" w:rsidP="00A90CC0">
            <w:pPr>
              <w:pStyle w:val="Default"/>
              <w:jc w:val="center"/>
              <w:rPr>
                <w:sz w:val="20"/>
                <w:szCs w:val="20"/>
              </w:rPr>
            </w:pPr>
            <w:r>
              <w:rPr>
                <w:sz w:val="20"/>
                <w:szCs w:val="20"/>
              </w:rPr>
              <w:t xml:space="preserve">9 </w:t>
            </w:r>
          </w:p>
        </w:tc>
      </w:tr>
      <w:tr w:rsidR="00A90CC0" w:rsidRPr="00903F22" w:rsidTr="00EE6EFE">
        <w:trPr>
          <w:cantSplit/>
        </w:trPr>
        <w:tc>
          <w:tcPr>
            <w:tcW w:w="1403" w:type="dxa"/>
            <w:vMerge/>
            <w:shd w:val="clear" w:color="auto" w:fill="F2F2F2" w:themeFill="background1" w:themeFillShade="F2"/>
          </w:tcPr>
          <w:p w:rsidR="00A90CC0" w:rsidRPr="00903F22" w:rsidRDefault="00A90CC0" w:rsidP="00A90CC0">
            <w:pPr>
              <w:pStyle w:val="aff6"/>
              <w:ind w:firstLine="0"/>
              <w:jc w:val="left"/>
              <w:rPr>
                <w:sz w:val="20"/>
                <w:szCs w:val="20"/>
                <w:lang w:val="ru-RU"/>
              </w:rPr>
            </w:pPr>
          </w:p>
        </w:tc>
        <w:tc>
          <w:tcPr>
            <w:tcW w:w="2268" w:type="dxa"/>
            <w:vMerge/>
          </w:tcPr>
          <w:p w:rsidR="00A90CC0" w:rsidRPr="00903F22" w:rsidRDefault="00A90CC0" w:rsidP="00A90CC0">
            <w:pPr>
              <w:pStyle w:val="aff6"/>
              <w:ind w:firstLine="0"/>
              <w:jc w:val="left"/>
              <w:rPr>
                <w:sz w:val="20"/>
                <w:szCs w:val="20"/>
                <w:lang w:val="ru-RU"/>
              </w:rPr>
            </w:pPr>
          </w:p>
        </w:tc>
        <w:tc>
          <w:tcPr>
            <w:tcW w:w="1984" w:type="dxa"/>
            <w:vMerge/>
          </w:tcPr>
          <w:p w:rsidR="00A90CC0" w:rsidRPr="00903F22" w:rsidRDefault="00A90CC0" w:rsidP="00A90CC0">
            <w:pPr>
              <w:pStyle w:val="aff6"/>
              <w:ind w:firstLine="0"/>
              <w:jc w:val="left"/>
              <w:rPr>
                <w:sz w:val="20"/>
                <w:szCs w:val="20"/>
                <w:lang w:val="ru-RU"/>
              </w:rPr>
            </w:pPr>
          </w:p>
        </w:tc>
        <w:tc>
          <w:tcPr>
            <w:tcW w:w="2835" w:type="dxa"/>
          </w:tcPr>
          <w:p w:rsidR="00A90CC0" w:rsidRPr="00903F22" w:rsidRDefault="00A90CC0" w:rsidP="00A90CC0">
            <w:pPr>
              <w:pStyle w:val="Default"/>
              <w:rPr>
                <w:sz w:val="20"/>
                <w:szCs w:val="20"/>
              </w:rPr>
            </w:pPr>
            <w:r>
              <w:rPr>
                <w:sz w:val="20"/>
                <w:szCs w:val="20"/>
              </w:rPr>
              <w:t>для</w:t>
            </w:r>
            <w:r w:rsidRPr="00903F22">
              <w:rPr>
                <w:sz w:val="20"/>
                <w:szCs w:val="20"/>
              </w:rPr>
              <w:t xml:space="preserve"> сельских </w:t>
            </w:r>
            <w:r>
              <w:rPr>
                <w:sz w:val="20"/>
                <w:szCs w:val="20"/>
              </w:rPr>
              <w:t>населенных пун</w:t>
            </w:r>
            <w:r>
              <w:rPr>
                <w:sz w:val="20"/>
                <w:szCs w:val="20"/>
              </w:rPr>
              <w:t>к</w:t>
            </w:r>
            <w:r>
              <w:rPr>
                <w:sz w:val="20"/>
                <w:szCs w:val="20"/>
              </w:rPr>
              <w:t>тов</w:t>
            </w:r>
          </w:p>
        </w:tc>
        <w:tc>
          <w:tcPr>
            <w:tcW w:w="851" w:type="dxa"/>
          </w:tcPr>
          <w:p w:rsidR="00A90CC0" w:rsidRPr="00903F22" w:rsidRDefault="00A90CC0" w:rsidP="00A90CC0">
            <w:pPr>
              <w:pStyle w:val="Default"/>
              <w:jc w:val="center"/>
              <w:rPr>
                <w:sz w:val="20"/>
                <w:szCs w:val="20"/>
              </w:rPr>
            </w:pPr>
            <w:r>
              <w:rPr>
                <w:sz w:val="20"/>
                <w:szCs w:val="20"/>
              </w:rPr>
              <w:t>7</w:t>
            </w:r>
          </w:p>
        </w:tc>
      </w:tr>
      <w:tr w:rsidR="00A90CC0" w:rsidRPr="00903F22" w:rsidTr="00EE6EFE">
        <w:trPr>
          <w:cantSplit/>
        </w:trPr>
        <w:tc>
          <w:tcPr>
            <w:tcW w:w="1403" w:type="dxa"/>
            <w:vMerge/>
            <w:shd w:val="clear" w:color="auto" w:fill="F2F2F2" w:themeFill="background1" w:themeFillShade="F2"/>
          </w:tcPr>
          <w:p w:rsidR="00A90CC0" w:rsidRPr="00903F22" w:rsidRDefault="00A90CC0" w:rsidP="00A90CC0">
            <w:pPr>
              <w:pStyle w:val="aff6"/>
              <w:ind w:firstLine="0"/>
              <w:jc w:val="left"/>
              <w:rPr>
                <w:sz w:val="20"/>
                <w:szCs w:val="20"/>
                <w:lang w:val="ru-RU"/>
              </w:rPr>
            </w:pPr>
          </w:p>
        </w:tc>
        <w:tc>
          <w:tcPr>
            <w:tcW w:w="2268" w:type="dxa"/>
            <w:vMerge w:val="restart"/>
          </w:tcPr>
          <w:p w:rsidR="00A90CC0" w:rsidRPr="00903F22" w:rsidRDefault="00A90CC0" w:rsidP="00A90CC0">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984" w:type="dxa"/>
            <w:vMerge w:val="restart"/>
          </w:tcPr>
          <w:p w:rsidR="00A90CC0" w:rsidRPr="00903F22" w:rsidRDefault="00A90CC0" w:rsidP="00A90CC0">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835" w:type="dxa"/>
          </w:tcPr>
          <w:p w:rsidR="00A90CC0" w:rsidRPr="00903F22" w:rsidRDefault="00A90CC0" w:rsidP="00A90CC0">
            <w:pPr>
              <w:pStyle w:val="aff6"/>
              <w:ind w:firstLine="0"/>
              <w:jc w:val="left"/>
              <w:rPr>
                <w:sz w:val="20"/>
                <w:szCs w:val="20"/>
                <w:lang w:val="ru-RU"/>
              </w:rPr>
            </w:pPr>
            <w:r>
              <w:rPr>
                <w:sz w:val="20"/>
                <w:szCs w:val="20"/>
                <w:lang w:val="ru-RU"/>
              </w:rPr>
              <w:t>для городского населенного пункта при многоэтажной з</w:t>
            </w:r>
            <w:r>
              <w:rPr>
                <w:sz w:val="20"/>
                <w:szCs w:val="20"/>
                <w:lang w:val="ru-RU"/>
              </w:rPr>
              <w:t>а</w:t>
            </w:r>
            <w:r>
              <w:rPr>
                <w:sz w:val="20"/>
                <w:szCs w:val="20"/>
                <w:lang w:val="ru-RU"/>
              </w:rPr>
              <w:t>стройке</w:t>
            </w:r>
          </w:p>
        </w:tc>
        <w:tc>
          <w:tcPr>
            <w:tcW w:w="851" w:type="dxa"/>
          </w:tcPr>
          <w:p w:rsidR="00A90CC0" w:rsidRPr="00903F22" w:rsidRDefault="00A90CC0" w:rsidP="00A90CC0">
            <w:pPr>
              <w:pStyle w:val="Default"/>
              <w:jc w:val="center"/>
              <w:rPr>
                <w:sz w:val="20"/>
                <w:szCs w:val="20"/>
              </w:rPr>
            </w:pPr>
            <w:r>
              <w:rPr>
                <w:sz w:val="20"/>
                <w:szCs w:val="20"/>
              </w:rPr>
              <w:t>500</w:t>
            </w:r>
          </w:p>
        </w:tc>
      </w:tr>
      <w:tr w:rsidR="00A90CC0" w:rsidRPr="00903F22" w:rsidTr="00EE6EFE">
        <w:trPr>
          <w:cantSplit/>
        </w:trPr>
        <w:tc>
          <w:tcPr>
            <w:tcW w:w="1403" w:type="dxa"/>
            <w:vMerge/>
            <w:shd w:val="clear" w:color="auto" w:fill="F2F2F2" w:themeFill="background1" w:themeFillShade="F2"/>
          </w:tcPr>
          <w:p w:rsidR="00A90CC0" w:rsidRPr="00903F22" w:rsidRDefault="00A90CC0" w:rsidP="00A90CC0">
            <w:pPr>
              <w:pStyle w:val="aff6"/>
              <w:ind w:firstLine="0"/>
              <w:jc w:val="left"/>
              <w:rPr>
                <w:sz w:val="20"/>
                <w:szCs w:val="20"/>
                <w:lang w:val="ru-RU"/>
              </w:rPr>
            </w:pPr>
          </w:p>
        </w:tc>
        <w:tc>
          <w:tcPr>
            <w:tcW w:w="2268" w:type="dxa"/>
            <w:vMerge/>
          </w:tcPr>
          <w:p w:rsidR="00A90CC0" w:rsidRPr="00903F22" w:rsidRDefault="00A90CC0" w:rsidP="00A90CC0">
            <w:pPr>
              <w:pStyle w:val="aff6"/>
              <w:ind w:firstLine="0"/>
              <w:jc w:val="left"/>
              <w:rPr>
                <w:sz w:val="20"/>
                <w:szCs w:val="20"/>
                <w:lang w:val="ru-RU"/>
              </w:rPr>
            </w:pPr>
          </w:p>
        </w:tc>
        <w:tc>
          <w:tcPr>
            <w:tcW w:w="1984" w:type="dxa"/>
            <w:vMerge/>
          </w:tcPr>
          <w:p w:rsidR="00A90CC0" w:rsidRPr="00903F22" w:rsidRDefault="00A90CC0" w:rsidP="00A90CC0">
            <w:pPr>
              <w:pStyle w:val="aff6"/>
              <w:ind w:firstLine="0"/>
              <w:jc w:val="left"/>
              <w:rPr>
                <w:sz w:val="20"/>
                <w:szCs w:val="20"/>
                <w:lang w:val="ru-RU"/>
              </w:rPr>
            </w:pPr>
          </w:p>
        </w:tc>
        <w:tc>
          <w:tcPr>
            <w:tcW w:w="2835" w:type="dxa"/>
          </w:tcPr>
          <w:p w:rsidR="00A90CC0" w:rsidRPr="00903F22" w:rsidRDefault="00A90CC0" w:rsidP="00A90CC0">
            <w:pPr>
              <w:pStyle w:val="aff6"/>
              <w:ind w:firstLine="0"/>
              <w:jc w:val="left"/>
              <w:rPr>
                <w:sz w:val="20"/>
                <w:szCs w:val="20"/>
                <w:lang w:val="ru-RU"/>
              </w:rPr>
            </w:pPr>
            <w:r>
              <w:rPr>
                <w:sz w:val="20"/>
                <w:szCs w:val="20"/>
                <w:lang w:val="ru-RU"/>
              </w:rPr>
              <w:t>для городского населенного пункта при малоэтажной з</w:t>
            </w:r>
            <w:r>
              <w:rPr>
                <w:sz w:val="20"/>
                <w:szCs w:val="20"/>
                <w:lang w:val="ru-RU"/>
              </w:rPr>
              <w:t>а</w:t>
            </w:r>
            <w:r>
              <w:rPr>
                <w:sz w:val="20"/>
                <w:szCs w:val="20"/>
                <w:lang w:val="ru-RU"/>
              </w:rPr>
              <w:t>стройке</w:t>
            </w:r>
          </w:p>
        </w:tc>
        <w:tc>
          <w:tcPr>
            <w:tcW w:w="851" w:type="dxa"/>
          </w:tcPr>
          <w:p w:rsidR="00A90CC0" w:rsidRDefault="00A90CC0" w:rsidP="00A90CC0">
            <w:pPr>
              <w:pStyle w:val="Default"/>
              <w:jc w:val="center"/>
              <w:rPr>
                <w:sz w:val="20"/>
                <w:szCs w:val="20"/>
              </w:rPr>
            </w:pPr>
            <w:r>
              <w:rPr>
                <w:sz w:val="20"/>
                <w:szCs w:val="20"/>
              </w:rPr>
              <w:t>800</w:t>
            </w:r>
          </w:p>
        </w:tc>
      </w:tr>
      <w:tr w:rsidR="00A90CC0" w:rsidRPr="00903F22" w:rsidTr="00EE6EFE">
        <w:trPr>
          <w:cantSplit/>
        </w:trPr>
        <w:tc>
          <w:tcPr>
            <w:tcW w:w="1403" w:type="dxa"/>
            <w:vMerge/>
            <w:shd w:val="clear" w:color="auto" w:fill="F2F2F2" w:themeFill="background1" w:themeFillShade="F2"/>
          </w:tcPr>
          <w:p w:rsidR="00A90CC0" w:rsidRPr="00903F22" w:rsidRDefault="00A90CC0" w:rsidP="00A90CC0">
            <w:pPr>
              <w:pStyle w:val="aff6"/>
              <w:ind w:firstLine="0"/>
              <w:jc w:val="left"/>
              <w:rPr>
                <w:sz w:val="20"/>
                <w:szCs w:val="20"/>
                <w:lang w:val="ru-RU"/>
              </w:rPr>
            </w:pPr>
          </w:p>
        </w:tc>
        <w:tc>
          <w:tcPr>
            <w:tcW w:w="2268" w:type="dxa"/>
            <w:vMerge/>
          </w:tcPr>
          <w:p w:rsidR="00A90CC0" w:rsidRPr="00903F22" w:rsidRDefault="00A90CC0" w:rsidP="00A90CC0">
            <w:pPr>
              <w:pStyle w:val="aff6"/>
              <w:ind w:firstLine="0"/>
              <w:jc w:val="left"/>
              <w:rPr>
                <w:sz w:val="20"/>
                <w:szCs w:val="20"/>
                <w:lang w:val="ru-RU"/>
              </w:rPr>
            </w:pPr>
          </w:p>
        </w:tc>
        <w:tc>
          <w:tcPr>
            <w:tcW w:w="1984" w:type="dxa"/>
            <w:vMerge/>
          </w:tcPr>
          <w:p w:rsidR="00A90CC0" w:rsidRPr="00903F22" w:rsidRDefault="00A90CC0" w:rsidP="00A90CC0">
            <w:pPr>
              <w:pStyle w:val="aff6"/>
              <w:ind w:firstLine="0"/>
              <w:jc w:val="left"/>
              <w:rPr>
                <w:sz w:val="20"/>
                <w:szCs w:val="20"/>
                <w:lang w:val="ru-RU"/>
              </w:rPr>
            </w:pPr>
          </w:p>
        </w:tc>
        <w:tc>
          <w:tcPr>
            <w:tcW w:w="2835" w:type="dxa"/>
          </w:tcPr>
          <w:p w:rsidR="00A90CC0" w:rsidRDefault="00A90CC0" w:rsidP="00A90CC0">
            <w:pPr>
              <w:pStyle w:val="aff6"/>
              <w:ind w:firstLine="0"/>
              <w:jc w:val="left"/>
              <w:rPr>
                <w:sz w:val="20"/>
                <w:szCs w:val="20"/>
                <w:lang w:val="ru-RU"/>
              </w:rPr>
            </w:pPr>
            <w:r>
              <w:rPr>
                <w:sz w:val="20"/>
                <w:szCs w:val="20"/>
                <w:lang w:val="ru-RU"/>
              </w:rPr>
              <w:t>для сельских населенных пун</w:t>
            </w:r>
            <w:r>
              <w:rPr>
                <w:sz w:val="20"/>
                <w:szCs w:val="20"/>
                <w:lang w:val="ru-RU"/>
              </w:rPr>
              <w:t>к</w:t>
            </w:r>
            <w:r>
              <w:rPr>
                <w:sz w:val="20"/>
                <w:szCs w:val="20"/>
                <w:lang w:val="ru-RU"/>
              </w:rPr>
              <w:t>тов</w:t>
            </w:r>
          </w:p>
        </w:tc>
        <w:tc>
          <w:tcPr>
            <w:tcW w:w="851" w:type="dxa"/>
          </w:tcPr>
          <w:p w:rsidR="00A90CC0" w:rsidRDefault="00A90CC0" w:rsidP="00A90CC0">
            <w:pPr>
              <w:pStyle w:val="Default"/>
              <w:jc w:val="center"/>
              <w:rPr>
                <w:sz w:val="20"/>
                <w:szCs w:val="20"/>
              </w:rPr>
            </w:pPr>
            <w:r>
              <w:rPr>
                <w:sz w:val="20"/>
                <w:szCs w:val="20"/>
              </w:rPr>
              <w:t>2000</w:t>
            </w:r>
          </w:p>
        </w:tc>
      </w:tr>
      <w:tr w:rsidR="00A90CC0" w:rsidRPr="00903F22" w:rsidTr="00EE6EFE">
        <w:trPr>
          <w:cantSplit/>
        </w:trPr>
        <w:tc>
          <w:tcPr>
            <w:tcW w:w="9341" w:type="dxa"/>
            <w:gridSpan w:val="5"/>
            <w:shd w:val="clear" w:color="auto" w:fill="F2F2F2" w:themeFill="background1" w:themeFillShade="F2"/>
          </w:tcPr>
          <w:p w:rsidR="00A90CC0" w:rsidRPr="00F51B5B" w:rsidRDefault="00A90CC0" w:rsidP="00A90CC0">
            <w:pPr>
              <w:pStyle w:val="Default"/>
              <w:rPr>
                <w:b/>
                <w:sz w:val="20"/>
                <w:szCs w:val="20"/>
              </w:rPr>
            </w:pPr>
            <w:r w:rsidRPr="00F51B5B">
              <w:rPr>
                <w:b/>
                <w:sz w:val="20"/>
                <w:szCs w:val="20"/>
              </w:rPr>
              <w:t>Примечани</w:t>
            </w:r>
            <w:r>
              <w:rPr>
                <w:b/>
                <w:sz w:val="20"/>
                <w:szCs w:val="20"/>
              </w:rPr>
              <w:t>е</w:t>
            </w:r>
            <w:r w:rsidRPr="00F51B5B">
              <w:rPr>
                <w:b/>
                <w:sz w:val="20"/>
                <w:szCs w:val="20"/>
              </w:rPr>
              <w:t>:</w:t>
            </w:r>
          </w:p>
          <w:p w:rsidR="00A90CC0" w:rsidRPr="00186E24" w:rsidRDefault="00A90CC0" w:rsidP="00A90CC0">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8734D4" w:rsidRPr="00B60BA7" w:rsidRDefault="008734D4" w:rsidP="008734D4">
      <w:pPr>
        <w:keepNext/>
        <w:spacing w:before="120"/>
        <w:jc w:val="right"/>
        <w:rPr>
          <w:b/>
          <w:i/>
        </w:rPr>
      </w:pPr>
      <w:bookmarkStart w:id="124" w:name="OLE_LINK969"/>
      <w:bookmarkStart w:id="125" w:name="OLE_LINK970"/>
      <w:bookmarkEnd w:id="122"/>
      <w:bookmarkEnd w:id="123"/>
      <w:r w:rsidRPr="00B60BA7">
        <w:rPr>
          <w:b/>
          <w:i/>
        </w:rPr>
        <w:t>Таблица 1.</w:t>
      </w:r>
      <w:r w:rsidR="005530A4">
        <w:rPr>
          <w:b/>
          <w:i/>
        </w:rPr>
        <w:t>12</w:t>
      </w:r>
    </w:p>
    <w:p w:rsidR="008734D4"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8734D4" w:rsidRPr="00950833">
        <w:rPr>
          <w:rFonts w:ascii="Times New Roman" w:hAnsi="Times New Roman"/>
          <w:sz w:val="24"/>
          <w:szCs w:val="24"/>
        </w:rPr>
        <w:t xml:space="preserve"> в области жилищного строительства </w:t>
      </w:r>
    </w:p>
    <w:tbl>
      <w:tblPr>
        <w:tblW w:w="954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167"/>
        <w:gridCol w:w="3326"/>
      </w:tblGrid>
      <w:tr w:rsidR="008734D4" w:rsidRPr="00B60BA7" w:rsidTr="004719F7">
        <w:trPr>
          <w:trHeight w:val="202"/>
          <w:tblHeader/>
          <w:jc w:val="center"/>
        </w:trPr>
        <w:tc>
          <w:tcPr>
            <w:tcW w:w="1182" w:type="dxa"/>
            <w:shd w:val="clear" w:color="auto" w:fill="D9D9D9" w:themeFill="background1" w:themeFillShade="D9"/>
          </w:tcPr>
          <w:p w:rsidR="008734D4" w:rsidRPr="00B60BA7" w:rsidRDefault="008734D4" w:rsidP="009F0775">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9F0775">
            <w:pPr>
              <w:pStyle w:val="Default"/>
              <w:keepNext/>
              <w:jc w:val="center"/>
              <w:rPr>
                <w:b/>
                <w:bCs/>
                <w:i/>
                <w:sz w:val="20"/>
                <w:szCs w:val="20"/>
              </w:rPr>
            </w:pPr>
            <w:r w:rsidRPr="00B60BA7">
              <w:rPr>
                <w:b/>
                <w:i/>
                <w:sz w:val="20"/>
                <w:szCs w:val="20"/>
              </w:rPr>
              <w:t>Тип расчетного показателя</w:t>
            </w:r>
          </w:p>
        </w:tc>
        <w:tc>
          <w:tcPr>
            <w:tcW w:w="3167" w:type="dxa"/>
            <w:shd w:val="clear" w:color="auto" w:fill="D9D9D9" w:themeFill="background1" w:themeFillShade="D9"/>
          </w:tcPr>
          <w:p w:rsidR="008734D4" w:rsidRPr="00B60BA7" w:rsidRDefault="008734D4" w:rsidP="009F0775">
            <w:pPr>
              <w:pStyle w:val="Default"/>
              <w:keepNext/>
              <w:jc w:val="center"/>
              <w:rPr>
                <w:i/>
                <w:sz w:val="20"/>
                <w:szCs w:val="20"/>
              </w:rPr>
            </w:pPr>
            <w:r w:rsidRPr="00B60BA7">
              <w:rPr>
                <w:b/>
                <w:bCs/>
                <w:i/>
                <w:sz w:val="20"/>
                <w:szCs w:val="20"/>
              </w:rPr>
              <w:t>Наименование расчетного пок</w:t>
            </w:r>
            <w:r w:rsidRPr="00B60BA7">
              <w:rPr>
                <w:b/>
                <w:bCs/>
                <w:i/>
                <w:sz w:val="20"/>
                <w:szCs w:val="20"/>
              </w:rPr>
              <w:t>а</w:t>
            </w:r>
            <w:r w:rsidRPr="00B60BA7">
              <w:rPr>
                <w:b/>
                <w:bCs/>
                <w:i/>
                <w:sz w:val="20"/>
                <w:szCs w:val="20"/>
              </w:rPr>
              <w:t>зателя, единица измерения</w:t>
            </w:r>
          </w:p>
        </w:tc>
        <w:tc>
          <w:tcPr>
            <w:tcW w:w="3326" w:type="dxa"/>
            <w:shd w:val="clear" w:color="auto" w:fill="D9D9D9" w:themeFill="background1" w:themeFillShade="D9"/>
          </w:tcPr>
          <w:p w:rsidR="008734D4" w:rsidRPr="00B60BA7" w:rsidRDefault="008734D4" w:rsidP="009F0775">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5B2877">
        <w:trPr>
          <w:trHeight w:val="549"/>
          <w:jc w:val="center"/>
        </w:trPr>
        <w:tc>
          <w:tcPr>
            <w:tcW w:w="1182" w:type="dxa"/>
            <w:vMerge w:val="restart"/>
            <w:shd w:val="clear" w:color="auto" w:fill="F2F2F2" w:themeFill="background1" w:themeFillShade="F2"/>
          </w:tcPr>
          <w:p w:rsidR="008734D4" w:rsidRPr="00B60BA7" w:rsidRDefault="008734D4" w:rsidP="009F0775">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tcPr>
          <w:p w:rsidR="008734D4" w:rsidRPr="00B60BA7" w:rsidRDefault="008734D4" w:rsidP="009F0775">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167" w:type="dxa"/>
          </w:tcPr>
          <w:p w:rsidR="008734D4" w:rsidRPr="00B60BA7" w:rsidRDefault="008734D4" w:rsidP="009F0775">
            <w:pPr>
              <w:pStyle w:val="Default"/>
              <w:rPr>
                <w:sz w:val="20"/>
                <w:szCs w:val="20"/>
              </w:rPr>
            </w:pPr>
            <w:r w:rsidRPr="00B60BA7">
              <w:rPr>
                <w:sz w:val="20"/>
                <w:szCs w:val="20"/>
              </w:rPr>
              <w:t xml:space="preserve">Норма предоставления площади жилого помещения по договору социального найма, </w:t>
            </w:r>
            <w:r w:rsidR="00265A08">
              <w:rPr>
                <w:sz w:val="20"/>
                <w:szCs w:val="20"/>
              </w:rPr>
              <w:t xml:space="preserve">кв. </w:t>
            </w:r>
            <w:r w:rsidRPr="00B60BA7">
              <w:rPr>
                <w:sz w:val="20"/>
                <w:szCs w:val="20"/>
              </w:rPr>
              <w:t>м общей площади жилых помещений на ч</w:t>
            </w:r>
            <w:r w:rsidRPr="00B60BA7">
              <w:rPr>
                <w:sz w:val="20"/>
                <w:szCs w:val="20"/>
              </w:rPr>
              <w:t>е</w:t>
            </w:r>
            <w:r w:rsidRPr="00B60BA7">
              <w:rPr>
                <w:sz w:val="20"/>
                <w:szCs w:val="20"/>
              </w:rPr>
              <w:t>ловека</w:t>
            </w:r>
          </w:p>
        </w:tc>
        <w:tc>
          <w:tcPr>
            <w:tcW w:w="3326" w:type="dxa"/>
          </w:tcPr>
          <w:p w:rsidR="008734D4" w:rsidRPr="00B60BA7" w:rsidRDefault="008734D4" w:rsidP="009F0775">
            <w:pPr>
              <w:pStyle w:val="Default"/>
              <w:jc w:val="center"/>
              <w:rPr>
                <w:sz w:val="20"/>
                <w:szCs w:val="20"/>
              </w:rPr>
            </w:pPr>
            <w:r w:rsidRPr="00B60BA7">
              <w:rPr>
                <w:sz w:val="20"/>
                <w:szCs w:val="20"/>
              </w:rPr>
              <w:t>В соответствии с нормативными а</w:t>
            </w:r>
            <w:r w:rsidRPr="00B60BA7">
              <w:rPr>
                <w:sz w:val="20"/>
                <w:szCs w:val="20"/>
              </w:rPr>
              <w:t>к</w:t>
            </w:r>
            <w:r w:rsidRPr="00B60BA7">
              <w:rPr>
                <w:sz w:val="20"/>
                <w:szCs w:val="20"/>
              </w:rPr>
              <w:t>тами органов местного самоуправл</w:t>
            </w:r>
            <w:r w:rsidRPr="00B60BA7">
              <w:rPr>
                <w:sz w:val="20"/>
                <w:szCs w:val="20"/>
              </w:rPr>
              <w:t>е</w:t>
            </w:r>
            <w:r w:rsidRPr="00B60BA7">
              <w:rPr>
                <w:sz w:val="20"/>
                <w:szCs w:val="20"/>
              </w:rPr>
              <w:t>ния</w:t>
            </w:r>
          </w:p>
        </w:tc>
      </w:tr>
      <w:tr w:rsidR="005B2877" w:rsidRPr="00B60BA7" w:rsidTr="005B2877">
        <w:trPr>
          <w:trHeight w:val="320"/>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tcPr>
          <w:p w:rsidR="005B2877" w:rsidRPr="00B60BA7" w:rsidRDefault="005B2877" w:rsidP="005B2877">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максимально допустимого уровня территориальной доступности</w:t>
            </w:r>
          </w:p>
        </w:tc>
        <w:tc>
          <w:tcPr>
            <w:tcW w:w="6493" w:type="dxa"/>
            <w:gridSpan w:val="2"/>
          </w:tcPr>
          <w:p w:rsidR="005B2877" w:rsidRPr="00B60BA7" w:rsidRDefault="005B2877" w:rsidP="005B2877">
            <w:pPr>
              <w:pStyle w:val="Default"/>
              <w:jc w:val="center"/>
              <w:rPr>
                <w:sz w:val="20"/>
                <w:szCs w:val="20"/>
              </w:rPr>
            </w:pPr>
            <w:r w:rsidRPr="00B60BA7">
              <w:rPr>
                <w:sz w:val="20"/>
                <w:szCs w:val="20"/>
              </w:rPr>
              <w:t>Не нормируется</w:t>
            </w:r>
          </w:p>
        </w:tc>
      </w:tr>
    </w:tbl>
    <w:p w:rsidR="00BD6CB5" w:rsidRPr="00A87EC2" w:rsidRDefault="00BD6CB5" w:rsidP="00955DC9">
      <w:pPr>
        <w:keepNext/>
        <w:spacing w:before="120"/>
        <w:jc w:val="right"/>
        <w:rPr>
          <w:b/>
          <w:i/>
        </w:rPr>
      </w:pPr>
      <w:bookmarkStart w:id="126" w:name="OLE_LINK1019"/>
      <w:bookmarkStart w:id="127" w:name="OLE_LINK1020"/>
      <w:bookmarkEnd w:id="121"/>
      <w:r w:rsidRPr="00A87EC2">
        <w:rPr>
          <w:b/>
          <w:i/>
        </w:rPr>
        <w:t>Таблица</w:t>
      </w:r>
      <w:r w:rsidR="00F57FFD" w:rsidRPr="00A87EC2">
        <w:rPr>
          <w:b/>
          <w:i/>
        </w:rPr>
        <w:t xml:space="preserve"> 1.</w:t>
      </w:r>
      <w:r w:rsidR="005530A4">
        <w:rPr>
          <w:b/>
          <w:i/>
        </w:rPr>
        <w:t>13</w:t>
      </w:r>
    </w:p>
    <w:p w:rsidR="00BD6CB5" w:rsidRPr="00950833" w:rsidRDefault="00BD6CB5"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w:t>
      </w:r>
      <w:r w:rsidR="00265A08">
        <w:rPr>
          <w:rFonts w:ascii="Times New Roman" w:hAnsi="Times New Roman"/>
          <w:sz w:val="24"/>
          <w:szCs w:val="24"/>
        </w:rPr>
        <w:t xml:space="preserve"> иных</w:t>
      </w:r>
      <w:r w:rsidRPr="00950833">
        <w:rPr>
          <w:rFonts w:ascii="Times New Roman" w:hAnsi="Times New Roman"/>
          <w:sz w:val="24"/>
          <w:szCs w:val="24"/>
        </w:rPr>
        <w:t xml:space="preserve"> област</w:t>
      </w:r>
      <w:r w:rsidR="00265A08">
        <w:rPr>
          <w:rFonts w:ascii="Times New Roman" w:hAnsi="Times New Roman"/>
          <w:sz w:val="24"/>
          <w:szCs w:val="24"/>
        </w:rPr>
        <w:t>ях</w:t>
      </w:r>
      <w:r w:rsidRPr="00950833">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26"/>
          <w:bookmarkEnd w:id="127"/>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7A01A7">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7A01A7">
              <w:rPr>
                <w:sz w:val="20"/>
                <w:szCs w:val="20"/>
                <w:lang w:val="ru-RU"/>
              </w:rPr>
              <w:t>муниципальное образов</w:t>
            </w:r>
            <w:r w:rsidR="007A01A7">
              <w:rPr>
                <w:sz w:val="20"/>
                <w:szCs w:val="20"/>
                <w:lang w:val="ru-RU"/>
              </w:rPr>
              <w:t>а</w:t>
            </w:r>
            <w:r w:rsidR="007A01A7">
              <w:rPr>
                <w:sz w:val="20"/>
                <w:szCs w:val="20"/>
                <w:lang w:val="ru-RU"/>
              </w:rPr>
              <w:t>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265A08" w:rsidRPr="00A87EC2" w:rsidTr="00EE6EFE">
        <w:trPr>
          <w:cantSplit/>
        </w:trPr>
        <w:tc>
          <w:tcPr>
            <w:tcW w:w="1304" w:type="dxa"/>
            <w:vMerge w:val="restart"/>
            <w:shd w:val="clear" w:color="auto" w:fill="F2F2F2" w:themeFill="background1" w:themeFillShade="F2"/>
          </w:tcPr>
          <w:p w:rsidR="00265A08" w:rsidRPr="00A87EC2" w:rsidRDefault="00265A08" w:rsidP="00265A08">
            <w:pPr>
              <w:pStyle w:val="aff6"/>
              <w:ind w:firstLine="0"/>
              <w:jc w:val="left"/>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4068" w:type="dxa"/>
          </w:tcPr>
          <w:p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265A08" w:rsidRPr="00E82A3E" w:rsidRDefault="00265A08" w:rsidP="00265A08">
            <w:pPr>
              <w:pStyle w:val="aff6"/>
              <w:ind w:firstLine="0"/>
              <w:jc w:val="left"/>
              <w:rPr>
                <w:sz w:val="20"/>
                <w:szCs w:val="20"/>
                <w:lang w:val="ru-RU"/>
              </w:rPr>
            </w:pPr>
            <w:r>
              <w:rPr>
                <w:sz w:val="20"/>
                <w:szCs w:val="20"/>
                <w:lang w:val="ru-RU"/>
              </w:rPr>
              <w:t>Количество объектов на городской округ, ед.</w:t>
            </w:r>
          </w:p>
        </w:tc>
        <w:tc>
          <w:tcPr>
            <w:tcW w:w="1460" w:type="dxa"/>
          </w:tcPr>
          <w:p w:rsidR="00265A08" w:rsidRPr="00A87EC2" w:rsidRDefault="00265A08" w:rsidP="00265A08">
            <w:pPr>
              <w:pStyle w:val="aff6"/>
              <w:ind w:firstLine="0"/>
              <w:jc w:val="center"/>
              <w:rPr>
                <w:sz w:val="20"/>
                <w:szCs w:val="20"/>
                <w:lang w:val="ru-RU"/>
              </w:rPr>
            </w:pPr>
            <w:r>
              <w:rPr>
                <w:sz w:val="20"/>
                <w:szCs w:val="20"/>
              </w:rPr>
              <w:t>1</w:t>
            </w:r>
          </w:p>
        </w:tc>
      </w:tr>
      <w:tr w:rsidR="00265A08" w:rsidRPr="00A87EC2" w:rsidTr="004B557C">
        <w:trPr>
          <w:cantSplit/>
        </w:trPr>
        <w:tc>
          <w:tcPr>
            <w:tcW w:w="1304" w:type="dxa"/>
            <w:vMerge/>
            <w:shd w:val="clear" w:color="auto" w:fill="F2F2F2" w:themeFill="background1" w:themeFillShade="F2"/>
          </w:tcPr>
          <w:p w:rsidR="00265A08" w:rsidRPr="00A87EC2" w:rsidRDefault="00265A08" w:rsidP="00265A08">
            <w:pPr>
              <w:pStyle w:val="aff6"/>
              <w:ind w:firstLine="0"/>
              <w:jc w:val="left"/>
              <w:rPr>
                <w:sz w:val="20"/>
                <w:szCs w:val="20"/>
                <w:lang w:val="ru-RU"/>
              </w:rPr>
            </w:pPr>
          </w:p>
        </w:tc>
        <w:tc>
          <w:tcPr>
            <w:tcW w:w="4068" w:type="dxa"/>
          </w:tcPr>
          <w:p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265A08" w:rsidRPr="00A87EC2" w:rsidRDefault="00265A08" w:rsidP="00265A08">
            <w:pPr>
              <w:pStyle w:val="aff6"/>
              <w:ind w:firstLine="0"/>
              <w:jc w:val="center"/>
              <w:rPr>
                <w:sz w:val="20"/>
                <w:szCs w:val="20"/>
                <w:lang w:val="ru-RU"/>
              </w:rPr>
            </w:pPr>
            <w:r>
              <w:rPr>
                <w:sz w:val="20"/>
                <w:szCs w:val="20"/>
                <w:lang w:val="ru-RU"/>
              </w:rPr>
              <w:t>Не нормируется</w:t>
            </w:r>
          </w:p>
        </w:tc>
      </w:tr>
      <w:tr w:rsidR="00265A08" w:rsidRPr="00A87EC2" w:rsidTr="00EE6EFE">
        <w:trPr>
          <w:cantSplit/>
        </w:trPr>
        <w:tc>
          <w:tcPr>
            <w:tcW w:w="1304" w:type="dxa"/>
            <w:vMerge w:val="restart"/>
            <w:shd w:val="clear" w:color="auto" w:fill="F2F2F2" w:themeFill="background1" w:themeFillShade="F2"/>
          </w:tcPr>
          <w:p w:rsidR="00265A08" w:rsidRPr="00A87EC2" w:rsidRDefault="00265A08" w:rsidP="00265A08">
            <w:pPr>
              <w:pStyle w:val="aff6"/>
              <w:ind w:firstLine="0"/>
              <w:jc w:val="left"/>
              <w:rPr>
                <w:sz w:val="20"/>
                <w:szCs w:val="20"/>
                <w:lang w:val="ru-RU"/>
              </w:rPr>
            </w:pPr>
            <w:r>
              <w:rPr>
                <w:sz w:val="20"/>
                <w:szCs w:val="20"/>
                <w:lang w:val="ru-RU"/>
              </w:rPr>
              <w:t>Участковые пункты пол</w:t>
            </w:r>
            <w:r>
              <w:rPr>
                <w:sz w:val="20"/>
                <w:szCs w:val="20"/>
                <w:lang w:val="ru-RU"/>
              </w:rPr>
              <w:t>и</w:t>
            </w:r>
            <w:r>
              <w:rPr>
                <w:sz w:val="20"/>
                <w:szCs w:val="20"/>
                <w:lang w:val="ru-RU"/>
              </w:rPr>
              <w:t>ции</w:t>
            </w:r>
          </w:p>
        </w:tc>
        <w:tc>
          <w:tcPr>
            <w:tcW w:w="4068" w:type="dxa"/>
          </w:tcPr>
          <w:p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обеспеченности</w:t>
            </w:r>
          </w:p>
        </w:tc>
        <w:tc>
          <w:tcPr>
            <w:tcW w:w="2509" w:type="dxa"/>
          </w:tcPr>
          <w:p w:rsidR="00265A08" w:rsidRPr="00E82A3E" w:rsidRDefault="00265A08" w:rsidP="00265A08">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rsidR="00265A08" w:rsidRPr="00A87EC2" w:rsidRDefault="00265A08" w:rsidP="00265A08">
            <w:pPr>
              <w:pStyle w:val="aff6"/>
              <w:ind w:firstLine="0"/>
              <w:jc w:val="center"/>
              <w:rPr>
                <w:sz w:val="20"/>
                <w:szCs w:val="20"/>
                <w:lang w:val="ru-RU"/>
              </w:rPr>
            </w:pPr>
            <w:r>
              <w:rPr>
                <w:sz w:val="20"/>
                <w:szCs w:val="20"/>
                <w:lang w:val="ru-RU"/>
              </w:rPr>
              <w:t>1</w:t>
            </w:r>
          </w:p>
        </w:tc>
      </w:tr>
      <w:tr w:rsidR="00265A08" w:rsidRPr="00A87EC2" w:rsidTr="00543E4E">
        <w:trPr>
          <w:cantSplit/>
        </w:trPr>
        <w:tc>
          <w:tcPr>
            <w:tcW w:w="1304" w:type="dxa"/>
            <w:vMerge/>
            <w:shd w:val="clear" w:color="auto" w:fill="F2F2F2" w:themeFill="background1" w:themeFillShade="F2"/>
          </w:tcPr>
          <w:p w:rsidR="00265A08" w:rsidRPr="00A87EC2" w:rsidRDefault="00265A08" w:rsidP="00265A08">
            <w:pPr>
              <w:pStyle w:val="aff6"/>
              <w:ind w:firstLine="0"/>
              <w:jc w:val="left"/>
              <w:rPr>
                <w:sz w:val="20"/>
                <w:szCs w:val="20"/>
                <w:lang w:val="ru-RU"/>
              </w:rPr>
            </w:pPr>
          </w:p>
        </w:tc>
        <w:tc>
          <w:tcPr>
            <w:tcW w:w="4068" w:type="dxa"/>
          </w:tcPr>
          <w:p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969" w:type="dxa"/>
            <w:gridSpan w:val="2"/>
          </w:tcPr>
          <w:p w:rsidR="00265A08" w:rsidRDefault="00265A08" w:rsidP="00265A08">
            <w:pPr>
              <w:pStyle w:val="aff6"/>
              <w:ind w:firstLine="0"/>
              <w:jc w:val="center"/>
              <w:rPr>
                <w:sz w:val="20"/>
                <w:szCs w:val="20"/>
                <w:lang w:val="ru-RU"/>
              </w:rPr>
            </w:pPr>
            <w:r>
              <w:rPr>
                <w:sz w:val="20"/>
                <w:szCs w:val="20"/>
                <w:lang w:val="ru-RU"/>
              </w:rPr>
              <w:t>Не нормируется</w:t>
            </w:r>
          </w:p>
        </w:tc>
      </w:tr>
      <w:tr w:rsidR="00265A08" w:rsidRPr="00A87EC2" w:rsidTr="00F07DD3">
        <w:trPr>
          <w:cantSplit/>
        </w:trPr>
        <w:tc>
          <w:tcPr>
            <w:tcW w:w="9341" w:type="dxa"/>
            <w:gridSpan w:val="4"/>
            <w:shd w:val="clear" w:color="auto" w:fill="F2F2F2" w:themeFill="background1" w:themeFillShade="F2"/>
          </w:tcPr>
          <w:p w:rsidR="00265A08" w:rsidRPr="00265A08" w:rsidRDefault="00265A08" w:rsidP="00265A08">
            <w:pPr>
              <w:pStyle w:val="aff6"/>
              <w:ind w:firstLine="0"/>
              <w:rPr>
                <w:b/>
                <w:bCs/>
                <w:sz w:val="20"/>
                <w:szCs w:val="20"/>
                <w:lang w:val="ru-RU"/>
              </w:rPr>
            </w:pPr>
            <w:r w:rsidRPr="00265A08">
              <w:rPr>
                <w:b/>
                <w:bCs/>
                <w:sz w:val="20"/>
                <w:szCs w:val="20"/>
                <w:lang w:val="ru-RU"/>
              </w:rPr>
              <w:t>Примечание:</w:t>
            </w:r>
          </w:p>
          <w:p w:rsidR="00265A08" w:rsidRDefault="00265A08" w:rsidP="00265A08">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w:t>
            </w:r>
            <w:r w:rsidRPr="006E7849">
              <w:rPr>
                <w:sz w:val="20"/>
                <w:szCs w:val="20"/>
                <w:lang w:val="ru-RU"/>
              </w:rPr>
              <w:t>у</w:t>
            </w:r>
            <w:r w:rsidRPr="006E7849">
              <w:rPr>
                <w:sz w:val="20"/>
                <w:szCs w:val="20"/>
                <w:lang w:val="ru-RU"/>
              </w:rPr>
              <w:t>ниципальных образований,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rsidR="00AC37A3" w:rsidRDefault="00AC37A3">
      <w:pPr>
        <w:spacing w:after="200" w:line="276" w:lineRule="auto"/>
        <w:ind w:firstLine="0"/>
        <w:jc w:val="left"/>
        <w:rPr>
          <w:rFonts w:eastAsia="Times New Roman" w:cs="Times New Roman"/>
          <w:b/>
          <w:bCs/>
          <w:i/>
          <w:iCs/>
          <w:szCs w:val="28"/>
        </w:rPr>
      </w:pPr>
      <w:bookmarkStart w:id="128" w:name="_Toc84513416"/>
      <w:bookmarkStart w:id="129" w:name="_Toc106281701"/>
      <w:bookmarkStart w:id="130" w:name="_Toc107313478"/>
      <w:bookmarkStart w:id="131" w:name="_Toc513541977"/>
      <w:bookmarkEnd w:id="124"/>
      <w:bookmarkEnd w:id="125"/>
      <w:r>
        <w:rPr>
          <w:rFonts w:cs="Times New Roman"/>
        </w:rPr>
        <w:br w:type="page"/>
      </w:r>
    </w:p>
    <w:p w:rsidR="005867C5" w:rsidRPr="004C1FA8" w:rsidRDefault="005867C5" w:rsidP="005867C5">
      <w:pPr>
        <w:pStyle w:val="20"/>
        <w:numPr>
          <w:ilvl w:val="1"/>
          <w:numId w:val="13"/>
        </w:numPr>
        <w:ind w:left="0" w:firstLine="0"/>
        <w:rPr>
          <w:rFonts w:cs="Times New Roman"/>
        </w:rPr>
      </w:pPr>
      <w:bookmarkStart w:id="132" w:name="_Toc107515360"/>
      <w:bookmarkStart w:id="133" w:name="_Hlk107515131"/>
      <w:r w:rsidRPr="004C1FA8">
        <w:rPr>
          <w:rFonts w:cs="Times New Roman"/>
        </w:rPr>
        <w:lastRenderedPageBreak/>
        <w:t>Приложения к основной части</w:t>
      </w:r>
      <w:bookmarkEnd w:id="128"/>
      <w:bookmarkEnd w:id="129"/>
      <w:bookmarkEnd w:id="130"/>
      <w:bookmarkEnd w:id="132"/>
    </w:p>
    <w:p w:rsidR="005867C5" w:rsidRDefault="005867C5" w:rsidP="005867C5">
      <w:pPr>
        <w:pStyle w:val="3"/>
        <w:numPr>
          <w:ilvl w:val="2"/>
          <w:numId w:val="13"/>
        </w:numPr>
        <w:ind w:left="0" w:hanging="11"/>
      </w:pPr>
      <w:bookmarkStart w:id="134" w:name="_Toc84513417"/>
      <w:bookmarkStart w:id="135" w:name="_Toc106281702"/>
      <w:bookmarkStart w:id="136" w:name="_Toc107313479"/>
      <w:bookmarkStart w:id="137" w:name="_Toc107515361"/>
      <w:r w:rsidRPr="00903F22">
        <w:t>Перечень нормативно-правовых актов и иных документов</w:t>
      </w:r>
      <w:bookmarkEnd w:id="134"/>
      <w:bookmarkEnd w:id="135"/>
      <w:bookmarkEnd w:id="136"/>
      <w:bookmarkEnd w:id="137"/>
    </w:p>
    <w:p w:rsidR="00950833" w:rsidRDefault="00950833" w:rsidP="00950833">
      <w:pPr>
        <w:pStyle w:val="aff6"/>
        <w:rPr>
          <w:lang w:val="ru-RU"/>
        </w:rPr>
      </w:pPr>
      <w:r>
        <w:rPr>
          <w:lang w:val="ru-RU"/>
        </w:rPr>
        <w:t>Модельные МНГП городских округов и городских поселений</w:t>
      </w:r>
      <w:r w:rsidRPr="00A87EC2">
        <w:rPr>
          <w:lang w:val="ru-RU"/>
        </w:rPr>
        <w:t xml:space="preserve"> разработаны в соо</w:t>
      </w:r>
      <w:r w:rsidRPr="00A87EC2">
        <w:rPr>
          <w:lang w:val="ru-RU"/>
        </w:rPr>
        <w:t>т</w:t>
      </w:r>
      <w:r w:rsidRPr="00A87EC2">
        <w:rPr>
          <w:lang w:val="ru-RU"/>
        </w:rPr>
        <w:t xml:space="preserve">ветствии с законодательством Российской Федерации и </w:t>
      </w:r>
      <w:r>
        <w:rPr>
          <w:lang w:val="ru-RU"/>
        </w:rPr>
        <w:t>Республики Тыва</w:t>
      </w:r>
      <w:r w:rsidRPr="00A87EC2">
        <w:rPr>
          <w:lang w:val="ru-RU"/>
        </w:rPr>
        <w:t>, нормативно-правовыми и нормативно-техническими документами.</w:t>
      </w:r>
    </w:p>
    <w:p w:rsidR="00950833" w:rsidRPr="00903F22" w:rsidRDefault="00950833" w:rsidP="00950833">
      <w:pPr>
        <w:pStyle w:val="4"/>
      </w:pPr>
      <w:r w:rsidRPr="00903F22">
        <w:t>Федеральные законы</w:t>
      </w:r>
    </w:p>
    <w:p w:rsidR="00950833" w:rsidRPr="00273E2F" w:rsidRDefault="00950833" w:rsidP="007B31AA">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rsidR="00950833" w:rsidRDefault="00950833" w:rsidP="007B31AA">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rsidR="00950833" w:rsidRDefault="00950833" w:rsidP="007B31AA">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rsidR="00950833" w:rsidRPr="009932B0" w:rsidRDefault="00950833" w:rsidP="00950833">
      <w:pPr>
        <w:pStyle w:val="4"/>
      </w:pPr>
      <w:bookmarkStart w:id="138" w:name="_Toc490405857"/>
      <w:r w:rsidRPr="009932B0">
        <w:t>Иные нормативные акты Российской Федерации</w:t>
      </w:r>
      <w:bookmarkEnd w:id="138"/>
    </w:p>
    <w:p w:rsidR="0095083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w:t>
      </w:r>
      <w:r w:rsidRPr="00A75563">
        <w:rPr>
          <w:rFonts w:eastAsia="Times New Roman" w:cs="Arial"/>
          <w:bCs/>
          <w:szCs w:val="26"/>
        </w:rPr>
        <w:t>а</w:t>
      </w:r>
      <w:r w:rsidRPr="00A75563">
        <w:rPr>
          <w:rFonts w:eastAsia="Times New Roman" w:cs="Arial"/>
          <w:bCs/>
          <w:szCs w:val="26"/>
        </w:rPr>
        <w:t>вил), в результате применения которых на обязательной основе обеспечивается с</w:t>
      </w:r>
      <w:r w:rsidRPr="00A75563">
        <w:rPr>
          <w:rFonts w:eastAsia="Times New Roman" w:cs="Arial"/>
          <w:bCs/>
          <w:szCs w:val="26"/>
        </w:rPr>
        <w:t>о</w:t>
      </w:r>
      <w:r w:rsidRPr="00A75563">
        <w:rPr>
          <w:rFonts w:eastAsia="Times New Roman" w:cs="Arial"/>
          <w:bCs/>
          <w:szCs w:val="26"/>
        </w:rPr>
        <w:t>блюдение</w:t>
      </w:r>
      <w:r w:rsidRPr="00EE1E8C">
        <w:rPr>
          <w:rFonts w:eastAsia="Times New Roman" w:cs="Arial"/>
          <w:bCs/>
          <w:szCs w:val="26"/>
        </w:rPr>
        <w:t xml:space="preserve"> требований Федерального закона «Технический регламент о безопасн</w:t>
      </w:r>
      <w:r w:rsidRPr="00EE1E8C">
        <w:rPr>
          <w:rFonts w:eastAsia="Times New Roman" w:cs="Arial"/>
          <w:bCs/>
          <w:szCs w:val="26"/>
        </w:rPr>
        <w:t>о</w:t>
      </w:r>
      <w:r w:rsidRPr="00EE1E8C">
        <w:rPr>
          <w:rFonts w:eastAsia="Times New Roman" w:cs="Arial"/>
          <w:bCs/>
          <w:szCs w:val="26"/>
        </w:rPr>
        <w:t>сти зданий и сооружений», и о признании утратившим силу постановления Прав</w:t>
      </w:r>
      <w:r w:rsidRPr="00EE1E8C">
        <w:rPr>
          <w:rFonts w:eastAsia="Times New Roman" w:cs="Arial"/>
          <w:bCs/>
          <w:szCs w:val="26"/>
        </w:rPr>
        <w:t>и</w:t>
      </w:r>
      <w:r w:rsidRPr="00EE1E8C">
        <w:rPr>
          <w:rFonts w:eastAsia="Times New Roman" w:cs="Arial"/>
          <w:bCs/>
          <w:szCs w:val="26"/>
        </w:rPr>
        <w:t xml:space="preserve">тельства Российской Федерации от 4 июля 2020 г. </w:t>
      </w:r>
      <w:r>
        <w:rPr>
          <w:rFonts w:eastAsia="Times New Roman" w:cs="Arial"/>
          <w:bCs/>
          <w:szCs w:val="26"/>
        </w:rPr>
        <w:t>№ </w:t>
      </w:r>
      <w:r w:rsidRPr="00EE1E8C">
        <w:rPr>
          <w:rFonts w:eastAsia="Times New Roman" w:cs="Arial"/>
          <w:bCs/>
          <w:szCs w:val="26"/>
        </w:rPr>
        <w:t>985».</w:t>
      </w:r>
    </w:p>
    <w:p w:rsidR="00950833" w:rsidRPr="00A7556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Письмо Минобрнауки России от 04.05.2016 </w:t>
      </w:r>
      <w:r>
        <w:rPr>
          <w:rFonts w:eastAsia="Times New Roman" w:cs="Arial"/>
          <w:bCs/>
          <w:szCs w:val="26"/>
        </w:rPr>
        <w:t>№ </w:t>
      </w:r>
      <w:r w:rsidRPr="00A75563">
        <w:rPr>
          <w:rFonts w:eastAsia="Times New Roman" w:cs="Arial"/>
          <w:bCs/>
          <w:szCs w:val="26"/>
        </w:rPr>
        <w:t>АК-950/02 «О методических рек</w:t>
      </w:r>
      <w:r w:rsidRPr="00A75563">
        <w:rPr>
          <w:rFonts w:eastAsia="Times New Roman" w:cs="Arial"/>
          <w:bCs/>
          <w:szCs w:val="26"/>
        </w:rPr>
        <w:t>о</w:t>
      </w:r>
      <w:r w:rsidRPr="00A75563">
        <w:rPr>
          <w:rFonts w:eastAsia="Times New Roman" w:cs="Arial"/>
          <w:bCs/>
          <w:szCs w:val="26"/>
        </w:rPr>
        <w:t>мендациях» Примерные значения для установления критериев по оптимальному размещению на территориях субъектов Российской Федерации объектов образов</w:t>
      </w:r>
      <w:r w:rsidRPr="00A75563">
        <w:rPr>
          <w:rFonts w:eastAsia="Times New Roman" w:cs="Arial"/>
          <w:bCs/>
          <w:szCs w:val="26"/>
        </w:rPr>
        <w:t>а</w:t>
      </w:r>
      <w:r w:rsidRPr="00A75563">
        <w:rPr>
          <w:rFonts w:eastAsia="Times New Roman" w:cs="Arial"/>
          <w:bCs/>
          <w:szCs w:val="26"/>
        </w:rPr>
        <w:t>ния» (ред. от 08.08.2016).</w:t>
      </w:r>
    </w:p>
    <w:p w:rsidR="00950833" w:rsidRPr="00A7556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w:t>
      </w:r>
      <w:r w:rsidRPr="00A75563">
        <w:rPr>
          <w:rFonts w:eastAsia="Times New Roman" w:cs="Arial"/>
          <w:bCs/>
          <w:szCs w:val="26"/>
        </w:rPr>
        <w:t>е</w:t>
      </w:r>
      <w:r w:rsidRPr="00A75563">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A75563">
        <w:rPr>
          <w:rFonts w:eastAsia="Times New Roman" w:cs="Arial"/>
          <w:bCs/>
          <w:szCs w:val="26"/>
        </w:rPr>
        <w:t>е</w:t>
      </w:r>
      <w:r w:rsidRPr="00A75563">
        <w:rPr>
          <w:rFonts w:eastAsia="Times New Roman" w:cs="Arial"/>
          <w:bCs/>
          <w:szCs w:val="26"/>
        </w:rPr>
        <w:t>ления услугами организаций культуры».</w:t>
      </w:r>
    </w:p>
    <w:p w:rsidR="00950833" w:rsidRPr="00A7556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95083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w:t>
      </w:r>
      <w:r w:rsidRPr="00A75563">
        <w:rPr>
          <w:rFonts w:eastAsia="Times New Roman" w:cs="Arial"/>
          <w:bCs/>
          <w:szCs w:val="26"/>
        </w:rPr>
        <w:t>и</w:t>
      </w:r>
      <w:r w:rsidRPr="00A75563">
        <w:rPr>
          <w:rFonts w:eastAsia="Times New Roman" w:cs="Arial"/>
          <w:bCs/>
          <w:szCs w:val="26"/>
        </w:rPr>
        <w:t>ческих рекомендаций по подготовке нормативов градостроительного проектиров</w:t>
      </w:r>
      <w:r w:rsidRPr="00A75563">
        <w:rPr>
          <w:rFonts w:eastAsia="Times New Roman" w:cs="Arial"/>
          <w:bCs/>
          <w:szCs w:val="26"/>
        </w:rPr>
        <w:t>а</w:t>
      </w:r>
      <w:r w:rsidRPr="00A75563">
        <w:rPr>
          <w:rFonts w:eastAsia="Times New Roman" w:cs="Arial"/>
          <w:bCs/>
          <w:szCs w:val="26"/>
        </w:rPr>
        <w:t>ния».</w:t>
      </w:r>
    </w:p>
    <w:p w:rsidR="00950833" w:rsidRPr="00AF2D2B" w:rsidRDefault="00950833" w:rsidP="00950833">
      <w:pPr>
        <w:pStyle w:val="4"/>
      </w:pPr>
      <w:r w:rsidRPr="00903F22">
        <w:t xml:space="preserve">Нормативные акты </w:t>
      </w:r>
      <w:r>
        <w:t>Республики Тыва</w:t>
      </w:r>
    </w:p>
    <w:p w:rsidR="00950833" w:rsidRPr="007C5028" w:rsidRDefault="00950833" w:rsidP="007B31AA">
      <w:pPr>
        <w:pStyle w:val="affb"/>
        <w:numPr>
          <w:ilvl w:val="0"/>
          <w:numId w:val="15"/>
        </w:numPr>
        <w:rPr>
          <w:rFonts w:eastAsia="Times New Roman" w:cs="Arial"/>
          <w:bCs/>
          <w:szCs w:val="26"/>
        </w:rPr>
      </w:pPr>
      <w:bookmarkStart w:id="139" w:name="OLE_LINK221"/>
      <w:bookmarkStart w:id="140" w:name="OLE_LINK213"/>
      <w:bookmarkStart w:id="141" w:name="OLE_LINK214"/>
      <w:bookmarkStart w:id="142" w:name="OLE_LINK215"/>
      <w:bookmarkStart w:id="143" w:name="OLE_LINK756"/>
      <w:bookmarkStart w:id="144" w:name="OLE_LINK158"/>
      <w:bookmarkStart w:id="145"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rsidR="00950833" w:rsidRPr="007C5028" w:rsidRDefault="00950833" w:rsidP="007B31AA">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w:t>
      </w:r>
      <w:r w:rsidRPr="007C5028">
        <w:rPr>
          <w:rFonts w:eastAsia="Times New Roman" w:cs="Arial"/>
          <w:bCs/>
          <w:szCs w:val="26"/>
        </w:rPr>
        <w:t>и</w:t>
      </w:r>
      <w:r w:rsidRPr="007C5028">
        <w:rPr>
          <w:rFonts w:eastAsia="Times New Roman" w:cs="Arial"/>
          <w:bCs/>
          <w:szCs w:val="26"/>
        </w:rPr>
        <w:t>нистративно-территориальном устройстве Республики Тыва</w:t>
      </w:r>
      <w:r>
        <w:rPr>
          <w:rFonts w:eastAsia="Times New Roman" w:cs="Arial"/>
          <w:bCs/>
          <w:szCs w:val="26"/>
        </w:rPr>
        <w:t>».</w:t>
      </w:r>
    </w:p>
    <w:p w:rsidR="00950833" w:rsidRPr="00600202" w:rsidRDefault="00950833" w:rsidP="007B31AA">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w:t>
      </w:r>
      <w:r w:rsidRPr="00600202">
        <w:rPr>
          <w:rFonts w:eastAsia="Times New Roman" w:cs="Arial"/>
          <w:bCs/>
          <w:szCs w:val="26"/>
        </w:rPr>
        <w:t>б</w:t>
      </w:r>
      <w:r w:rsidRPr="00600202">
        <w:rPr>
          <w:rFonts w:eastAsia="Times New Roman" w:cs="Arial"/>
          <w:bCs/>
          <w:szCs w:val="26"/>
        </w:rPr>
        <w:t>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rsidR="00950833" w:rsidRPr="00536984" w:rsidRDefault="00950833" w:rsidP="007B31AA">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w:t>
      </w:r>
      <w:r w:rsidRPr="00536984">
        <w:rPr>
          <w:rFonts w:eastAsia="Times New Roman" w:cs="Arial"/>
          <w:bCs/>
          <w:szCs w:val="26"/>
        </w:rPr>
        <w:t>о</w:t>
      </w:r>
      <w:r w:rsidRPr="00536984">
        <w:rPr>
          <w:rFonts w:eastAsia="Times New Roman" w:cs="Arial"/>
          <w:bCs/>
          <w:szCs w:val="26"/>
        </w:rPr>
        <w:t>строительной деятельности в Республике Тыва».</w:t>
      </w:r>
    </w:p>
    <w:p w:rsidR="00950833" w:rsidRPr="00A75563" w:rsidRDefault="00950833" w:rsidP="00950833">
      <w:pPr>
        <w:pStyle w:val="4"/>
      </w:pPr>
      <w:bookmarkStart w:id="146" w:name="_Toc529548351"/>
      <w:bookmarkStart w:id="147" w:name="_Toc489889957"/>
      <w:bookmarkEnd w:id="139"/>
      <w:bookmarkEnd w:id="140"/>
      <w:bookmarkEnd w:id="141"/>
      <w:bookmarkEnd w:id="142"/>
      <w:bookmarkEnd w:id="143"/>
      <w:bookmarkEnd w:id="144"/>
      <w:bookmarkEnd w:id="145"/>
      <w:r w:rsidRPr="00A75563">
        <w:lastRenderedPageBreak/>
        <w:t>Своды правил по проектированию и строительству (СП)</w:t>
      </w:r>
      <w:bookmarkEnd w:id="146"/>
    </w:p>
    <w:p w:rsidR="00950833" w:rsidRPr="004D674D" w:rsidRDefault="00950833" w:rsidP="007B31AA">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920/пр).</w:t>
      </w:r>
    </w:p>
    <w:p w:rsidR="00950833" w:rsidRPr="004D674D" w:rsidRDefault="00950833" w:rsidP="007B31AA">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1016/пр).</w:t>
      </w:r>
    </w:p>
    <w:p w:rsidR="00950833" w:rsidRPr="004D674D" w:rsidRDefault="00950833" w:rsidP="007B31AA">
      <w:pPr>
        <w:pStyle w:val="affb"/>
        <w:numPr>
          <w:ilvl w:val="0"/>
          <w:numId w:val="15"/>
        </w:numPr>
        <w:rPr>
          <w:szCs w:val="24"/>
        </w:rPr>
      </w:pPr>
      <w:bookmarkStart w:id="148"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860/пр) (ред. от 23.12.2019).</w:t>
      </w:r>
      <w:bookmarkEnd w:id="148"/>
    </w:p>
    <w:p w:rsidR="00950833" w:rsidRPr="004D674D" w:rsidRDefault="00950833" w:rsidP="007B31AA">
      <w:pPr>
        <w:pStyle w:val="affb"/>
        <w:numPr>
          <w:ilvl w:val="0"/>
          <w:numId w:val="15"/>
        </w:numPr>
        <w:rPr>
          <w:szCs w:val="24"/>
        </w:rPr>
      </w:pPr>
      <w:r w:rsidRPr="004D674D">
        <w:rPr>
          <w:szCs w:val="24"/>
        </w:rPr>
        <w:t>СП 42.13330.2016 «Градостроительство. Планировка и застройка городских и сел</w:t>
      </w:r>
      <w:r w:rsidRPr="004D674D">
        <w:rPr>
          <w:szCs w:val="24"/>
        </w:rPr>
        <w:t>ь</w:t>
      </w:r>
      <w:r w:rsidRPr="004D674D">
        <w:rPr>
          <w:szCs w:val="24"/>
        </w:rPr>
        <w:t>ских поселений. Актуализированная редакция СНиП 2.07.01-89*» (утв. Приказом Минстроя России от 30.12.2016 № 1034/пр, в ред. от 10.02.2017).</w:t>
      </w:r>
    </w:p>
    <w:p w:rsidR="00950833" w:rsidRPr="004D674D" w:rsidRDefault="00950833" w:rsidP="007B31AA">
      <w:pPr>
        <w:pStyle w:val="affb"/>
        <w:numPr>
          <w:ilvl w:val="0"/>
          <w:numId w:val="15"/>
        </w:numPr>
        <w:rPr>
          <w:szCs w:val="24"/>
        </w:rPr>
      </w:pPr>
      <w:r w:rsidRPr="004D674D">
        <w:rPr>
          <w:szCs w:val="24"/>
        </w:rPr>
        <w:t>СП 42-101-2003 «Общие положения по проектированию и строительству газора</w:t>
      </w:r>
      <w:r w:rsidRPr="004D674D">
        <w:rPr>
          <w:szCs w:val="24"/>
        </w:rPr>
        <w:t>с</w:t>
      </w:r>
      <w:r w:rsidRPr="004D674D">
        <w:rPr>
          <w:szCs w:val="24"/>
        </w:rPr>
        <w:t>пределительных систем из металлических и полиэтиленовых труб» (принят и вв</w:t>
      </w:r>
      <w:r w:rsidRPr="004D674D">
        <w:rPr>
          <w:szCs w:val="24"/>
        </w:rPr>
        <w:t>е</w:t>
      </w:r>
      <w:r w:rsidRPr="004D674D">
        <w:rPr>
          <w:szCs w:val="24"/>
        </w:rPr>
        <w:t>ден в действие решением Межведомственного координационного совета по вопр</w:t>
      </w:r>
      <w:r w:rsidRPr="004D674D">
        <w:rPr>
          <w:szCs w:val="24"/>
        </w:rPr>
        <w:t>о</w:t>
      </w:r>
      <w:r w:rsidRPr="004D674D">
        <w:rPr>
          <w:szCs w:val="24"/>
        </w:rPr>
        <w:t>сам технического совершенствования газораспределительных систем и других и</w:t>
      </w:r>
      <w:r w:rsidRPr="004D674D">
        <w:rPr>
          <w:szCs w:val="24"/>
        </w:rPr>
        <w:t>н</w:t>
      </w:r>
      <w:r w:rsidRPr="004D674D">
        <w:rPr>
          <w:szCs w:val="24"/>
        </w:rPr>
        <w:t>женерных коммуникаций, протокол от 8 июля 2003 г. № 32).</w:t>
      </w:r>
    </w:p>
    <w:p w:rsidR="00950833" w:rsidRPr="004D674D" w:rsidRDefault="00950833" w:rsidP="007B31AA">
      <w:pPr>
        <w:pStyle w:val="affb"/>
        <w:numPr>
          <w:ilvl w:val="0"/>
          <w:numId w:val="15"/>
        </w:numPr>
        <w:rPr>
          <w:szCs w:val="24"/>
        </w:rPr>
      </w:pPr>
      <w:r w:rsidRPr="004D674D">
        <w:rPr>
          <w:szCs w:val="24"/>
        </w:rPr>
        <w:t>СП 44.13330.2011 «Свод правил. Административные и бытовые здания. Актуал</w:t>
      </w:r>
      <w:r w:rsidRPr="004D674D">
        <w:rPr>
          <w:szCs w:val="24"/>
        </w:rPr>
        <w:t>и</w:t>
      </w:r>
      <w:r w:rsidRPr="004D674D">
        <w:rPr>
          <w:szCs w:val="24"/>
        </w:rPr>
        <w:t>зированная редакция СНиП 2.09.04-87» (утв. Приказом Минрегиона РФ от 27.12.2010 № 782) (ред. от 07.12.2021).</w:t>
      </w:r>
    </w:p>
    <w:p w:rsidR="00950833" w:rsidRPr="004D674D" w:rsidRDefault="00950833" w:rsidP="007B31AA">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4D674D">
        <w:rPr>
          <w:szCs w:val="24"/>
        </w:rPr>
        <w:t>с</w:t>
      </w:r>
      <w:r w:rsidRPr="004D674D">
        <w:rPr>
          <w:szCs w:val="24"/>
        </w:rPr>
        <w:t>сии от 30.12.2020 № 904/пр).</w:t>
      </w:r>
    </w:p>
    <w:p w:rsidR="00950833" w:rsidRPr="004D674D" w:rsidRDefault="00950833" w:rsidP="00444A94">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763/пр).</w:t>
      </w:r>
    </w:p>
    <w:p w:rsidR="00950833" w:rsidRPr="0076231A" w:rsidRDefault="00950833" w:rsidP="00950833">
      <w:pPr>
        <w:pStyle w:val="4"/>
      </w:pPr>
      <w:bookmarkStart w:id="149" w:name="_Toc28011225"/>
      <w:r w:rsidRPr="0076231A">
        <w:t>Иные документы</w:t>
      </w:r>
      <w:bookmarkEnd w:id="149"/>
      <w:r w:rsidRPr="0076231A">
        <w:t xml:space="preserve"> </w:t>
      </w:r>
    </w:p>
    <w:p w:rsidR="00950833" w:rsidRPr="005E5CF0" w:rsidRDefault="00950833" w:rsidP="007B31AA">
      <w:pPr>
        <w:pStyle w:val="affb"/>
        <w:numPr>
          <w:ilvl w:val="0"/>
          <w:numId w:val="15"/>
        </w:numPr>
        <w:rPr>
          <w:szCs w:val="24"/>
        </w:rPr>
      </w:pPr>
      <w:bookmarkStart w:id="150"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50"/>
    <w:p w:rsidR="00950833" w:rsidRPr="00FF6AFE" w:rsidRDefault="00950833" w:rsidP="007B31AA">
      <w:pPr>
        <w:pStyle w:val="affb"/>
        <w:numPr>
          <w:ilvl w:val="0"/>
          <w:numId w:val="15"/>
        </w:numPr>
        <w:rPr>
          <w:rFonts w:eastAsia="Times New Roman" w:cs="Arial"/>
          <w:bCs/>
          <w:szCs w:val="26"/>
        </w:rPr>
      </w:pPr>
      <w:r w:rsidRPr="005E5CF0">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5E5CF0">
        <w:rPr>
          <w:szCs w:val="24"/>
        </w:rPr>
        <w:t>е</w:t>
      </w:r>
      <w:r w:rsidRPr="005E5CF0">
        <w:rPr>
          <w:szCs w:val="24"/>
        </w:rPr>
        <w:t xml:space="preserve">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rsidR="00950833" w:rsidRPr="00903F22" w:rsidRDefault="00950833" w:rsidP="00950833">
      <w:pPr>
        <w:pStyle w:val="4"/>
      </w:pPr>
      <w:r w:rsidRPr="00903F22">
        <w:t>Интернет-источники</w:t>
      </w:r>
      <w:bookmarkEnd w:id="147"/>
    </w:p>
    <w:p w:rsidR="00950833" w:rsidRPr="005E5CF0" w:rsidRDefault="00950833" w:rsidP="007B31AA">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rsidR="00950833" w:rsidRDefault="00950833" w:rsidP="007B31AA">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rsidR="00950833" w:rsidRDefault="00950833" w:rsidP="00950833">
      <w:pPr>
        <w:pStyle w:val="3"/>
        <w:numPr>
          <w:ilvl w:val="2"/>
          <w:numId w:val="13"/>
        </w:numPr>
        <w:ind w:left="0" w:hanging="11"/>
      </w:pPr>
      <w:bookmarkStart w:id="151" w:name="_Toc491920230"/>
      <w:bookmarkStart w:id="152" w:name="_Toc84513418"/>
      <w:bookmarkStart w:id="153" w:name="_Toc88055626"/>
      <w:bookmarkStart w:id="154" w:name="_Toc106281703"/>
      <w:bookmarkStart w:id="155" w:name="_Toc107313480"/>
      <w:bookmarkStart w:id="156" w:name="_Toc107515362"/>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51"/>
      <w:bookmarkEnd w:id="152"/>
      <w:bookmarkEnd w:id="153"/>
      <w:bookmarkEnd w:id="154"/>
      <w:bookmarkEnd w:id="155"/>
      <w:bookmarkEnd w:id="156"/>
    </w:p>
    <w:p w:rsidR="00950833" w:rsidRPr="00926FA2" w:rsidRDefault="00950833" w:rsidP="00950833">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926FA2">
        <w:rPr>
          <w:lang w:val="ru-RU"/>
        </w:rPr>
        <w:t>к</w:t>
      </w:r>
      <w:r w:rsidRPr="00926FA2">
        <w:rPr>
          <w:lang w:val="ru-RU"/>
        </w:rPr>
        <w:lastRenderedPageBreak/>
        <w:t>тивные элементы (дорожное полотно, дорожное покрытие и подобные элементы) и д</w:t>
      </w:r>
      <w:r w:rsidRPr="00926FA2">
        <w:rPr>
          <w:lang w:val="ru-RU"/>
        </w:rPr>
        <w:t>о</w:t>
      </w:r>
      <w:r w:rsidRPr="00926FA2">
        <w:rPr>
          <w:lang w:val="ru-RU"/>
        </w:rPr>
        <w:t>рожные сооружения, являющиеся ее технологической частью, – защитные дорожные с</w:t>
      </w:r>
      <w:r w:rsidRPr="00926FA2">
        <w:rPr>
          <w:lang w:val="ru-RU"/>
        </w:rPr>
        <w:t>о</w:t>
      </w:r>
      <w:r w:rsidRPr="00926FA2">
        <w:rPr>
          <w:lang w:val="ru-RU"/>
        </w:rPr>
        <w:t>оружения, искусственные дорожные сооружения, производственные объекты, элементы обустройства автомобильных дорог.</w:t>
      </w:r>
      <w:bookmarkStart w:id="157" w:name="_Hlk46155763"/>
      <w:r w:rsidRPr="00926FA2">
        <w:rPr>
          <w:b/>
          <w:lang w:val="ru-RU"/>
        </w:rPr>
        <w:t xml:space="preserve"> </w:t>
      </w:r>
    </w:p>
    <w:bookmarkEnd w:id="157"/>
    <w:p w:rsidR="00950833" w:rsidRPr="00926FA2" w:rsidRDefault="00950833" w:rsidP="00950833">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w:t>
      </w:r>
      <w:r w:rsidRPr="00926FA2">
        <w:rPr>
          <w:rFonts w:cs="Times New Roman"/>
          <w:szCs w:val="24"/>
        </w:rPr>
        <w:t>я</w:t>
      </w:r>
      <w:r w:rsidRPr="00926FA2">
        <w:rPr>
          <w:rFonts w:cs="Times New Roman"/>
          <w:szCs w:val="24"/>
        </w:rPr>
        <w:t>тий, установленного правилами благоустройства территории муниципального образов</w:t>
      </w:r>
      <w:r w:rsidRPr="00926FA2">
        <w:rPr>
          <w:rFonts w:cs="Times New Roman"/>
          <w:szCs w:val="24"/>
        </w:rPr>
        <w:t>а</w:t>
      </w:r>
      <w:r w:rsidRPr="00926FA2">
        <w:rPr>
          <w:rFonts w:cs="Times New Roman"/>
          <w:szCs w:val="24"/>
        </w:rPr>
        <w:t>ния, направленная на обеспечение и повышение комфортности условий проживания гр</w:t>
      </w:r>
      <w:r w:rsidRPr="00926FA2">
        <w:rPr>
          <w:rFonts w:cs="Times New Roman"/>
          <w:szCs w:val="24"/>
        </w:rPr>
        <w:t>а</w:t>
      </w:r>
      <w:r w:rsidRPr="00926FA2">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926FA2">
        <w:rPr>
          <w:rFonts w:cs="Times New Roman"/>
          <w:szCs w:val="24"/>
        </w:rPr>
        <w:t>о</w:t>
      </w:r>
      <w:r w:rsidRPr="00926FA2">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50833" w:rsidRPr="00926FA2" w:rsidRDefault="00950833" w:rsidP="00950833">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950833" w:rsidRPr="00926FA2" w:rsidRDefault="00950833" w:rsidP="00950833">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950833" w:rsidRPr="00926FA2" w:rsidRDefault="00950833" w:rsidP="00950833">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w:t>
      </w:r>
      <w:r w:rsidRPr="00926FA2">
        <w:rPr>
          <w:rFonts w:cs="Times New Roman"/>
          <w:szCs w:val="24"/>
        </w:rPr>
        <w:t>а</w:t>
      </w:r>
      <w:r w:rsidRPr="00926FA2">
        <w:rPr>
          <w:rFonts w:cs="Times New Roman"/>
          <w:szCs w:val="24"/>
        </w:rPr>
        <w:t>ния) – документы территориального планирования, документы градостроительного зон</w:t>
      </w:r>
      <w:r w:rsidRPr="00926FA2">
        <w:rPr>
          <w:rFonts w:cs="Times New Roman"/>
          <w:szCs w:val="24"/>
        </w:rPr>
        <w:t>и</w:t>
      </w:r>
      <w:r w:rsidRPr="00926FA2">
        <w:rPr>
          <w:rFonts w:cs="Times New Roman"/>
          <w:szCs w:val="24"/>
        </w:rPr>
        <w:t>рования, документация по планировке территории.</w:t>
      </w:r>
    </w:p>
    <w:p w:rsidR="00950833" w:rsidRPr="00926FA2" w:rsidRDefault="00950833" w:rsidP="00950833">
      <w:pPr>
        <w:rPr>
          <w:rFonts w:cs="Times New Roman"/>
          <w:szCs w:val="28"/>
        </w:rPr>
      </w:pPr>
      <w:bookmarkStart w:id="158" w:name="_Hlk46155785"/>
      <w:r w:rsidRPr="00926FA2">
        <w:rPr>
          <w:rFonts w:cs="Times New Roman"/>
          <w:b/>
          <w:bCs/>
          <w:szCs w:val="28"/>
        </w:rPr>
        <w:t>Дошкольная образовательная организация</w:t>
      </w:r>
      <w:r w:rsidRPr="00926FA2">
        <w:rPr>
          <w:rFonts w:cs="Times New Roman"/>
          <w:szCs w:val="28"/>
        </w:rPr>
        <w:t> – образовательная организация, ос</w:t>
      </w:r>
      <w:r w:rsidRPr="00926FA2">
        <w:rPr>
          <w:rFonts w:cs="Times New Roman"/>
          <w:szCs w:val="28"/>
        </w:rPr>
        <w:t>у</w:t>
      </w:r>
      <w:r w:rsidRPr="00926FA2">
        <w:rPr>
          <w:rFonts w:cs="Times New Roman"/>
          <w:szCs w:val="28"/>
        </w:rPr>
        <w:t>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50833" w:rsidRPr="00926FA2" w:rsidRDefault="00950833" w:rsidP="00950833">
      <w:pPr>
        <w:rPr>
          <w:rFonts w:cs="Times New Roman"/>
          <w:szCs w:val="28"/>
        </w:rPr>
      </w:pPr>
      <w:bookmarkStart w:id="159" w:name="_Hlk98857548"/>
      <w:bookmarkEnd w:id="15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w:t>
      </w:r>
      <w:r w:rsidRPr="00926FA2">
        <w:rPr>
          <w:rFonts w:cs="Times New Roman"/>
          <w:szCs w:val="28"/>
        </w:rPr>
        <w:t>о</w:t>
      </w:r>
      <w:r w:rsidRPr="00926FA2">
        <w:rPr>
          <w:rFonts w:cs="Times New Roman"/>
          <w:szCs w:val="28"/>
        </w:rPr>
        <w:t>ляющие определить ее в качестве индивидуально определенной вещи. В случаях и в п</w:t>
      </w:r>
      <w:r w:rsidRPr="00926FA2">
        <w:rPr>
          <w:rFonts w:cs="Times New Roman"/>
          <w:szCs w:val="28"/>
        </w:rPr>
        <w:t>о</w:t>
      </w:r>
      <w:r w:rsidRPr="00926FA2">
        <w:rPr>
          <w:rFonts w:cs="Times New Roman"/>
          <w:szCs w:val="28"/>
        </w:rPr>
        <w:t>рядке, которые установлены федеральным законом, могут создаваться искусственные з</w:t>
      </w:r>
      <w:r w:rsidRPr="00926FA2">
        <w:rPr>
          <w:rFonts w:cs="Times New Roman"/>
          <w:szCs w:val="28"/>
        </w:rPr>
        <w:t>е</w:t>
      </w:r>
      <w:r w:rsidRPr="00926FA2">
        <w:rPr>
          <w:rFonts w:cs="Times New Roman"/>
          <w:szCs w:val="28"/>
        </w:rPr>
        <w:t>мельные участки.</w:t>
      </w:r>
    </w:p>
    <w:p w:rsidR="00950833" w:rsidRPr="00926FA2" w:rsidRDefault="00950833" w:rsidP="00950833">
      <w:pPr>
        <w:rPr>
          <w:rFonts w:cs="Times New Roman"/>
          <w:szCs w:val="28"/>
        </w:rPr>
      </w:pPr>
      <w:bookmarkStart w:id="160"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w:t>
      </w:r>
      <w:r w:rsidRPr="00926FA2">
        <w:rPr>
          <w:rFonts w:cs="Times New Roman"/>
          <w:szCs w:val="28"/>
        </w:rPr>
        <w:t>з</w:t>
      </w:r>
      <w:r w:rsidRPr="00926FA2">
        <w:rPr>
          <w:rFonts w:cs="Times New Roman"/>
          <w:szCs w:val="28"/>
        </w:rPr>
        <w:t>личного функционального назначения), не расчлененный улично-дорожной сетью, в гр</w:t>
      </w:r>
      <w:r w:rsidRPr="00926FA2">
        <w:rPr>
          <w:rFonts w:cs="Times New Roman"/>
          <w:szCs w:val="28"/>
        </w:rPr>
        <w:t>а</w:t>
      </w:r>
      <w:r w:rsidRPr="00926FA2">
        <w:rPr>
          <w:rFonts w:cs="Times New Roman"/>
          <w:szCs w:val="28"/>
        </w:rPr>
        <w:t>ницах красных линий улично-дорожной сети, полос отвода линейных объектов инжене</w:t>
      </w:r>
      <w:r w:rsidRPr="00926FA2">
        <w:rPr>
          <w:rFonts w:cs="Times New Roman"/>
          <w:szCs w:val="28"/>
        </w:rPr>
        <w:t>р</w:t>
      </w:r>
      <w:r w:rsidRPr="00926FA2">
        <w:rPr>
          <w:rFonts w:cs="Times New Roman"/>
          <w:szCs w:val="28"/>
        </w:rPr>
        <w:t>ной и транспортной инфраструктуры, территорий общего пользования.</w:t>
      </w:r>
    </w:p>
    <w:p w:rsidR="00950833" w:rsidRPr="00926FA2" w:rsidRDefault="00950833" w:rsidP="00950833">
      <w:pPr>
        <w:rPr>
          <w:rFonts w:cs="Times New Roman"/>
          <w:szCs w:val="28"/>
        </w:rPr>
      </w:pPr>
      <w:bookmarkStart w:id="161" w:name="_Hlk98857115"/>
      <w:bookmarkEnd w:id="160"/>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w:t>
      </w:r>
      <w:r w:rsidRPr="00926FA2">
        <w:rPr>
          <w:rFonts w:cs="Times New Roman"/>
          <w:szCs w:val="28"/>
        </w:rPr>
        <w:t>е</w:t>
      </w:r>
      <w:r w:rsidRPr="00926FA2">
        <w:rPr>
          <w:rFonts w:cs="Times New Roman"/>
          <w:szCs w:val="28"/>
        </w:rPr>
        <w:t>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w:t>
      </w:r>
      <w:r w:rsidRPr="00926FA2">
        <w:rPr>
          <w:rFonts w:cs="Times New Roman"/>
          <w:szCs w:val="28"/>
        </w:rPr>
        <w:t>о</w:t>
      </w:r>
      <w:r w:rsidRPr="00926FA2">
        <w:rPr>
          <w:rFonts w:cs="Times New Roman"/>
          <w:szCs w:val="28"/>
        </w:rPr>
        <w:t>го внеуличного транспорта общего пользования, границ рекреационных зон.</w:t>
      </w:r>
    </w:p>
    <w:bookmarkEnd w:id="161"/>
    <w:p w:rsidR="00950833" w:rsidRPr="00926FA2" w:rsidRDefault="00950833" w:rsidP="00950833">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w:t>
      </w:r>
      <w:r w:rsidRPr="00926FA2">
        <w:rPr>
          <w:lang w:val="ru-RU"/>
        </w:rPr>
        <w:t>о</w:t>
      </w:r>
      <w:r w:rsidRPr="00926FA2">
        <w:rPr>
          <w:lang w:val="ru-RU"/>
        </w:rPr>
        <w:t>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w:t>
      </w:r>
      <w:r w:rsidRPr="00926FA2">
        <w:rPr>
          <w:lang w:val="ru-RU"/>
        </w:rPr>
        <w:t>е</w:t>
      </w:r>
      <w:r w:rsidRPr="00926FA2">
        <w:rPr>
          <w:lang w:val="ru-RU"/>
        </w:rPr>
        <w:t>нению при подготовке документов территориального планирования, градостроительного зонирования, документации по планировке территории.</w:t>
      </w:r>
    </w:p>
    <w:bookmarkEnd w:id="159"/>
    <w:p w:rsidR="00950833" w:rsidRPr="00926FA2" w:rsidRDefault="00950833" w:rsidP="00950833">
      <w:pPr>
        <w:pStyle w:val="aff6"/>
        <w:rPr>
          <w:lang w:val="ru-RU"/>
        </w:rPr>
      </w:pPr>
      <w:r w:rsidRPr="00926FA2">
        <w:rPr>
          <w:b/>
          <w:lang w:val="ru-RU"/>
        </w:rPr>
        <w:t>Общеобразовательная организация –</w:t>
      </w:r>
      <w:r w:rsidRPr="00926FA2">
        <w:rPr>
          <w:lang w:val="ru-RU"/>
        </w:rPr>
        <w:t xml:space="preserve"> образовательная организация, осущест</w:t>
      </w:r>
      <w:r w:rsidRPr="00926FA2">
        <w:rPr>
          <w:lang w:val="ru-RU"/>
        </w:rPr>
        <w:t>в</w:t>
      </w:r>
      <w:r w:rsidRPr="00926FA2">
        <w:rPr>
          <w:lang w:val="ru-RU"/>
        </w:rPr>
        <w:t>ляющая в качестве основной цели ее деятельности образовательную деятельность по пр</w:t>
      </w:r>
      <w:r w:rsidRPr="00926FA2">
        <w:rPr>
          <w:lang w:val="ru-RU"/>
        </w:rPr>
        <w:t>о</w:t>
      </w:r>
      <w:r w:rsidRPr="00926FA2">
        <w:rPr>
          <w:lang w:val="ru-RU"/>
        </w:rPr>
        <w:t>граммам начального общего, основного общего и (или) среднего общего образования.</w:t>
      </w:r>
    </w:p>
    <w:p w:rsidR="00950833" w:rsidRPr="00926FA2" w:rsidRDefault="00950833" w:rsidP="00950833">
      <w:pPr>
        <w:pStyle w:val="aff6"/>
        <w:rPr>
          <w:lang w:val="ru-RU"/>
        </w:rPr>
      </w:pPr>
      <w:r w:rsidRPr="00926FA2">
        <w:rPr>
          <w:b/>
          <w:lang w:val="ru-RU"/>
        </w:rPr>
        <w:t xml:space="preserve">Общеобразовательная организация </w:t>
      </w:r>
      <w:r w:rsidRPr="00926FA2">
        <w:rPr>
          <w:b/>
        </w:rPr>
        <w:t>I</w:t>
      </w:r>
      <w:r w:rsidRPr="00926FA2">
        <w:rPr>
          <w:b/>
          <w:lang w:val="ru-RU"/>
        </w:rPr>
        <w:t xml:space="preserve"> ступени обучения –</w:t>
      </w:r>
      <w:r w:rsidRPr="00926FA2">
        <w:rPr>
          <w:lang w:val="ru-RU"/>
        </w:rPr>
        <w:t xml:space="preserve"> общеобразовательная организация начального образования.</w:t>
      </w:r>
    </w:p>
    <w:p w:rsidR="00950833" w:rsidRPr="00926FA2" w:rsidRDefault="00950833" w:rsidP="00950833">
      <w:pPr>
        <w:pStyle w:val="aff6"/>
        <w:rPr>
          <w:lang w:val="ru-RU"/>
        </w:rPr>
      </w:pPr>
      <w:r w:rsidRPr="00926FA2">
        <w:rPr>
          <w:b/>
          <w:lang w:val="ru-RU"/>
        </w:rPr>
        <w:lastRenderedPageBreak/>
        <w:t xml:space="preserve">Общеобразовательная организация </w:t>
      </w:r>
      <w:r w:rsidRPr="00926FA2">
        <w:rPr>
          <w:b/>
        </w:rPr>
        <w:t>II</w:t>
      </w:r>
      <w:r w:rsidRPr="00926FA2">
        <w:rPr>
          <w:b/>
          <w:lang w:val="ru-RU"/>
        </w:rPr>
        <w:t xml:space="preserve"> ступени обучения –</w:t>
      </w:r>
      <w:r w:rsidRPr="00926FA2">
        <w:rPr>
          <w:lang w:val="ru-RU"/>
        </w:rPr>
        <w:t xml:space="preserve"> общеобразовательная организация основного образования.</w:t>
      </w:r>
    </w:p>
    <w:p w:rsidR="00950833" w:rsidRPr="00926FA2" w:rsidRDefault="00950833" w:rsidP="00950833">
      <w:pPr>
        <w:pStyle w:val="aff6"/>
        <w:rPr>
          <w:lang w:val="ru-RU"/>
        </w:rPr>
      </w:pPr>
      <w:r w:rsidRPr="00926FA2">
        <w:rPr>
          <w:b/>
          <w:lang w:val="ru-RU"/>
        </w:rPr>
        <w:t xml:space="preserve">Общеобразовательная организация </w:t>
      </w:r>
      <w:r w:rsidRPr="00926FA2">
        <w:rPr>
          <w:b/>
        </w:rPr>
        <w:t>III</w:t>
      </w:r>
      <w:r w:rsidRPr="00926FA2">
        <w:rPr>
          <w:b/>
          <w:lang w:val="ru-RU"/>
        </w:rPr>
        <w:t xml:space="preserve"> ступени обучения –</w:t>
      </w:r>
      <w:r w:rsidRPr="00926FA2">
        <w:rPr>
          <w:lang w:val="ru-RU"/>
        </w:rPr>
        <w:t xml:space="preserve"> общеобразовател</w:t>
      </w:r>
      <w:r w:rsidRPr="00926FA2">
        <w:rPr>
          <w:lang w:val="ru-RU"/>
        </w:rPr>
        <w:t>ь</w:t>
      </w:r>
      <w:r w:rsidRPr="00926FA2">
        <w:rPr>
          <w:lang w:val="ru-RU"/>
        </w:rPr>
        <w:t>ная организация среднего образования.</w:t>
      </w:r>
    </w:p>
    <w:p w:rsidR="00950833" w:rsidRPr="00926FA2" w:rsidRDefault="00950833" w:rsidP="00950833">
      <w:pPr>
        <w:pStyle w:val="aff6"/>
        <w:rPr>
          <w:lang w:val="ru-RU"/>
        </w:rPr>
      </w:pPr>
      <w:r w:rsidRPr="00926FA2">
        <w:rPr>
          <w:b/>
          <w:lang w:val="ru-RU"/>
        </w:rPr>
        <w:t xml:space="preserve">Объекты местного значения – </w:t>
      </w:r>
      <w:r w:rsidRPr="00926FA2">
        <w:rPr>
          <w:lang w:val="ru-RU"/>
        </w:rPr>
        <w:t>объекты капитального строительства, иные объе</w:t>
      </w:r>
      <w:r w:rsidRPr="00926FA2">
        <w:rPr>
          <w:lang w:val="ru-RU"/>
        </w:rPr>
        <w:t>к</w:t>
      </w:r>
      <w:r w:rsidRPr="00926FA2">
        <w:rPr>
          <w:lang w:val="ru-RU"/>
        </w:rPr>
        <w:t>ты, территории, которые необходимы для осуществления органами местного самоупра</w:t>
      </w:r>
      <w:r w:rsidRPr="00926FA2">
        <w:rPr>
          <w:lang w:val="ru-RU"/>
        </w:rPr>
        <w:t>в</w:t>
      </w:r>
      <w:r w:rsidRPr="00926FA2">
        <w:rPr>
          <w:lang w:val="ru-RU"/>
        </w:rPr>
        <w:t>ления полномочий по вопросам местного значения и в пределах переданных государс</w:t>
      </w:r>
      <w:r w:rsidRPr="00926FA2">
        <w:rPr>
          <w:lang w:val="ru-RU"/>
        </w:rPr>
        <w:t>т</w:t>
      </w:r>
      <w:r w:rsidRPr="00926FA2">
        <w:rPr>
          <w:lang w:val="ru-RU"/>
        </w:rPr>
        <w:t>венных полномочий в соответствии с федеральными законами, законом субъекта Росси</w:t>
      </w:r>
      <w:r w:rsidRPr="00926FA2">
        <w:rPr>
          <w:lang w:val="ru-RU"/>
        </w:rPr>
        <w:t>й</w:t>
      </w:r>
      <w:r w:rsidRPr="00926FA2">
        <w:rPr>
          <w:lang w:val="ru-RU"/>
        </w:rPr>
        <w:t>ской Федерации, уставами муниципальных образований и оказывают существенное вли</w:t>
      </w:r>
      <w:r w:rsidRPr="00926FA2">
        <w:rPr>
          <w:lang w:val="ru-RU"/>
        </w:rPr>
        <w:t>я</w:t>
      </w:r>
      <w:r w:rsidRPr="00926FA2">
        <w:rPr>
          <w:lang w:val="ru-RU"/>
        </w:rPr>
        <w:t xml:space="preserve">ние на социально-экономическое развитие муниципальных образований. </w:t>
      </w:r>
    </w:p>
    <w:p w:rsidR="00950833" w:rsidRPr="00926FA2" w:rsidRDefault="00950833" w:rsidP="00950833">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950833" w:rsidRPr="00926FA2" w:rsidRDefault="00950833" w:rsidP="00950833">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w:t>
      </w:r>
      <w:r w:rsidRPr="00926FA2">
        <w:rPr>
          <w:rFonts w:cs="Times New Roman"/>
          <w:szCs w:val="28"/>
        </w:rPr>
        <w:t>о</w:t>
      </w:r>
      <w:r w:rsidRPr="00926FA2">
        <w:rPr>
          <w:rFonts w:cs="Times New Roman"/>
          <w:szCs w:val="28"/>
        </w:rPr>
        <w:t>роги и (или) примыкающее к проезжей части и (или) тротуару, обочине, эстакаде или мо</w:t>
      </w:r>
      <w:r w:rsidRPr="00926FA2">
        <w:rPr>
          <w:rFonts w:cs="Times New Roman"/>
          <w:szCs w:val="28"/>
        </w:rPr>
        <w:t>с</w:t>
      </w:r>
      <w:r w:rsidRPr="00926FA2">
        <w:rPr>
          <w:rFonts w:cs="Times New Roman"/>
          <w:szCs w:val="28"/>
        </w:rPr>
        <w:t>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926FA2">
        <w:rPr>
          <w:rFonts w:cs="Times New Roman"/>
          <w:szCs w:val="28"/>
        </w:rPr>
        <w:t>н</w:t>
      </w:r>
      <w:r w:rsidRPr="00926FA2">
        <w:rPr>
          <w:rFonts w:cs="Times New Roman"/>
          <w:szCs w:val="28"/>
        </w:rPr>
        <w:t>ника или иного владельца автомобильной дороги, собственника земельного участка.</w:t>
      </w:r>
    </w:p>
    <w:p w:rsidR="00950833" w:rsidRPr="00926FA2" w:rsidRDefault="00950833" w:rsidP="00950833">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926FA2">
        <w:rPr>
          <w:szCs w:val="24"/>
        </w:rPr>
        <w:t>о</w:t>
      </w:r>
      <w:r w:rsidRPr="00926FA2">
        <w:rPr>
          <w:szCs w:val="24"/>
        </w:rPr>
        <w:t>щадку и (или) уличные тренажеры, турники.</w:t>
      </w:r>
    </w:p>
    <w:p w:rsidR="00950833" w:rsidRPr="008C1996" w:rsidRDefault="00950833" w:rsidP="00950833">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w:t>
      </w:r>
      <w:r w:rsidRPr="00926FA2">
        <w:rPr>
          <w:szCs w:val="24"/>
        </w:rPr>
        <w:t>в</w:t>
      </w:r>
      <w:r w:rsidRPr="00926FA2">
        <w:rPr>
          <w:szCs w:val="24"/>
        </w:rPr>
        <w:t>ный зал.</w:t>
      </w:r>
    </w:p>
    <w:p w:rsidR="00950833" w:rsidRDefault="00950833" w:rsidP="00950833">
      <w:pPr>
        <w:rPr>
          <w:szCs w:val="24"/>
        </w:rPr>
      </w:pPr>
      <w:r>
        <w:rPr>
          <w:szCs w:val="24"/>
        </w:rPr>
        <w:t>Иные понятия, используемые в настоящих нормативах, употребляются в значен</w:t>
      </w:r>
      <w:r>
        <w:rPr>
          <w:szCs w:val="24"/>
        </w:rPr>
        <w:t>и</w:t>
      </w:r>
      <w:r>
        <w:rPr>
          <w:szCs w:val="24"/>
        </w:rPr>
        <w:t>ях, соответствующих значениям, содержащимся в федеральном и региональном законод</w:t>
      </w:r>
      <w:r>
        <w:rPr>
          <w:szCs w:val="24"/>
        </w:rPr>
        <w:t>а</w:t>
      </w:r>
      <w:r>
        <w:rPr>
          <w:szCs w:val="24"/>
        </w:rPr>
        <w:t>тельстве.</w:t>
      </w:r>
    </w:p>
    <w:p w:rsidR="00950833" w:rsidRPr="00903F22" w:rsidRDefault="00950833" w:rsidP="00950833">
      <w:pPr>
        <w:pStyle w:val="3"/>
        <w:numPr>
          <w:ilvl w:val="2"/>
          <w:numId w:val="13"/>
        </w:numPr>
        <w:tabs>
          <w:tab w:val="num" w:pos="360"/>
        </w:tabs>
        <w:ind w:left="0" w:hanging="11"/>
      </w:pPr>
      <w:bookmarkStart w:id="162" w:name="_Toc84513419"/>
      <w:bookmarkStart w:id="163" w:name="_Toc88055627"/>
      <w:bookmarkStart w:id="164" w:name="_Toc106281704"/>
      <w:bookmarkStart w:id="165" w:name="_Toc107313481"/>
      <w:bookmarkStart w:id="166" w:name="_Toc107515363"/>
      <w:r w:rsidRPr="00903F22">
        <w:t xml:space="preserve">Перечень </w:t>
      </w:r>
      <w:r w:rsidRPr="00C92CDC">
        <w:t>используемых</w:t>
      </w:r>
      <w:r w:rsidRPr="00903F22">
        <w:t xml:space="preserve"> сокращений</w:t>
      </w:r>
      <w:bookmarkEnd w:id="162"/>
      <w:bookmarkEnd w:id="163"/>
      <w:bookmarkEnd w:id="164"/>
      <w:bookmarkEnd w:id="165"/>
      <w:bookmarkEnd w:id="166"/>
    </w:p>
    <w:p w:rsidR="00950833" w:rsidRDefault="00950833" w:rsidP="00950833">
      <w:pPr>
        <w:pStyle w:val="aff6"/>
        <w:spacing w:after="120"/>
        <w:rPr>
          <w:lang w:val="ru-RU"/>
        </w:rPr>
      </w:pPr>
      <w:r w:rsidRPr="00903F22">
        <w:rPr>
          <w:lang w:val="ru-RU"/>
        </w:rPr>
        <w:t xml:space="preserve">В </w:t>
      </w:r>
      <w:r w:rsidR="00926FA2">
        <w:rPr>
          <w:lang w:val="ru-RU"/>
        </w:rPr>
        <w:t>Модельных местных нормативах градостроительного проектирования городских округов и городских поселений</w:t>
      </w:r>
      <w:r w:rsidR="00926FA2" w:rsidRPr="00903F22">
        <w:rPr>
          <w:lang w:val="ru-RU"/>
        </w:rPr>
        <w:t xml:space="preserve"> </w:t>
      </w:r>
      <w:r>
        <w:rPr>
          <w:lang w:val="ru-RU"/>
        </w:rPr>
        <w:t>Республики Тыва</w:t>
      </w:r>
      <w:r w:rsidRPr="00903F22">
        <w:rPr>
          <w:lang w:val="ru-RU"/>
        </w:rPr>
        <w:t xml:space="preserve"> применяются следующие сокращения:</w:t>
      </w:r>
    </w:p>
    <w:p w:rsidR="00950833" w:rsidRPr="00926FA2" w:rsidRDefault="00950833" w:rsidP="00950833">
      <w:r w:rsidRPr="00926FA2">
        <w:rPr>
          <w:szCs w:val="24"/>
        </w:rPr>
        <w:t>н.п. – населенный пункт;</w:t>
      </w:r>
    </w:p>
    <w:p w:rsidR="00950833" w:rsidRPr="00926FA2" w:rsidRDefault="00950833" w:rsidP="00950833">
      <w:pPr>
        <w:rPr>
          <w:szCs w:val="24"/>
        </w:rPr>
      </w:pPr>
      <w:r w:rsidRPr="00926FA2">
        <w:rPr>
          <w:szCs w:val="24"/>
        </w:rPr>
        <w:t>пгт – поселок городского типа;</w:t>
      </w:r>
    </w:p>
    <w:p w:rsidR="00950833" w:rsidRPr="00926FA2" w:rsidRDefault="00950833" w:rsidP="00950833">
      <w:pPr>
        <w:rPr>
          <w:szCs w:val="24"/>
        </w:rPr>
      </w:pPr>
      <w:r w:rsidRPr="00926FA2">
        <w:rPr>
          <w:szCs w:val="24"/>
        </w:rPr>
        <w:t>РНГП – республиканские нормативы градостроительного проектирования;</w:t>
      </w:r>
    </w:p>
    <w:p w:rsidR="00950833" w:rsidRPr="00CA6FA9" w:rsidRDefault="00950833" w:rsidP="00950833">
      <w:pPr>
        <w:rPr>
          <w:szCs w:val="24"/>
        </w:rPr>
      </w:pPr>
      <w:r w:rsidRPr="00CA6FA9">
        <w:rPr>
          <w:szCs w:val="24"/>
        </w:rPr>
        <w:t>РТ – Республика Тыва;</w:t>
      </w:r>
    </w:p>
    <w:p w:rsidR="00950833" w:rsidRPr="00A87EC2" w:rsidRDefault="00950833" w:rsidP="00950833">
      <w:pPr>
        <w:pStyle w:val="aff6"/>
        <w:rPr>
          <w:lang w:val="ru-RU"/>
        </w:rPr>
      </w:pPr>
    </w:p>
    <w:bookmarkEnd w:id="133"/>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68192B">
      <w:pPr>
        <w:pStyle w:val="11"/>
        <w:numPr>
          <w:ilvl w:val="0"/>
          <w:numId w:val="13"/>
        </w:numPr>
      </w:pPr>
      <w:bookmarkStart w:id="167" w:name="_Toc107515364"/>
      <w:r>
        <w:lastRenderedPageBreak/>
        <w:t>Материалы по обоснованию расчетных показателей, содержащихся в основной части</w:t>
      </w:r>
      <w:bookmarkEnd w:id="131"/>
      <w:bookmarkEnd w:id="167"/>
      <w:r w:rsidR="0068192B">
        <w:t xml:space="preserve"> </w:t>
      </w:r>
    </w:p>
    <w:p w:rsidR="00FD3138" w:rsidRDefault="00FD3138" w:rsidP="00FD3138">
      <w:pPr>
        <w:pStyle w:val="20"/>
        <w:numPr>
          <w:ilvl w:val="1"/>
          <w:numId w:val="13"/>
        </w:numPr>
        <w:ind w:left="0" w:firstLine="0"/>
      </w:pPr>
      <w:bookmarkStart w:id="168" w:name="_Toc513541978"/>
      <w:bookmarkStart w:id="169" w:name="_Toc107515365"/>
      <w:r>
        <w:t xml:space="preserve">Результаты анализа территориальных особенностей </w:t>
      </w:r>
      <w:r w:rsidR="009F0775">
        <w:t xml:space="preserve">городских округов и городских поселений </w:t>
      </w:r>
      <w:r w:rsidR="001526A4">
        <w:t>Республики Тыва</w:t>
      </w:r>
      <w:r>
        <w:t>, влияющих на установление расчетных показателей</w:t>
      </w:r>
      <w:bookmarkEnd w:id="168"/>
      <w:bookmarkEnd w:id="169"/>
    </w:p>
    <w:p w:rsidR="00F34CD7" w:rsidRPr="00F34CD7" w:rsidRDefault="00F34CD7" w:rsidP="00F34CD7">
      <w:r w:rsidRPr="00F34CD7">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F34CD7" w:rsidRPr="00F34CD7" w:rsidRDefault="00F34CD7" w:rsidP="00F34CD7">
      <w:r w:rsidRPr="00F34CD7">
        <w:t>1) социально-демографического состава и плотности населения на территории м</w:t>
      </w:r>
      <w:r w:rsidRPr="00F34CD7">
        <w:t>у</w:t>
      </w:r>
      <w:r w:rsidRPr="00F34CD7">
        <w:t>ниципального образования;</w:t>
      </w:r>
    </w:p>
    <w:p w:rsidR="00F34CD7" w:rsidRPr="00F34CD7" w:rsidRDefault="00F34CD7" w:rsidP="00F34CD7">
      <w:r w:rsidRPr="00F34CD7">
        <w:t xml:space="preserve">2) </w:t>
      </w:r>
      <w:bookmarkStart w:id="170"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70"/>
      <w:r w:rsidRPr="00F34CD7">
        <w:t>(при наличии);</w:t>
      </w:r>
    </w:p>
    <w:p w:rsidR="00F34CD7" w:rsidRPr="00F34CD7" w:rsidRDefault="00F34CD7" w:rsidP="00F34CD7">
      <w:r w:rsidRPr="00F34CD7">
        <w:t>3) предложений органов местного самоуправления и заинтересованных лиц.</w:t>
      </w:r>
    </w:p>
    <w:p w:rsidR="00FD3138" w:rsidRPr="0007180C" w:rsidRDefault="00FD3138" w:rsidP="00FD3138">
      <w:pPr>
        <w:rPr>
          <w:szCs w:val="24"/>
        </w:rPr>
      </w:pPr>
      <w:r w:rsidRPr="00F34CD7">
        <w:t xml:space="preserve">Таким образом, установление расчетных показателей в </w:t>
      </w:r>
      <w:r w:rsidR="001526A4" w:rsidRPr="00F34CD7">
        <w:t xml:space="preserve">Модельных </w:t>
      </w:r>
      <w:r w:rsidR="00543E4E" w:rsidRPr="00F34CD7">
        <w:t xml:space="preserve">МНГП </w:t>
      </w:r>
      <w:r w:rsidR="009F0775">
        <w:t>горо</w:t>
      </w:r>
      <w:r w:rsidR="009F0775">
        <w:t>д</w:t>
      </w:r>
      <w:r w:rsidR="009F0775">
        <w:t>ских округов и городских поселений</w:t>
      </w:r>
      <w:r w:rsidR="009F0775" w:rsidRPr="00A87EC2">
        <w:t xml:space="preserve"> </w:t>
      </w:r>
      <w:r w:rsidRPr="0007180C">
        <w:rPr>
          <w:szCs w:val="24"/>
        </w:rPr>
        <w:t xml:space="preserve">необходимо выполнять с учетом территориальных особенностей </w:t>
      </w:r>
      <w:r w:rsidR="009F0775">
        <w:t>городских округов и городских поселений</w:t>
      </w:r>
      <w:r w:rsidR="009F0775" w:rsidRPr="00A87EC2">
        <w:t xml:space="preserve"> </w:t>
      </w:r>
      <w:r w:rsidR="001526A4">
        <w:t>Республики Тыва</w:t>
      </w:r>
      <w:r w:rsidRPr="0007180C">
        <w:rPr>
          <w:szCs w:val="24"/>
        </w:rPr>
        <w:t xml:space="preserve">, выраженных в социально-демографических, инфраструктурных, экономических и иных аспектах. </w:t>
      </w:r>
    </w:p>
    <w:p w:rsidR="00FD3138" w:rsidRDefault="00FD3138" w:rsidP="00FD3138">
      <w:pPr>
        <w:pStyle w:val="3"/>
        <w:numPr>
          <w:ilvl w:val="2"/>
          <w:numId w:val="13"/>
        </w:numPr>
        <w:ind w:left="0" w:hanging="11"/>
      </w:pPr>
      <w:bookmarkStart w:id="171" w:name="_Toc293340115"/>
      <w:bookmarkStart w:id="172" w:name="_Toc479953572"/>
      <w:bookmarkStart w:id="173" w:name="_Toc513541979"/>
      <w:bookmarkStart w:id="174" w:name="_Toc107515366"/>
      <w:bookmarkEnd w:id="171"/>
      <w:r>
        <w:t xml:space="preserve">Анализ </w:t>
      </w:r>
      <w:r w:rsidRPr="0062523B">
        <w:t xml:space="preserve">социально-демографического состава и плотности населения на территории </w:t>
      </w:r>
      <w:bookmarkEnd w:id="172"/>
      <w:bookmarkEnd w:id="173"/>
      <w:r w:rsidR="009F0775">
        <w:t>городских округов и городских поселений</w:t>
      </w:r>
      <w:r w:rsidR="009F0775" w:rsidRPr="00A87EC2">
        <w:t xml:space="preserve"> </w:t>
      </w:r>
      <w:r w:rsidR="001526A4">
        <w:t>Республики Тыва</w:t>
      </w:r>
      <w:bookmarkEnd w:id="174"/>
    </w:p>
    <w:p w:rsidR="001526A4" w:rsidRPr="001526A4" w:rsidRDefault="001526A4" w:rsidP="001526A4">
      <w:pPr>
        <w:rPr>
          <w:szCs w:val="24"/>
        </w:rPr>
      </w:pPr>
      <w:bookmarkStart w:id="175" w:name="OLE_LINK291"/>
      <w:bookmarkStart w:id="176" w:name="OLE_LINK292"/>
      <w:r w:rsidRPr="001526A4">
        <w:rPr>
          <w:szCs w:val="24"/>
        </w:rPr>
        <w:t>Республика Тыва расположена в центре Азии на юге Восточной Сибири, в верхов</w:t>
      </w:r>
      <w:r w:rsidRPr="001526A4">
        <w:rPr>
          <w:szCs w:val="24"/>
        </w:rPr>
        <w:t>ь</w:t>
      </w:r>
      <w:r w:rsidRPr="001526A4">
        <w:rPr>
          <w:szCs w:val="24"/>
        </w:rPr>
        <w:t>ях реки Енисей и входит в состав Восточно-Сибирского экономического района и в С</w:t>
      </w:r>
      <w:r w:rsidRPr="001526A4">
        <w:rPr>
          <w:szCs w:val="24"/>
        </w:rPr>
        <w:t>и</w:t>
      </w:r>
      <w:r w:rsidRPr="001526A4">
        <w:rPr>
          <w:szCs w:val="24"/>
        </w:rPr>
        <w:t>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w:t>
      </w:r>
      <w:r w:rsidRPr="00D321BF">
        <w:rPr>
          <w:rFonts w:cs="Times New Roman"/>
          <w:bCs/>
          <w:szCs w:val="24"/>
        </w:rPr>
        <w:t>о</w:t>
      </w:r>
      <w:r w:rsidRPr="00D321BF">
        <w:rPr>
          <w:rFonts w:cs="Times New Roman"/>
          <w:bCs/>
          <w:szCs w:val="24"/>
        </w:rPr>
        <w:t>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26052A" w:rsidRDefault="0026052A" w:rsidP="00D45C95">
      <w:pPr>
        <w:rPr>
          <w:szCs w:val="24"/>
        </w:rPr>
      </w:pPr>
      <w:r>
        <w:rPr>
          <w:szCs w:val="24"/>
        </w:rPr>
        <w:t xml:space="preserve">Перечень </w:t>
      </w:r>
      <w:r w:rsidR="009F0775">
        <w:rPr>
          <w:szCs w:val="24"/>
        </w:rPr>
        <w:t>городских округов и городских поселений</w:t>
      </w:r>
      <w:r>
        <w:rPr>
          <w:szCs w:val="24"/>
        </w:rPr>
        <w:t xml:space="preserve"> Республики Тыва</w:t>
      </w:r>
      <w:r w:rsidR="00543E4E">
        <w:rPr>
          <w:szCs w:val="24"/>
        </w:rPr>
        <w:t xml:space="preserve"> и их хара</w:t>
      </w:r>
      <w:r w:rsidR="00543E4E">
        <w:rPr>
          <w:szCs w:val="24"/>
        </w:rPr>
        <w:t>к</w:t>
      </w:r>
      <w:r w:rsidR="00543E4E">
        <w:rPr>
          <w:szCs w:val="24"/>
        </w:rPr>
        <w:t>теристика представлена в таблице 2.1.</w:t>
      </w:r>
    </w:p>
    <w:p w:rsidR="00FD3138" w:rsidRPr="00556B03" w:rsidRDefault="00FD3138" w:rsidP="00921505">
      <w:pPr>
        <w:keepNext/>
        <w:jc w:val="right"/>
        <w:rPr>
          <w:b/>
          <w:i/>
        </w:rPr>
      </w:pPr>
      <w:bookmarkStart w:id="177" w:name="OLE_LINK296"/>
      <w:bookmarkStart w:id="178" w:name="OLE_LINK297"/>
      <w:bookmarkEnd w:id="175"/>
      <w:bookmarkEnd w:id="176"/>
      <w:r w:rsidRPr="00556B03">
        <w:rPr>
          <w:b/>
          <w:i/>
        </w:rPr>
        <w:lastRenderedPageBreak/>
        <w:t xml:space="preserve">Таблица </w:t>
      </w:r>
      <w:r>
        <w:rPr>
          <w:b/>
          <w:i/>
        </w:rPr>
        <w:t>2</w:t>
      </w:r>
      <w:r w:rsidRPr="00556B03">
        <w:rPr>
          <w:b/>
          <w:i/>
        </w:rPr>
        <w:t>.1</w:t>
      </w:r>
    </w:p>
    <w:p w:rsidR="00FD3138" w:rsidRPr="00247E0A" w:rsidRDefault="00FD3138" w:rsidP="00247E0A">
      <w:pPr>
        <w:pStyle w:val="5"/>
        <w:keepNext/>
        <w:keepLines/>
        <w:suppressAutoHyphens/>
        <w:spacing w:before="0" w:after="120"/>
        <w:ind w:firstLine="0"/>
        <w:jc w:val="center"/>
        <w:rPr>
          <w:rFonts w:ascii="Times New Roman" w:hAnsi="Times New Roman"/>
          <w:sz w:val="24"/>
          <w:szCs w:val="24"/>
        </w:rPr>
      </w:pPr>
      <w:r w:rsidRPr="00247E0A">
        <w:rPr>
          <w:rFonts w:ascii="Times New Roman" w:hAnsi="Times New Roman"/>
          <w:sz w:val="24"/>
          <w:szCs w:val="24"/>
        </w:rPr>
        <w:t xml:space="preserve">Характеристика </w:t>
      </w:r>
      <w:r w:rsidR="009F0775" w:rsidRPr="00247E0A">
        <w:rPr>
          <w:rFonts w:ascii="Times New Roman" w:hAnsi="Times New Roman"/>
          <w:sz w:val="24"/>
          <w:szCs w:val="24"/>
        </w:rPr>
        <w:t xml:space="preserve">городских округов и городских поселений </w:t>
      </w:r>
      <w:r w:rsidR="0026052A" w:rsidRPr="00247E0A">
        <w:rPr>
          <w:rFonts w:ascii="Times New Roman" w:hAnsi="Times New Roman"/>
          <w:sz w:val="24"/>
          <w:szCs w:val="24"/>
        </w:rPr>
        <w:t xml:space="preserve">Республики Тыва </w:t>
      </w:r>
      <w:r w:rsidRPr="00247E0A">
        <w:rPr>
          <w:rFonts w:ascii="Times New Roman" w:hAnsi="Times New Roman"/>
          <w:sz w:val="24"/>
          <w:szCs w:val="24"/>
        </w:rPr>
        <w:t>(по данным статистики на 01.01.</w:t>
      </w:r>
      <w:r w:rsidR="005E2EC3" w:rsidRPr="00247E0A">
        <w:rPr>
          <w:rFonts w:ascii="Times New Roman" w:hAnsi="Times New Roman"/>
          <w:sz w:val="24"/>
          <w:szCs w:val="24"/>
        </w:rPr>
        <w:t>2022</w:t>
      </w:r>
      <w:r w:rsidRPr="00247E0A">
        <w:rPr>
          <w:rFonts w:ascii="Times New Roman" w:hAnsi="Times New Roman"/>
          <w:sz w:val="24"/>
          <w:szCs w:val="24"/>
        </w:rPr>
        <w:t>)</w:t>
      </w:r>
    </w:p>
    <w:tbl>
      <w:tblPr>
        <w:tblW w:w="9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828"/>
        <w:gridCol w:w="1134"/>
        <w:gridCol w:w="992"/>
        <w:gridCol w:w="1134"/>
        <w:gridCol w:w="1276"/>
        <w:gridCol w:w="1133"/>
        <w:gridCol w:w="993"/>
        <w:gridCol w:w="849"/>
      </w:tblGrid>
      <w:tr w:rsidR="00CA5EE6" w:rsidRPr="0068034B" w:rsidTr="00CD130A">
        <w:trPr>
          <w:cantSplit/>
          <w:trHeight w:val="243"/>
          <w:tblHeader/>
        </w:trPr>
        <w:tc>
          <w:tcPr>
            <w:tcW w:w="1828" w:type="dxa"/>
            <w:shd w:val="clear" w:color="auto" w:fill="D9D9D9" w:themeFill="background1" w:themeFillShade="D9"/>
          </w:tcPr>
          <w:p w:rsidR="00CA5EE6" w:rsidRPr="0068034B" w:rsidRDefault="00CA5EE6" w:rsidP="00921505">
            <w:pPr>
              <w:keepNext/>
              <w:spacing w:after="40"/>
              <w:ind w:firstLine="0"/>
              <w:jc w:val="center"/>
              <w:rPr>
                <w:rFonts w:eastAsia="Calibri"/>
                <w:b/>
                <w:i/>
                <w:iCs/>
                <w:lang w:eastAsia="en-US" w:bidi="en-US"/>
              </w:rPr>
            </w:pPr>
            <w:bookmarkStart w:id="179" w:name="_Hlk467614988"/>
            <w:bookmarkStart w:id="180" w:name="OLE_LINK64"/>
            <w:bookmarkStart w:id="181" w:name="OLE_LINK65"/>
            <w:bookmarkStart w:id="182" w:name="OLE_LINK2"/>
            <w:bookmarkStart w:id="183" w:name="OLE_LINK3"/>
            <w:bookmarkStart w:id="184" w:name="OLE_LINK109"/>
            <w:bookmarkStart w:id="185" w:name="OLE_LINK110"/>
            <w:bookmarkStart w:id="186" w:name="OLE_LINK111"/>
            <w:bookmarkStart w:id="187" w:name="OLE_LINK112"/>
            <w:bookmarkStart w:id="188" w:name="OLE_LINK113"/>
            <w:bookmarkEnd w:id="177"/>
            <w:bookmarkEnd w:id="178"/>
            <w:r>
              <w:rPr>
                <w:rFonts w:eastAsia="Calibri"/>
                <w:b/>
                <w:i/>
                <w:iCs/>
                <w:sz w:val="22"/>
                <w:lang w:eastAsia="en-US" w:bidi="en-US"/>
              </w:rPr>
              <w:t>Городские округа и городские пос</w:t>
            </w:r>
            <w:r>
              <w:rPr>
                <w:rFonts w:eastAsia="Calibri"/>
                <w:b/>
                <w:i/>
                <w:iCs/>
                <w:sz w:val="22"/>
                <w:lang w:eastAsia="en-US" w:bidi="en-US"/>
              </w:rPr>
              <w:t>е</w:t>
            </w:r>
            <w:r>
              <w:rPr>
                <w:rFonts w:eastAsia="Calibri"/>
                <w:b/>
                <w:i/>
                <w:iCs/>
                <w:sz w:val="22"/>
                <w:lang w:eastAsia="en-US" w:bidi="en-US"/>
              </w:rPr>
              <w:t xml:space="preserve">ления </w:t>
            </w:r>
          </w:p>
        </w:tc>
        <w:tc>
          <w:tcPr>
            <w:tcW w:w="1134" w:type="dxa"/>
            <w:shd w:val="clear" w:color="auto" w:fill="D9D9D9" w:themeFill="background1" w:themeFillShade="D9"/>
          </w:tcPr>
          <w:p w:rsidR="00CA5EE6" w:rsidRPr="0068034B" w:rsidRDefault="00CA5EE6" w:rsidP="00921505">
            <w:pPr>
              <w:keepNext/>
              <w:spacing w:after="40"/>
              <w:ind w:firstLine="0"/>
              <w:jc w:val="center"/>
              <w:rPr>
                <w:rFonts w:eastAsia="Calibri"/>
                <w:b/>
                <w:i/>
                <w:iCs/>
                <w:lang w:eastAsia="en-US" w:bidi="en-US"/>
              </w:rPr>
            </w:pPr>
            <w:r w:rsidRPr="0068034B">
              <w:rPr>
                <w:rFonts w:eastAsia="Calibri"/>
                <w:b/>
                <w:i/>
                <w:iCs/>
                <w:sz w:val="22"/>
                <w:lang w:eastAsia="en-US" w:bidi="en-US"/>
              </w:rPr>
              <w:t>Админ</w:t>
            </w:r>
            <w:r w:rsidRPr="0068034B">
              <w:rPr>
                <w:rFonts w:eastAsia="Calibri"/>
                <w:b/>
                <w:i/>
                <w:iCs/>
                <w:sz w:val="22"/>
                <w:lang w:eastAsia="en-US" w:bidi="en-US"/>
              </w:rPr>
              <w:t>и</w:t>
            </w:r>
            <w:r w:rsidRPr="0068034B">
              <w:rPr>
                <w:rFonts w:eastAsia="Calibri"/>
                <w:b/>
                <w:i/>
                <w:iCs/>
                <w:sz w:val="22"/>
                <w:lang w:eastAsia="en-US" w:bidi="en-US"/>
              </w:rPr>
              <w:t>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992" w:type="dxa"/>
            <w:shd w:val="clear" w:color="auto" w:fill="D9D9D9" w:themeFill="background1" w:themeFillShade="D9"/>
          </w:tcPr>
          <w:p w:rsidR="00CA5EE6" w:rsidRPr="0068034B" w:rsidRDefault="00CA5EE6" w:rsidP="00921505">
            <w:pPr>
              <w:keepNext/>
              <w:spacing w:after="40"/>
              <w:ind w:firstLine="0"/>
              <w:jc w:val="center"/>
              <w:rPr>
                <w:rFonts w:eastAsia="Calibri"/>
                <w:b/>
                <w:i/>
                <w:iCs/>
                <w:lang w:eastAsia="en-US" w:bidi="en-US"/>
              </w:rPr>
            </w:pPr>
            <w:r>
              <w:rPr>
                <w:rFonts w:eastAsia="Calibri"/>
                <w:b/>
                <w:i/>
                <w:iCs/>
                <w:sz w:val="22"/>
                <w:lang w:eastAsia="en-US" w:bidi="en-US"/>
              </w:rPr>
              <w:t>Колич</w:t>
            </w:r>
            <w:r>
              <w:rPr>
                <w:rFonts w:eastAsia="Calibri"/>
                <w:b/>
                <w:i/>
                <w:iCs/>
                <w:sz w:val="22"/>
                <w:lang w:eastAsia="en-US" w:bidi="en-US"/>
              </w:rPr>
              <w:t>е</w:t>
            </w:r>
            <w:r>
              <w:rPr>
                <w:rFonts w:eastAsia="Calibri"/>
                <w:b/>
                <w:i/>
                <w:iCs/>
                <w:sz w:val="22"/>
                <w:lang w:eastAsia="en-US" w:bidi="en-US"/>
              </w:rPr>
              <w:t>ство н</w:t>
            </w:r>
            <w:r>
              <w:rPr>
                <w:rFonts w:eastAsia="Calibri"/>
                <w:b/>
                <w:i/>
                <w:iCs/>
                <w:sz w:val="22"/>
                <w:lang w:eastAsia="en-US" w:bidi="en-US"/>
              </w:rPr>
              <w:t>а</w:t>
            </w:r>
            <w:r>
              <w:rPr>
                <w:rFonts w:eastAsia="Calibri"/>
                <w:b/>
                <w:i/>
                <w:iCs/>
                <w:sz w:val="22"/>
                <w:lang w:eastAsia="en-US" w:bidi="en-US"/>
              </w:rPr>
              <w:t>селенных пунктов</w:t>
            </w:r>
          </w:p>
        </w:tc>
        <w:tc>
          <w:tcPr>
            <w:tcW w:w="1134" w:type="dxa"/>
            <w:shd w:val="clear" w:color="auto" w:fill="D9D9D9" w:themeFill="background1" w:themeFillShade="D9"/>
          </w:tcPr>
          <w:p w:rsidR="00CA5EE6" w:rsidRPr="0068034B" w:rsidRDefault="00CA5EE6" w:rsidP="00C67224">
            <w:pPr>
              <w:keepNext/>
              <w:spacing w:after="40"/>
              <w:ind w:firstLine="0"/>
              <w:jc w:val="center"/>
              <w:rPr>
                <w:rFonts w:eastAsia="Calibri"/>
                <w:b/>
                <w:i/>
                <w:iCs/>
                <w:lang w:eastAsia="en-US" w:bidi="en-US"/>
              </w:rPr>
            </w:pPr>
            <w:r w:rsidRPr="0068034B">
              <w:rPr>
                <w:rFonts w:eastAsia="Calibri"/>
                <w:b/>
                <w:i/>
                <w:iCs/>
                <w:sz w:val="22"/>
                <w:lang w:eastAsia="en-US" w:bidi="en-US"/>
              </w:rPr>
              <w:t>Числе</w:t>
            </w:r>
            <w:r w:rsidRPr="0068034B">
              <w:rPr>
                <w:rFonts w:eastAsia="Calibri"/>
                <w:b/>
                <w:i/>
                <w:iCs/>
                <w:sz w:val="22"/>
                <w:lang w:eastAsia="en-US" w:bidi="en-US"/>
              </w:rPr>
              <w:t>н</w:t>
            </w:r>
            <w:r w:rsidRPr="0068034B">
              <w:rPr>
                <w:rFonts w:eastAsia="Calibri"/>
                <w:b/>
                <w:i/>
                <w:iCs/>
                <w:sz w:val="22"/>
                <w:lang w:eastAsia="en-US" w:bidi="en-US"/>
              </w:rPr>
              <w:t xml:space="preserve">ность </w:t>
            </w:r>
            <w:r>
              <w:rPr>
                <w:rFonts w:eastAsia="Calibri"/>
                <w:b/>
                <w:i/>
                <w:iCs/>
                <w:sz w:val="22"/>
                <w:lang w:eastAsia="en-US" w:bidi="en-US"/>
              </w:rPr>
              <w:t>г</w:t>
            </w:r>
            <w:r>
              <w:rPr>
                <w:rFonts w:eastAsia="Calibri"/>
                <w:b/>
                <w:i/>
                <w:iCs/>
                <w:sz w:val="22"/>
                <w:lang w:eastAsia="en-US" w:bidi="en-US"/>
              </w:rPr>
              <w:t>о</w:t>
            </w:r>
            <w:r>
              <w:rPr>
                <w:rFonts w:eastAsia="Calibri"/>
                <w:b/>
                <w:i/>
                <w:iCs/>
                <w:sz w:val="22"/>
                <w:lang w:eastAsia="en-US" w:bidi="en-US"/>
              </w:rPr>
              <w:t>родск</w:t>
            </w:r>
            <w:r w:rsidR="00C67224">
              <w:rPr>
                <w:rFonts w:eastAsia="Calibri"/>
                <w:b/>
                <w:i/>
                <w:iCs/>
                <w:sz w:val="22"/>
                <w:lang w:eastAsia="en-US" w:bidi="en-US"/>
              </w:rPr>
              <w:t>ого</w:t>
            </w:r>
            <w:r>
              <w:rPr>
                <w:rFonts w:eastAsia="Calibri"/>
                <w:b/>
                <w:i/>
                <w:iCs/>
                <w:sz w:val="22"/>
                <w:lang w:eastAsia="en-US" w:bidi="en-US"/>
              </w:rPr>
              <w:t xml:space="preserve"> </w:t>
            </w:r>
            <w:r w:rsidRPr="0068034B">
              <w:rPr>
                <w:rFonts w:eastAsia="Calibri"/>
                <w:b/>
                <w:i/>
                <w:iCs/>
                <w:sz w:val="22"/>
                <w:lang w:eastAsia="en-US" w:bidi="en-US"/>
              </w:rPr>
              <w:t>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276" w:type="dxa"/>
            <w:shd w:val="clear" w:color="auto" w:fill="D9D9D9" w:themeFill="background1" w:themeFillShade="D9"/>
          </w:tcPr>
          <w:p w:rsidR="00CA5EE6" w:rsidRPr="0068034B" w:rsidRDefault="00C67224" w:rsidP="00C67224">
            <w:pPr>
              <w:keepNext/>
              <w:spacing w:after="40"/>
              <w:ind w:firstLine="0"/>
              <w:jc w:val="center"/>
              <w:rPr>
                <w:rFonts w:eastAsia="Calibri"/>
                <w:b/>
                <w:i/>
                <w:iCs/>
                <w:lang w:eastAsia="en-US" w:bidi="en-US"/>
              </w:rPr>
            </w:pPr>
            <w:r w:rsidRPr="0068034B">
              <w:rPr>
                <w:rFonts w:eastAsia="Calibri"/>
                <w:b/>
                <w:i/>
                <w:iCs/>
                <w:sz w:val="22"/>
                <w:lang w:eastAsia="en-US" w:bidi="en-US"/>
              </w:rPr>
              <w:t>Числе</w:t>
            </w:r>
            <w:r w:rsidRPr="0068034B">
              <w:rPr>
                <w:rFonts w:eastAsia="Calibri"/>
                <w:b/>
                <w:i/>
                <w:iCs/>
                <w:sz w:val="22"/>
                <w:lang w:eastAsia="en-US" w:bidi="en-US"/>
              </w:rPr>
              <w:t>н</w:t>
            </w:r>
            <w:r w:rsidRPr="0068034B">
              <w:rPr>
                <w:rFonts w:eastAsia="Calibri"/>
                <w:b/>
                <w:i/>
                <w:iCs/>
                <w:sz w:val="22"/>
                <w:lang w:eastAsia="en-US" w:bidi="en-US"/>
              </w:rPr>
              <w:t xml:space="preserve">ность </w:t>
            </w:r>
            <w:r>
              <w:rPr>
                <w:rFonts w:eastAsia="Calibri"/>
                <w:b/>
                <w:i/>
                <w:iCs/>
                <w:sz w:val="22"/>
                <w:lang w:eastAsia="en-US" w:bidi="en-US"/>
              </w:rPr>
              <w:t>сел</w:t>
            </w:r>
            <w:r>
              <w:rPr>
                <w:rFonts w:eastAsia="Calibri"/>
                <w:b/>
                <w:i/>
                <w:iCs/>
                <w:sz w:val="22"/>
                <w:lang w:eastAsia="en-US" w:bidi="en-US"/>
              </w:rPr>
              <w:t>ь</w:t>
            </w:r>
            <w:r>
              <w:rPr>
                <w:rFonts w:eastAsia="Calibri"/>
                <w:b/>
                <w:i/>
                <w:iCs/>
                <w:sz w:val="22"/>
                <w:lang w:eastAsia="en-US" w:bidi="en-US"/>
              </w:rPr>
              <w:t xml:space="preserve">ского </w:t>
            </w:r>
            <w:r w:rsidRPr="0068034B">
              <w:rPr>
                <w:rFonts w:eastAsia="Calibri"/>
                <w:b/>
                <w:i/>
                <w:iCs/>
                <w:sz w:val="22"/>
                <w:lang w:eastAsia="en-US" w:bidi="en-US"/>
              </w:rPr>
              <w:t>нас</w:t>
            </w:r>
            <w:r w:rsidRPr="0068034B">
              <w:rPr>
                <w:rFonts w:eastAsia="Calibri"/>
                <w:b/>
                <w:i/>
                <w:iCs/>
                <w:sz w:val="22"/>
                <w:lang w:eastAsia="en-US" w:bidi="en-US"/>
              </w:rPr>
              <w:t>е</w:t>
            </w:r>
            <w:r w:rsidRPr="0068034B">
              <w:rPr>
                <w:rFonts w:eastAsia="Calibri"/>
                <w:b/>
                <w:i/>
                <w:iCs/>
                <w:sz w:val="22"/>
                <w:lang w:eastAsia="en-US" w:bidi="en-US"/>
              </w:rPr>
              <w:t>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133" w:type="dxa"/>
            <w:shd w:val="clear" w:color="auto" w:fill="D9D9D9" w:themeFill="background1" w:themeFillShade="D9"/>
          </w:tcPr>
          <w:p w:rsidR="00CA5EE6" w:rsidRPr="0068034B" w:rsidRDefault="00CA5EE6" w:rsidP="00921505">
            <w:pPr>
              <w:keepNext/>
              <w:spacing w:after="40"/>
              <w:ind w:firstLine="0"/>
              <w:jc w:val="center"/>
              <w:rPr>
                <w:rFonts w:eastAsia="Calibri"/>
                <w:b/>
                <w:i/>
                <w:iCs/>
                <w:lang w:eastAsia="en-US" w:bidi="en-US"/>
              </w:rPr>
            </w:pPr>
            <w:r w:rsidRPr="0068034B">
              <w:rPr>
                <w:rFonts w:eastAsia="Calibri"/>
                <w:b/>
                <w:i/>
                <w:iCs/>
                <w:sz w:val="22"/>
                <w:lang w:eastAsia="en-US" w:bidi="en-US"/>
              </w:rPr>
              <w:t>Числе</w:t>
            </w:r>
            <w:r w:rsidRPr="0068034B">
              <w:rPr>
                <w:rFonts w:eastAsia="Calibri"/>
                <w:b/>
                <w:i/>
                <w:iCs/>
                <w:sz w:val="22"/>
                <w:lang w:eastAsia="en-US" w:bidi="en-US"/>
              </w:rPr>
              <w:t>н</w:t>
            </w:r>
            <w:r w:rsidRPr="0068034B">
              <w:rPr>
                <w:rFonts w:eastAsia="Calibri"/>
                <w:b/>
                <w:i/>
                <w:iCs/>
                <w:sz w:val="22"/>
                <w:lang w:eastAsia="en-US" w:bidi="en-US"/>
              </w:rPr>
              <w:t>ность н</w:t>
            </w:r>
            <w:r w:rsidRPr="0068034B">
              <w:rPr>
                <w:rFonts w:eastAsia="Calibri"/>
                <w:b/>
                <w:i/>
                <w:iCs/>
                <w:sz w:val="22"/>
                <w:lang w:eastAsia="en-US" w:bidi="en-US"/>
              </w:rPr>
              <w:t>а</w:t>
            </w:r>
            <w:r w:rsidRPr="0068034B">
              <w:rPr>
                <w:rFonts w:eastAsia="Calibri"/>
                <w:b/>
                <w:i/>
                <w:iCs/>
                <w:sz w:val="22"/>
                <w:lang w:eastAsia="en-US" w:bidi="en-US"/>
              </w:rPr>
              <w:t>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CA5EE6" w:rsidRPr="0068034B" w:rsidRDefault="00CA5EE6" w:rsidP="00921505">
            <w:pPr>
              <w:keepNext/>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 xml:space="preserve">щадь, </w:t>
            </w:r>
            <w:r w:rsidR="00247E0A">
              <w:rPr>
                <w:rFonts w:eastAsia="Calibri"/>
                <w:b/>
                <w:i/>
                <w:iCs/>
                <w:sz w:val="22"/>
                <w:lang w:eastAsia="en-US" w:bidi="en-US"/>
              </w:rPr>
              <w:t xml:space="preserve">кв. </w:t>
            </w:r>
            <w:r w:rsidRPr="0068034B">
              <w:rPr>
                <w:rFonts w:eastAsia="Calibri"/>
                <w:b/>
                <w:i/>
                <w:iCs/>
                <w:sz w:val="22"/>
                <w:lang w:eastAsia="en-US" w:bidi="en-US"/>
              </w:rPr>
              <w:t>км</w:t>
            </w:r>
          </w:p>
        </w:tc>
        <w:tc>
          <w:tcPr>
            <w:tcW w:w="849" w:type="dxa"/>
            <w:shd w:val="clear" w:color="auto" w:fill="D9D9D9" w:themeFill="background1" w:themeFillShade="D9"/>
          </w:tcPr>
          <w:p w:rsidR="00CA5EE6" w:rsidRPr="0068034B" w:rsidRDefault="00CA5EE6" w:rsidP="00921505">
            <w:pPr>
              <w:keepNext/>
              <w:spacing w:after="40"/>
              <w:ind w:firstLine="0"/>
              <w:jc w:val="center"/>
              <w:rPr>
                <w:rFonts w:eastAsia="Calibri"/>
                <w:b/>
                <w:i/>
                <w:iCs/>
                <w:vertAlign w:val="superscript"/>
                <w:lang w:eastAsia="en-US" w:bidi="en-US"/>
              </w:rPr>
            </w:pPr>
            <w:r w:rsidRPr="0068034B">
              <w:rPr>
                <w:rFonts w:eastAsia="Calibri"/>
                <w:b/>
                <w:i/>
                <w:iCs/>
                <w:sz w:val="22"/>
                <w:lang w:eastAsia="en-US" w:bidi="en-US"/>
              </w:rPr>
              <w:t>Пло</w:t>
            </w:r>
            <w:r w:rsidRPr="0068034B">
              <w:rPr>
                <w:rFonts w:eastAsia="Calibri"/>
                <w:b/>
                <w:i/>
                <w:iCs/>
                <w:sz w:val="22"/>
                <w:lang w:eastAsia="en-US" w:bidi="en-US"/>
              </w:rPr>
              <w:t>т</w:t>
            </w:r>
            <w:r w:rsidRPr="0068034B">
              <w:rPr>
                <w:rFonts w:eastAsia="Calibri"/>
                <w:b/>
                <w:i/>
                <w:iCs/>
                <w:sz w:val="22"/>
                <w:lang w:eastAsia="en-US" w:bidi="en-US"/>
              </w:rPr>
              <w:t>ность насел</w:t>
            </w:r>
            <w:r w:rsidRPr="0068034B">
              <w:rPr>
                <w:rFonts w:eastAsia="Calibri"/>
                <w:b/>
                <w:i/>
                <w:iCs/>
                <w:sz w:val="22"/>
                <w:lang w:eastAsia="en-US" w:bidi="en-US"/>
              </w:rPr>
              <w:t>е</w:t>
            </w:r>
            <w:r w:rsidRPr="0068034B">
              <w:rPr>
                <w:rFonts w:eastAsia="Calibri"/>
                <w:b/>
                <w:i/>
                <w:iCs/>
                <w:sz w:val="22"/>
                <w:lang w:eastAsia="en-US" w:bidi="en-US"/>
              </w:rPr>
              <w:t>ния, чел./</w:t>
            </w:r>
            <w:r w:rsidR="00247E0A">
              <w:rPr>
                <w:rFonts w:eastAsia="Calibri"/>
                <w:b/>
                <w:i/>
                <w:iCs/>
                <w:sz w:val="22"/>
                <w:lang w:eastAsia="en-US" w:bidi="en-US"/>
              </w:rPr>
              <w:t xml:space="preserve">кв. </w:t>
            </w:r>
            <w:r w:rsidRPr="0068034B">
              <w:rPr>
                <w:rFonts w:eastAsia="Calibri"/>
                <w:b/>
                <w:i/>
                <w:iCs/>
                <w:sz w:val="22"/>
                <w:lang w:eastAsia="en-US" w:bidi="en-US"/>
              </w:rPr>
              <w:t>км</w:t>
            </w:r>
          </w:p>
        </w:tc>
      </w:tr>
      <w:bookmarkEnd w:id="179"/>
      <w:tr w:rsidR="00C67224" w:rsidRPr="0068034B" w:rsidTr="00CD130A">
        <w:trPr>
          <w:cantSplit/>
          <w:trHeight w:val="142"/>
        </w:trPr>
        <w:tc>
          <w:tcPr>
            <w:tcW w:w="9339" w:type="dxa"/>
            <w:gridSpan w:val="8"/>
            <w:shd w:val="clear" w:color="auto" w:fill="F2F2F2" w:themeFill="background1" w:themeFillShade="F2"/>
          </w:tcPr>
          <w:p w:rsidR="00C67224" w:rsidRPr="006210B2" w:rsidRDefault="00C67224" w:rsidP="00921505">
            <w:pPr>
              <w:keepNext/>
              <w:spacing w:after="40"/>
              <w:ind w:firstLine="0"/>
              <w:jc w:val="center"/>
              <w:rPr>
                <w:b/>
                <w:i/>
                <w:color w:val="000000"/>
              </w:rPr>
            </w:pPr>
            <w:r>
              <w:rPr>
                <w:b/>
                <w:i/>
                <w:color w:val="000000"/>
                <w:sz w:val="22"/>
              </w:rPr>
              <w:t>Городские округа</w:t>
            </w:r>
          </w:p>
        </w:tc>
      </w:tr>
      <w:tr w:rsidR="00247E0A" w:rsidRPr="0068034B" w:rsidTr="008C0A83">
        <w:trPr>
          <w:cantSplit/>
          <w:trHeight w:val="230"/>
        </w:trPr>
        <w:tc>
          <w:tcPr>
            <w:tcW w:w="1828" w:type="dxa"/>
            <w:shd w:val="clear" w:color="auto" w:fill="F2F2F2" w:themeFill="background1" w:themeFillShade="F2"/>
          </w:tcPr>
          <w:p w:rsidR="00247E0A" w:rsidRPr="00543E4E" w:rsidRDefault="00247E0A" w:rsidP="00247E0A">
            <w:pPr>
              <w:spacing w:after="40"/>
              <w:ind w:firstLine="0"/>
              <w:jc w:val="left"/>
              <w:rPr>
                <w:color w:val="000000"/>
              </w:rPr>
            </w:pPr>
            <w:r>
              <w:rPr>
                <w:color w:val="000000"/>
                <w:sz w:val="22"/>
              </w:rPr>
              <w:t>Городской округ город Кызыл</w:t>
            </w:r>
          </w:p>
        </w:tc>
        <w:tc>
          <w:tcPr>
            <w:tcW w:w="1134" w:type="dxa"/>
          </w:tcPr>
          <w:p w:rsidR="00247E0A" w:rsidRPr="00543E4E" w:rsidRDefault="00247E0A" w:rsidP="00247E0A">
            <w:pPr>
              <w:spacing w:after="40"/>
              <w:ind w:firstLine="0"/>
              <w:jc w:val="left"/>
              <w:rPr>
                <w:color w:val="000000"/>
              </w:rPr>
            </w:pPr>
            <w:r>
              <w:rPr>
                <w:color w:val="000000"/>
                <w:sz w:val="22"/>
              </w:rPr>
              <w:t>город К</w:t>
            </w:r>
            <w:r>
              <w:rPr>
                <w:color w:val="000000"/>
                <w:sz w:val="22"/>
              </w:rPr>
              <w:t>ы</w:t>
            </w:r>
            <w:r>
              <w:rPr>
                <w:color w:val="000000"/>
                <w:sz w:val="22"/>
              </w:rPr>
              <w:t>зыл</w:t>
            </w:r>
          </w:p>
        </w:tc>
        <w:tc>
          <w:tcPr>
            <w:tcW w:w="992" w:type="dxa"/>
          </w:tcPr>
          <w:p w:rsidR="00247E0A" w:rsidRDefault="00247E0A" w:rsidP="00247E0A">
            <w:pPr>
              <w:spacing w:after="40"/>
              <w:ind w:firstLine="0"/>
              <w:jc w:val="center"/>
              <w:rPr>
                <w:color w:val="000000"/>
              </w:rPr>
            </w:pPr>
            <w:r>
              <w:rPr>
                <w:color w:val="000000"/>
                <w:sz w:val="22"/>
              </w:rPr>
              <w:t>1</w:t>
            </w:r>
          </w:p>
        </w:tc>
        <w:tc>
          <w:tcPr>
            <w:tcW w:w="1134" w:type="dxa"/>
          </w:tcPr>
          <w:p w:rsidR="00247E0A" w:rsidRPr="00543E4E" w:rsidRDefault="00247E0A" w:rsidP="008C0A83">
            <w:pPr>
              <w:spacing w:after="40"/>
              <w:ind w:firstLine="0"/>
              <w:jc w:val="center"/>
              <w:rPr>
                <w:color w:val="000000"/>
              </w:rPr>
            </w:pPr>
            <w:r>
              <w:rPr>
                <w:color w:val="000000"/>
                <w:sz w:val="22"/>
              </w:rPr>
              <w:t>123260</w:t>
            </w:r>
          </w:p>
        </w:tc>
        <w:tc>
          <w:tcPr>
            <w:tcW w:w="1276" w:type="dxa"/>
          </w:tcPr>
          <w:p w:rsidR="00247E0A" w:rsidRDefault="00247E0A" w:rsidP="008C0A83">
            <w:pPr>
              <w:spacing w:after="40"/>
              <w:ind w:firstLine="0"/>
              <w:jc w:val="center"/>
              <w:rPr>
                <w:color w:val="000000"/>
              </w:rPr>
            </w:pPr>
            <w:r>
              <w:rPr>
                <w:color w:val="000000"/>
                <w:sz w:val="22"/>
              </w:rPr>
              <w:t>-</w:t>
            </w:r>
          </w:p>
        </w:tc>
        <w:tc>
          <w:tcPr>
            <w:tcW w:w="1133" w:type="dxa"/>
          </w:tcPr>
          <w:p w:rsidR="00247E0A" w:rsidRPr="00543E4E" w:rsidRDefault="00247E0A" w:rsidP="008C0A83">
            <w:pPr>
              <w:spacing w:after="40"/>
              <w:ind w:firstLine="0"/>
              <w:jc w:val="center"/>
              <w:rPr>
                <w:color w:val="000000"/>
              </w:rPr>
            </w:pPr>
            <w:r>
              <w:rPr>
                <w:color w:val="000000"/>
                <w:sz w:val="22"/>
              </w:rPr>
              <w:t>123260</w:t>
            </w:r>
          </w:p>
        </w:tc>
        <w:tc>
          <w:tcPr>
            <w:tcW w:w="993" w:type="dxa"/>
          </w:tcPr>
          <w:p w:rsidR="00247E0A" w:rsidRDefault="00247E0A" w:rsidP="008C0A83">
            <w:pPr>
              <w:spacing w:after="40"/>
              <w:ind w:firstLine="0"/>
              <w:jc w:val="center"/>
              <w:rPr>
                <w:color w:val="000000"/>
              </w:rPr>
            </w:pPr>
            <w:r>
              <w:rPr>
                <w:color w:val="000000"/>
                <w:sz w:val="22"/>
              </w:rPr>
              <w:t>220,48</w:t>
            </w:r>
          </w:p>
        </w:tc>
        <w:tc>
          <w:tcPr>
            <w:tcW w:w="849" w:type="dxa"/>
          </w:tcPr>
          <w:p w:rsidR="00247E0A" w:rsidRDefault="00247E0A" w:rsidP="008C0A83">
            <w:pPr>
              <w:spacing w:after="40"/>
              <w:ind w:firstLine="0"/>
              <w:jc w:val="center"/>
              <w:rPr>
                <w:color w:val="000000"/>
              </w:rPr>
            </w:pPr>
            <w:r>
              <w:rPr>
                <w:color w:val="000000"/>
                <w:sz w:val="22"/>
              </w:rPr>
              <w:t>559,1</w:t>
            </w:r>
          </w:p>
        </w:tc>
      </w:tr>
      <w:tr w:rsidR="00247E0A" w:rsidRPr="0068034B" w:rsidTr="008C0A83">
        <w:trPr>
          <w:cantSplit/>
          <w:trHeight w:val="230"/>
        </w:trPr>
        <w:tc>
          <w:tcPr>
            <w:tcW w:w="1828" w:type="dxa"/>
            <w:shd w:val="clear" w:color="auto" w:fill="F2F2F2" w:themeFill="background1" w:themeFillShade="F2"/>
          </w:tcPr>
          <w:p w:rsidR="00247E0A" w:rsidRPr="00543E4E" w:rsidRDefault="00247E0A" w:rsidP="00247E0A">
            <w:pPr>
              <w:spacing w:after="40"/>
              <w:ind w:firstLine="0"/>
              <w:jc w:val="left"/>
              <w:rPr>
                <w:color w:val="000000"/>
              </w:rPr>
            </w:pPr>
            <w:r>
              <w:rPr>
                <w:color w:val="000000"/>
                <w:sz w:val="22"/>
              </w:rPr>
              <w:t>Городской округ город Ак-Довурак</w:t>
            </w:r>
          </w:p>
        </w:tc>
        <w:tc>
          <w:tcPr>
            <w:tcW w:w="1134" w:type="dxa"/>
          </w:tcPr>
          <w:p w:rsidR="00247E0A" w:rsidRPr="00543E4E" w:rsidRDefault="00247E0A" w:rsidP="00247E0A">
            <w:pPr>
              <w:spacing w:after="40"/>
              <w:ind w:firstLine="0"/>
              <w:jc w:val="left"/>
              <w:rPr>
                <w:color w:val="000000"/>
              </w:rPr>
            </w:pPr>
            <w:r>
              <w:rPr>
                <w:color w:val="000000"/>
                <w:sz w:val="22"/>
              </w:rPr>
              <w:t>город Ак-Довурак</w:t>
            </w:r>
          </w:p>
        </w:tc>
        <w:tc>
          <w:tcPr>
            <w:tcW w:w="992" w:type="dxa"/>
          </w:tcPr>
          <w:p w:rsidR="00247E0A" w:rsidRDefault="00247E0A" w:rsidP="00247E0A">
            <w:pPr>
              <w:spacing w:after="40"/>
              <w:ind w:firstLine="0"/>
              <w:jc w:val="center"/>
              <w:rPr>
                <w:color w:val="000000"/>
              </w:rPr>
            </w:pPr>
            <w:r>
              <w:rPr>
                <w:color w:val="000000"/>
                <w:sz w:val="22"/>
              </w:rPr>
              <w:t>1</w:t>
            </w:r>
          </w:p>
        </w:tc>
        <w:tc>
          <w:tcPr>
            <w:tcW w:w="1134" w:type="dxa"/>
          </w:tcPr>
          <w:p w:rsidR="00247E0A" w:rsidRPr="00543E4E" w:rsidRDefault="00247E0A" w:rsidP="008C0A83">
            <w:pPr>
              <w:spacing w:after="40"/>
              <w:ind w:firstLine="0"/>
              <w:jc w:val="center"/>
              <w:rPr>
                <w:color w:val="000000"/>
              </w:rPr>
            </w:pPr>
            <w:r>
              <w:rPr>
                <w:color w:val="000000"/>
                <w:sz w:val="22"/>
              </w:rPr>
              <w:t>13640</w:t>
            </w:r>
          </w:p>
        </w:tc>
        <w:tc>
          <w:tcPr>
            <w:tcW w:w="1276" w:type="dxa"/>
          </w:tcPr>
          <w:p w:rsidR="00247E0A" w:rsidRDefault="00247E0A" w:rsidP="008C0A83">
            <w:pPr>
              <w:spacing w:after="40"/>
              <w:ind w:firstLine="0"/>
              <w:jc w:val="center"/>
              <w:rPr>
                <w:color w:val="000000"/>
              </w:rPr>
            </w:pPr>
            <w:r>
              <w:rPr>
                <w:color w:val="000000"/>
                <w:sz w:val="22"/>
              </w:rPr>
              <w:t>-</w:t>
            </w:r>
          </w:p>
        </w:tc>
        <w:tc>
          <w:tcPr>
            <w:tcW w:w="1133" w:type="dxa"/>
          </w:tcPr>
          <w:p w:rsidR="00247E0A" w:rsidRPr="00543E4E" w:rsidRDefault="00247E0A" w:rsidP="008C0A83">
            <w:pPr>
              <w:spacing w:after="40"/>
              <w:ind w:firstLine="0"/>
              <w:jc w:val="center"/>
              <w:rPr>
                <w:color w:val="000000"/>
              </w:rPr>
            </w:pPr>
            <w:r>
              <w:rPr>
                <w:color w:val="000000"/>
                <w:sz w:val="22"/>
              </w:rPr>
              <w:t>13640</w:t>
            </w:r>
          </w:p>
        </w:tc>
        <w:tc>
          <w:tcPr>
            <w:tcW w:w="993" w:type="dxa"/>
          </w:tcPr>
          <w:p w:rsidR="00247E0A" w:rsidRDefault="00247E0A" w:rsidP="008C0A83">
            <w:pPr>
              <w:spacing w:after="40"/>
              <w:ind w:firstLine="0"/>
              <w:jc w:val="center"/>
              <w:rPr>
                <w:color w:val="000000"/>
              </w:rPr>
            </w:pPr>
            <w:r>
              <w:rPr>
                <w:color w:val="000000"/>
                <w:sz w:val="22"/>
              </w:rPr>
              <w:t>48,69</w:t>
            </w:r>
          </w:p>
        </w:tc>
        <w:tc>
          <w:tcPr>
            <w:tcW w:w="849" w:type="dxa"/>
          </w:tcPr>
          <w:p w:rsidR="00247E0A" w:rsidRDefault="00247E0A" w:rsidP="008C0A83">
            <w:pPr>
              <w:spacing w:after="40"/>
              <w:ind w:firstLine="0"/>
              <w:jc w:val="center"/>
              <w:rPr>
                <w:color w:val="000000"/>
              </w:rPr>
            </w:pPr>
            <w:r>
              <w:rPr>
                <w:color w:val="000000"/>
                <w:sz w:val="22"/>
              </w:rPr>
              <w:t>280,1</w:t>
            </w:r>
          </w:p>
        </w:tc>
      </w:tr>
      <w:tr w:rsidR="008C0A83" w:rsidRPr="0068034B" w:rsidTr="008C0A83">
        <w:trPr>
          <w:cantSplit/>
          <w:trHeight w:val="230"/>
        </w:trPr>
        <w:tc>
          <w:tcPr>
            <w:tcW w:w="2962" w:type="dxa"/>
            <w:gridSpan w:val="2"/>
            <w:shd w:val="clear" w:color="auto" w:fill="F2F2F2" w:themeFill="background1" w:themeFillShade="F2"/>
          </w:tcPr>
          <w:p w:rsidR="008C0A83" w:rsidRPr="00543E4E" w:rsidRDefault="008C0A83" w:rsidP="008C0A83">
            <w:pPr>
              <w:spacing w:after="40"/>
              <w:ind w:firstLine="0"/>
              <w:jc w:val="left"/>
              <w:rPr>
                <w:color w:val="000000"/>
              </w:rPr>
            </w:pPr>
            <w:r w:rsidRPr="00E80969">
              <w:rPr>
                <w:b/>
                <w:i/>
                <w:color w:val="000000"/>
                <w:sz w:val="22"/>
              </w:rPr>
              <w:t xml:space="preserve">ИТОГО по всем </w:t>
            </w:r>
            <w:r>
              <w:rPr>
                <w:b/>
                <w:i/>
                <w:color w:val="000000"/>
                <w:sz w:val="22"/>
              </w:rPr>
              <w:t xml:space="preserve">городским округам </w:t>
            </w:r>
            <w:r w:rsidRPr="00E80969">
              <w:rPr>
                <w:b/>
                <w:i/>
                <w:color w:val="000000"/>
                <w:sz w:val="22"/>
              </w:rPr>
              <w:t>Республики Тыва</w:t>
            </w:r>
          </w:p>
        </w:tc>
        <w:tc>
          <w:tcPr>
            <w:tcW w:w="992" w:type="dxa"/>
          </w:tcPr>
          <w:p w:rsidR="008C0A83" w:rsidRDefault="008C0A83" w:rsidP="008C0A83">
            <w:pPr>
              <w:spacing w:after="40"/>
              <w:ind w:firstLine="0"/>
              <w:jc w:val="center"/>
              <w:rPr>
                <w:color w:val="000000"/>
              </w:rPr>
            </w:pPr>
            <w:r>
              <w:rPr>
                <w:color w:val="000000"/>
                <w:sz w:val="22"/>
              </w:rPr>
              <w:t>2</w:t>
            </w:r>
          </w:p>
        </w:tc>
        <w:tc>
          <w:tcPr>
            <w:tcW w:w="1134" w:type="dxa"/>
          </w:tcPr>
          <w:p w:rsidR="008C0A83" w:rsidRDefault="008C0A83" w:rsidP="008C0A83">
            <w:pPr>
              <w:spacing w:after="40"/>
              <w:ind w:firstLine="0"/>
              <w:jc w:val="center"/>
              <w:rPr>
                <w:color w:val="000000"/>
              </w:rPr>
            </w:pPr>
            <w:r>
              <w:rPr>
                <w:color w:val="000000"/>
                <w:sz w:val="22"/>
              </w:rPr>
              <w:t>136900</w:t>
            </w:r>
          </w:p>
        </w:tc>
        <w:tc>
          <w:tcPr>
            <w:tcW w:w="1276" w:type="dxa"/>
          </w:tcPr>
          <w:p w:rsidR="008C0A83" w:rsidRDefault="008C0A83" w:rsidP="008C0A83">
            <w:pPr>
              <w:spacing w:after="40"/>
              <w:ind w:firstLine="0"/>
              <w:jc w:val="center"/>
              <w:rPr>
                <w:color w:val="000000"/>
              </w:rPr>
            </w:pPr>
            <w:r>
              <w:rPr>
                <w:color w:val="000000"/>
                <w:sz w:val="22"/>
              </w:rPr>
              <w:t>0</w:t>
            </w:r>
          </w:p>
        </w:tc>
        <w:tc>
          <w:tcPr>
            <w:tcW w:w="1133" w:type="dxa"/>
          </w:tcPr>
          <w:p w:rsidR="008C0A83" w:rsidRDefault="008C0A83" w:rsidP="008C0A83">
            <w:pPr>
              <w:spacing w:after="40"/>
              <w:ind w:firstLine="0"/>
              <w:jc w:val="center"/>
              <w:rPr>
                <w:color w:val="000000"/>
              </w:rPr>
            </w:pPr>
            <w:r>
              <w:rPr>
                <w:color w:val="000000"/>
                <w:sz w:val="22"/>
              </w:rPr>
              <w:t>136900</w:t>
            </w:r>
          </w:p>
        </w:tc>
        <w:tc>
          <w:tcPr>
            <w:tcW w:w="993" w:type="dxa"/>
          </w:tcPr>
          <w:p w:rsidR="008C0A83" w:rsidRDefault="008C0A83" w:rsidP="008C0A83">
            <w:pPr>
              <w:spacing w:after="40"/>
              <w:ind w:firstLine="0"/>
              <w:jc w:val="center"/>
              <w:rPr>
                <w:color w:val="000000"/>
              </w:rPr>
            </w:pPr>
            <w:r>
              <w:rPr>
                <w:color w:val="000000"/>
                <w:sz w:val="22"/>
              </w:rPr>
              <w:t>269,17</w:t>
            </w:r>
          </w:p>
        </w:tc>
        <w:tc>
          <w:tcPr>
            <w:tcW w:w="849" w:type="dxa"/>
          </w:tcPr>
          <w:p w:rsidR="008C0A83" w:rsidRDefault="008C0A83" w:rsidP="008C0A83">
            <w:pPr>
              <w:spacing w:after="40"/>
              <w:ind w:firstLine="0"/>
              <w:jc w:val="center"/>
              <w:rPr>
                <w:color w:val="000000"/>
              </w:rPr>
            </w:pPr>
            <w:r>
              <w:rPr>
                <w:color w:val="000000"/>
                <w:sz w:val="22"/>
              </w:rPr>
              <w:t>508,6</w:t>
            </w:r>
          </w:p>
        </w:tc>
      </w:tr>
      <w:tr w:rsidR="00C67224" w:rsidRPr="0068034B" w:rsidTr="00CD130A">
        <w:trPr>
          <w:cantSplit/>
          <w:trHeight w:val="230"/>
        </w:trPr>
        <w:tc>
          <w:tcPr>
            <w:tcW w:w="9339" w:type="dxa"/>
            <w:gridSpan w:val="8"/>
            <w:shd w:val="clear" w:color="auto" w:fill="F2F2F2" w:themeFill="background1" w:themeFillShade="F2"/>
          </w:tcPr>
          <w:p w:rsidR="00C67224" w:rsidRDefault="00C67224" w:rsidP="00C67224">
            <w:pPr>
              <w:spacing w:after="40"/>
              <w:ind w:firstLine="0"/>
              <w:jc w:val="center"/>
              <w:rPr>
                <w:color w:val="000000"/>
              </w:rPr>
            </w:pPr>
            <w:r w:rsidRPr="00921505">
              <w:rPr>
                <w:b/>
                <w:i/>
                <w:color w:val="000000"/>
                <w:sz w:val="22"/>
              </w:rPr>
              <w:t>Городские поселения</w:t>
            </w:r>
          </w:p>
        </w:tc>
      </w:tr>
      <w:tr w:rsidR="00247E0A" w:rsidRPr="0068034B" w:rsidTr="00247E0A">
        <w:trPr>
          <w:cantSplit/>
          <w:trHeight w:val="230"/>
        </w:trPr>
        <w:tc>
          <w:tcPr>
            <w:tcW w:w="1828" w:type="dxa"/>
            <w:shd w:val="clear" w:color="auto" w:fill="F2F2F2" w:themeFill="background1" w:themeFillShade="F2"/>
          </w:tcPr>
          <w:p w:rsidR="00247E0A" w:rsidRPr="00543E4E" w:rsidRDefault="00247E0A" w:rsidP="00247E0A">
            <w:pPr>
              <w:spacing w:after="40"/>
              <w:ind w:firstLine="0"/>
              <w:jc w:val="left"/>
              <w:rPr>
                <w:color w:val="000000"/>
              </w:rPr>
            </w:pPr>
            <w:r>
              <w:rPr>
                <w:color w:val="000000"/>
                <w:sz w:val="22"/>
              </w:rPr>
              <w:t>Городское пос</w:t>
            </w:r>
            <w:r>
              <w:rPr>
                <w:color w:val="000000"/>
                <w:sz w:val="22"/>
              </w:rPr>
              <w:t>е</w:t>
            </w:r>
            <w:r>
              <w:rPr>
                <w:color w:val="000000"/>
                <w:sz w:val="22"/>
              </w:rPr>
              <w:t>ление город Чадан</w:t>
            </w:r>
          </w:p>
        </w:tc>
        <w:tc>
          <w:tcPr>
            <w:tcW w:w="1134" w:type="dxa"/>
          </w:tcPr>
          <w:p w:rsidR="00247E0A" w:rsidRPr="00543E4E" w:rsidRDefault="00247E0A" w:rsidP="00247E0A">
            <w:pPr>
              <w:spacing w:after="40"/>
              <w:ind w:firstLine="0"/>
              <w:jc w:val="left"/>
              <w:rPr>
                <w:color w:val="000000"/>
              </w:rPr>
            </w:pPr>
            <w:r>
              <w:rPr>
                <w:color w:val="000000"/>
                <w:sz w:val="22"/>
              </w:rPr>
              <w:t>город Ч</w:t>
            </w:r>
            <w:r>
              <w:rPr>
                <w:color w:val="000000"/>
                <w:sz w:val="22"/>
              </w:rPr>
              <w:t>а</w:t>
            </w:r>
            <w:r>
              <w:rPr>
                <w:color w:val="000000"/>
                <w:sz w:val="22"/>
              </w:rPr>
              <w:t>дан</w:t>
            </w:r>
          </w:p>
        </w:tc>
        <w:tc>
          <w:tcPr>
            <w:tcW w:w="992" w:type="dxa"/>
          </w:tcPr>
          <w:p w:rsidR="00247E0A" w:rsidRDefault="00247E0A" w:rsidP="00247E0A">
            <w:pPr>
              <w:spacing w:after="40"/>
              <w:ind w:firstLine="0"/>
              <w:jc w:val="center"/>
              <w:rPr>
                <w:color w:val="000000"/>
              </w:rPr>
            </w:pPr>
            <w:r>
              <w:rPr>
                <w:color w:val="000000"/>
                <w:sz w:val="22"/>
              </w:rPr>
              <w:t>2</w:t>
            </w:r>
          </w:p>
        </w:tc>
        <w:tc>
          <w:tcPr>
            <w:tcW w:w="1134" w:type="dxa"/>
          </w:tcPr>
          <w:p w:rsidR="00247E0A" w:rsidRDefault="00247E0A" w:rsidP="00247E0A">
            <w:pPr>
              <w:spacing w:after="40"/>
              <w:ind w:firstLine="0"/>
              <w:jc w:val="center"/>
              <w:rPr>
                <w:color w:val="000000"/>
              </w:rPr>
            </w:pPr>
            <w:r w:rsidRPr="00247E0A">
              <w:rPr>
                <w:color w:val="000000"/>
                <w:sz w:val="22"/>
              </w:rPr>
              <w:t>9529</w:t>
            </w:r>
          </w:p>
        </w:tc>
        <w:tc>
          <w:tcPr>
            <w:tcW w:w="1276" w:type="dxa"/>
          </w:tcPr>
          <w:p w:rsidR="00247E0A" w:rsidRDefault="00247E0A" w:rsidP="00247E0A">
            <w:pPr>
              <w:spacing w:after="40"/>
              <w:ind w:firstLine="0"/>
              <w:jc w:val="center"/>
              <w:rPr>
                <w:color w:val="000000"/>
              </w:rPr>
            </w:pPr>
            <w:r w:rsidRPr="00247E0A">
              <w:rPr>
                <w:color w:val="000000"/>
                <w:sz w:val="22"/>
              </w:rPr>
              <w:t>178</w:t>
            </w:r>
          </w:p>
        </w:tc>
        <w:tc>
          <w:tcPr>
            <w:tcW w:w="1133" w:type="dxa"/>
          </w:tcPr>
          <w:p w:rsidR="00247E0A" w:rsidRDefault="00247E0A" w:rsidP="00247E0A">
            <w:pPr>
              <w:spacing w:after="40"/>
              <w:ind w:firstLine="0"/>
              <w:jc w:val="center"/>
              <w:rPr>
                <w:color w:val="000000"/>
              </w:rPr>
            </w:pPr>
            <w:r>
              <w:rPr>
                <w:color w:val="000000"/>
                <w:sz w:val="22"/>
              </w:rPr>
              <w:t>9707</w:t>
            </w:r>
          </w:p>
        </w:tc>
        <w:tc>
          <w:tcPr>
            <w:tcW w:w="993" w:type="dxa"/>
          </w:tcPr>
          <w:p w:rsidR="00247E0A" w:rsidRDefault="00247E0A" w:rsidP="00247E0A">
            <w:pPr>
              <w:spacing w:after="40"/>
              <w:ind w:firstLine="0"/>
              <w:jc w:val="center"/>
              <w:rPr>
                <w:color w:val="000000"/>
              </w:rPr>
            </w:pPr>
            <w:r>
              <w:rPr>
                <w:color w:val="000000"/>
                <w:sz w:val="22"/>
              </w:rPr>
              <w:t>101,29</w:t>
            </w:r>
          </w:p>
        </w:tc>
        <w:tc>
          <w:tcPr>
            <w:tcW w:w="849" w:type="dxa"/>
          </w:tcPr>
          <w:p w:rsidR="00247E0A" w:rsidRDefault="00247E0A" w:rsidP="00247E0A">
            <w:pPr>
              <w:spacing w:after="40"/>
              <w:ind w:firstLine="0"/>
              <w:jc w:val="center"/>
              <w:rPr>
                <w:color w:val="000000"/>
              </w:rPr>
            </w:pPr>
            <w:r>
              <w:rPr>
                <w:color w:val="000000"/>
                <w:sz w:val="22"/>
              </w:rPr>
              <w:t>95,8</w:t>
            </w:r>
          </w:p>
        </w:tc>
      </w:tr>
      <w:tr w:rsidR="00247E0A" w:rsidRPr="0068034B" w:rsidTr="00247E0A">
        <w:trPr>
          <w:cantSplit/>
          <w:trHeight w:val="230"/>
        </w:trPr>
        <w:tc>
          <w:tcPr>
            <w:tcW w:w="1828" w:type="dxa"/>
            <w:shd w:val="clear" w:color="auto" w:fill="F2F2F2" w:themeFill="background1" w:themeFillShade="F2"/>
          </w:tcPr>
          <w:p w:rsidR="00247E0A" w:rsidRPr="00543E4E" w:rsidRDefault="00247E0A" w:rsidP="00247E0A">
            <w:pPr>
              <w:spacing w:after="40"/>
              <w:ind w:firstLine="0"/>
              <w:jc w:val="left"/>
              <w:rPr>
                <w:color w:val="000000"/>
              </w:rPr>
            </w:pPr>
            <w:r w:rsidRPr="00D84383">
              <w:rPr>
                <w:color w:val="000000"/>
                <w:sz w:val="22"/>
              </w:rPr>
              <w:t>Городское пос</w:t>
            </w:r>
            <w:r w:rsidRPr="00D84383">
              <w:rPr>
                <w:color w:val="000000"/>
                <w:sz w:val="22"/>
              </w:rPr>
              <w:t>е</w:t>
            </w:r>
            <w:r w:rsidRPr="00D84383">
              <w:rPr>
                <w:color w:val="000000"/>
                <w:sz w:val="22"/>
              </w:rPr>
              <w:t xml:space="preserve">ление </w:t>
            </w:r>
            <w:r w:rsidR="001A355A">
              <w:rPr>
                <w:color w:val="000000"/>
                <w:sz w:val="22"/>
              </w:rPr>
              <w:t>–</w:t>
            </w:r>
            <w:r w:rsidRPr="00D84383">
              <w:rPr>
                <w:color w:val="000000"/>
                <w:sz w:val="22"/>
              </w:rPr>
              <w:t xml:space="preserve"> поселок городского типа Каа-Хем</w:t>
            </w:r>
          </w:p>
        </w:tc>
        <w:tc>
          <w:tcPr>
            <w:tcW w:w="1134" w:type="dxa"/>
          </w:tcPr>
          <w:p w:rsidR="00247E0A" w:rsidRPr="00543E4E" w:rsidRDefault="00247E0A" w:rsidP="00247E0A">
            <w:pPr>
              <w:spacing w:after="40"/>
              <w:ind w:firstLine="0"/>
              <w:jc w:val="left"/>
              <w:rPr>
                <w:color w:val="000000"/>
              </w:rPr>
            </w:pPr>
            <w:r w:rsidRPr="00D84383">
              <w:rPr>
                <w:color w:val="000000"/>
                <w:sz w:val="22"/>
              </w:rPr>
              <w:t>поселок городского типа Каа-Хем</w:t>
            </w:r>
          </w:p>
        </w:tc>
        <w:tc>
          <w:tcPr>
            <w:tcW w:w="992" w:type="dxa"/>
          </w:tcPr>
          <w:p w:rsidR="00247E0A" w:rsidRDefault="00247E0A" w:rsidP="00247E0A">
            <w:pPr>
              <w:spacing w:after="40"/>
              <w:ind w:firstLine="0"/>
              <w:jc w:val="center"/>
              <w:rPr>
                <w:color w:val="000000"/>
              </w:rPr>
            </w:pPr>
            <w:r>
              <w:rPr>
                <w:color w:val="000000"/>
                <w:sz w:val="22"/>
              </w:rPr>
              <w:t>2</w:t>
            </w:r>
          </w:p>
        </w:tc>
        <w:tc>
          <w:tcPr>
            <w:tcW w:w="1134" w:type="dxa"/>
          </w:tcPr>
          <w:p w:rsidR="00247E0A" w:rsidRDefault="00247E0A" w:rsidP="00247E0A">
            <w:pPr>
              <w:spacing w:after="40"/>
              <w:ind w:firstLine="0"/>
              <w:jc w:val="center"/>
              <w:rPr>
                <w:color w:val="000000"/>
              </w:rPr>
            </w:pPr>
            <w:r w:rsidRPr="00247E0A">
              <w:rPr>
                <w:color w:val="000000"/>
                <w:sz w:val="22"/>
              </w:rPr>
              <w:t>19958</w:t>
            </w:r>
          </w:p>
        </w:tc>
        <w:tc>
          <w:tcPr>
            <w:tcW w:w="1276" w:type="dxa"/>
          </w:tcPr>
          <w:p w:rsidR="00247E0A" w:rsidRDefault="00247E0A" w:rsidP="00247E0A">
            <w:pPr>
              <w:spacing w:after="40"/>
              <w:ind w:firstLine="0"/>
              <w:jc w:val="center"/>
              <w:rPr>
                <w:color w:val="000000"/>
              </w:rPr>
            </w:pPr>
            <w:r w:rsidRPr="00247E0A">
              <w:rPr>
                <w:color w:val="000000"/>
                <w:sz w:val="22"/>
              </w:rPr>
              <w:t>3</w:t>
            </w:r>
          </w:p>
        </w:tc>
        <w:tc>
          <w:tcPr>
            <w:tcW w:w="1133" w:type="dxa"/>
          </w:tcPr>
          <w:p w:rsidR="00247E0A" w:rsidRDefault="00247E0A" w:rsidP="00247E0A">
            <w:pPr>
              <w:spacing w:after="40"/>
              <w:ind w:firstLine="0"/>
              <w:jc w:val="center"/>
              <w:rPr>
                <w:color w:val="000000"/>
              </w:rPr>
            </w:pPr>
            <w:r>
              <w:rPr>
                <w:color w:val="000000"/>
                <w:sz w:val="22"/>
              </w:rPr>
              <w:t>19961</w:t>
            </w:r>
          </w:p>
        </w:tc>
        <w:tc>
          <w:tcPr>
            <w:tcW w:w="993" w:type="dxa"/>
          </w:tcPr>
          <w:p w:rsidR="00247E0A" w:rsidRDefault="00247E0A" w:rsidP="00247E0A">
            <w:pPr>
              <w:spacing w:after="40"/>
              <w:ind w:firstLine="0"/>
              <w:jc w:val="center"/>
              <w:rPr>
                <w:color w:val="000000"/>
              </w:rPr>
            </w:pPr>
            <w:r>
              <w:rPr>
                <w:color w:val="000000"/>
                <w:sz w:val="22"/>
              </w:rPr>
              <w:t>50,23</w:t>
            </w:r>
          </w:p>
        </w:tc>
        <w:tc>
          <w:tcPr>
            <w:tcW w:w="849" w:type="dxa"/>
          </w:tcPr>
          <w:p w:rsidR="00247E0A" w:rsidRDefault="00247E0A" w:rsidP="00247E0A">
            <w:pPr>
              <w:spacing w:after="40"/>
              <w:ind w:firstLine="0"/>
              <w:jc w:val="center"/>
              <w:rPr>
                <w:color w:val="000000"/>
              </w:rPr>
            </w:pPr>
            <w:r>
              <w:rPr>
                <w:color w:val="000000"/>
                <w:sz w:val="22"/>
              </w:rPr>
              <w:t>397,4</w:t>
            </w:r>
          </w:p>
        </w:tc>
      </w:tr>
      <w:tr w:rsidR="00247E0A" w:rsidRPr="0068034B" w:rsidTr="00247E0A">
        <w:trPr>
          <w:cantSplit/>
          <w:trHeight w:val="230"/>
        </w:trPr>
        <w:tc>
          <w:tcPr>
            <w:tcW w:w="1828" w:type="dxa"/>
            <w:shd w:val="clear" w:color="auto" w:fill="F2F2F2" w:themeFill="background1" w:themeFillShade="F2"/>
          </w:tcPr>
          <w:p w:rsidR="00247E0A" w:rsidRPr="00543E4E" w:rsidRDefault="00247E0A" w:rsidP="00247E0A">
            <w:pPr>
              <w:spacing w:after="40"/>
              <w:ind w:firstLine="0"/>
              <w:jc w:val="left"/>
              <w:rPr>
                <w:color w:val="000000"/>
              </w:rPr>
            </w:pPr>
            <w:r w:rsidRPr="00D84383">
              <w:rPr>
                <w:color w:val="000000"/>
                <w:sz w:val="22"/>
              </w:rPr>
              <w:t>Городское пос</w:t>
            </w:r>
            <w:r w:rsidRPr="00D84383">
              <w:rPr>
                <w:color w:val="000000"/>
                <w:sz w:val="22"/>
              </w:rPr>
              <w:t>е</w:t>
            </w:r>
            <w:r w:rsidRPr="00D84383">
              <w:rPr>
                <w:color w:val="000000"/>
                <w:sz w:val="22"/>
              </w:rPr>
              <w:t xml:space="preserve">ление </w:t>
            </w:r>
            <w:r w:rsidR="001A355A">
              <w:rPr>
                <w:color w:val="000000"/>
                <w:sz w:val="22"/>
              </w:rPr>
              <w:t>–</w:t>
            </w:r>
            <w:r w:rsidRPr="00D84383">
              <w:rPr>
                <w:color w:val="000000"/>
                <w:sz w:val="22"/>
              </w:rPr>
              <w:t xml:space="preserve"> город Т</w:t>
            </w:r>
            <w:r w:rsidRPr="00D84383">
              <w:rPr>
                <w:color w:val="000000"/>
                <w:sz w:val="22"/>
              </w:rPr>
              <w:t>у</w:t>
            </w:r>
            <w:r w:rsidRPr="00D84383">
              <w:rPr>
                <w:color w:val="000000"/>
                <w:sz w:val="22"/>
              </w:rPr>
              <w:t>ран</w:t>
            </w:r>
          </w:p>
        </w:tc>
        <w:tc>
          <w:tcPr>
            <w:tcW w:w="1134" w:type="dxa"/>
          </w:tcPr>
          <w:p w:rsidR="00247E0A" w:rsidRPr="00543E4E" w:rsidRDefault="00247E0A" w:rsidP="00247E0A">
            <w:pPr>
              <w:spacing w:after="40"/>
              <w:ind w:firstLine="0"/>
              <w:jc w:val="left"/>
              <w:rPr>
                <w:color w:val="000000"/>
              </w:rPr>
            </w:pPr>
            <w:r>
              <w:rPr>
                <w:color w:val="000000"/>
                <w:sz w:val="22"/>
              </w:rPr>
              <w:t>город Т</w:t>
            </w:r>
            <w:r>
              <w:rPr>
                <w:color w:val="000000"/>
                <w:sz w:val="22"/>
              </w:rPr>
              <w:t>у</w:t>
            </w:r>
            <w:r>
              <w:rPr>
                <w:color w:val="000000"/>
                <w:sz w:val="22"/>
              </w:rPr>
              <w:t>ран</w:t>
            </w:r>
          </w:p>
        </w:tc>
        <w:tc>
          <w:tcPr>
            <w:tcW w:w="992" w:type="dxa"/>
          </w:tcPr>
          <w:p w:rsidR="00247E0A" w:rsidRDefault="00247E0A" w:rsidP="00247E0A">
            <w:pPr>
              <w:spacing w:after="40"/>
              <w:ind w:firstLine="0"/>
              <w:jc w:val="center"/>
              <w:rPr>
                <w:color w:val="000000"/>
              </w:rPr>
            </w:pPr>
            <w:r>
              <w:rPr>
                <w:color w:val="000000"/>
                <w:sz w:val="22"/>
              </w:rPr>
              <w:t>4</w:t>
            </w:r>
          </w:p>
        </w:tc>
        <w:tc>
          <w:tcPr>
            <w:tcW w:w="1134" w:type="dxa"/>
          </w:tcPr>
          <w:p w:rsidR="00247E0A" w:rsidRDefault="00247E0A" w:rsidP="00247E0A">
            <w:pPr>
              <w:spacing w:after="40"/>
              <w:ind w:firstLine="0"/>
              <w:jc w:val="center"/>
              <w:rPr>
                <w:color w:val="000000"/>
              </w:rPr>
            </w:pPr>
            <w:r w:rsidRPr="00247E0A">
              <w:rPr>
                <w:color w:val="000000"/>
                <w:sz w:val="22"/>
              </w:rPr>
              <w:t>4853</w:t>
            </w:r>
          </w:p>
        </w:tc>
        <w:tc>
          <w:tcPr>
            <w:tcW w:w="1276" w:type="dxa"/>
          </w:tcPr>
          <w:p w:rsidR="00247E0A" w:rsidRDefault="00247E0A" w:rsidP="00247E0A">
            <w:pPr>
              <w:spacing w:after="40"/>
              <w:ind w:firstLine="0"/>
              <w:jc w:val="center"/>
              <w:rPr>
                <w:color w:val="000000"/>
              </w:rPr>
            </w:pPr>
            <w:r w:rsidRPr="00247E0A">
              <w:rPr>
                <w:color w:val="000000"/>
                <w:sz w:val="22"/>
              </w:rPr>
              <w:t>798</w:t>
            </w:r>
          </w:p>
        </w:tc>
        <w:tc>
          <w:tcPr>
            <w:tcW w:w="1133" w:type="dxa"/>
          </w:tcPr>
          <w:p w:rsidR="00247E0A" w:rsidRDefault="00247E0A" w:rsidP="00247E0A">
            <w:pPr>
              <w:spacing w:after="40"/>
              <w:ind w:firstLine="0"/>
              <w:jc w:val="center"/>
              <w:rPr>
                <w:color w:val="000000"/>
              </w:rPr>
            </w:pPr>
            <w:r>
              <w:rPr>
                <w:color w:val="000000"/>
                <w:sz w:val="22"/>
              </w:rPr>
              <w:t>5651</w:t>
            </w:r>
          </w:p>
        </w:tc>
        <w:tc>
          <w:tcPr>
            <w:tcW w:w="993" w:type="dxa"/>
          </w:tcPr>
          <w:p w:rsidR="00247E0A" w:rsidRDefault="00247E0A" w:rsidP="00247E0A">
            <w:pPr>
              <w:spacing w:after="40"/>
              <w:ind w:firstLine="0"/>
              <w:jc w:val="center"/>
              <w:rPr>
                <w:color w:val="000000"/>
              </w:rPr>
            </w:pPr>
            <w:r>
              <w:rPr>
                <w:color w:val="000000"/>
                <w:sz w:val="22"/>
              </w:rPr>
              <w:t>94,01</w:t>
            </w:r>
          </w:p>
        </w:tc>
        <w:tc>
          <w:tcPr>
            <w:tcW w:w="849" w:type="dxa"/>
          </w:tcPr>
          <w:p w:rsidR="00247E0A" w:rsidRDefault="00247E0A" w:rsidP="00247E0A">
            <w:pPr>
              <w:spacing w:after="40"/>
              <w:ind w:firstLine="0"/>
              <w:jc w:val="center"/>
              <w:rPr>
                <w:color w:val="000000"/>
              </w:rPr>
            </w:pPr>
            <w:r>
              <w:rPr>
                <w:color w:val="000000"/>
                <w:sz w:val="22"/>
              </w:rPr>
              <w:t>60,1</w:t>
            </w:r>
          </w:p>
        </w:tc>
      </w:tr>
      <w:tr w:rsidR="00247E0A" w:rsidRPr="0068034B" w:rsidTr="00247E0A">
        <w:trPr>
          <w:cantSplit/>
          <w:trHeight w:val="230"/>
        </w:trPr>
        <w:tc>
          <w:tcPr>
            <w:tcW w:w="1828" w:type="dxa"/>
            <w:shd w:val="clear" w:color="auto" w:fill="F2F2F2" w:themeFill="background1" w:themeFillShade="F2"/>
          </w:tcPr>
          <w:p w:rsidR="00247E0A" w:rsidRPr="00543E4E" w:rsidRDefault="00247E0A" w:rsidP="00247E0A">
            <w:pPr>
              <w:spacing w:after="40"/>
              <w:ind w:firstLine="0"/>
              <w:jc w:val="left"/>
              <w:rPr>
                <w:color w:val="000000"/>
              </w:rPr>
            </w:pPr>
            <w:r w:rsidRPr="00D84383">
              <w:rPr>
                <w:color w:val="000000"/>
                <w:sz w:val="22"/>
              </w:rPr>
              <w:t>Городское пос</w:t>
            </w:r>
            <w:r w:rsidRPr="00D84383">
              <w:rPr>
                <w:color w:val="000000"/>
                <w:sz w:val="22"/>
              </w:rPr>
              <w:t>е</w:t>
            </w:r>
            <w:r w:rsidRPr="00D84383">
              <w:rPr>
                <w:color w:val="000000"/>
                <w:sz w:val="22"/>
              </w:rPr>
              <w:t xml:space="preserve">ление </w:t>
            </w:r>
            <w:r w:rsidR="001A355A">
              <w:rPr>
                <w:color w:val="000000"/>
                <w:sz w:val="22"/>
              </w:rPr>
              <w:t>–</w:t>
            </w:r>
            <w:r w:rsidRPr="00D84383">
              <w:rPr>
                <w:color w:val="000000"/>
                <w:sz w:val="22"/>
              </w:rPr>
              <w:t xml:space="preserve"> город Ш</w:t>
            </w:r>
            <w:r w:rsidRPr="00D84383">
              <w:rPr>
                <w:color w:val="000000"/>
                <w:sz w:val="22"/>
              </w:rPr>
              <w:t>а</w:t>
            </w:r>
            <w:r w:rsidRPr="00D84383">
              <w:rPr>
                <w:color w:val="000000"/>
                <w:sz w:val="22"/>
              </w:rPr>
              <w:t>гонар</w:t>
            </w:r>
          </w:p>
        </w:tc>
        <w:tc>
          <w:tcPr>
            <w:tcW w:w="1134" w:type="dxa"/>
          </w:tcPr>
          <w:p w:rsidR="00247E0A" w:rsidRPr="00543E4E" w:rsidRDefault="00247E0A" w:rsidP="00247E0A">
            <w:pPr>
              <w:spacing w:after="40"/>
              <w:ind w:firstLine="0"/>
              <w:jc w:val="left"/>
              <w:rPr>
                <w:color w:val="000000"/>
              </w:rPr>
            </w:pPr>
            <w:r w:rsidRPr="00D84383">
              <w:rPr>
                <w:color w:val="000000"/>
                <w:sz w:val="22"/>
              </w:rPr>
              <w:t>город Ш</w:t>
            </w:r>
            <w:r w:rsidRPr="00D84383">
              <w:rPr>
                <w:color w:val="000000"/>
                <w:sz w:val="22"/>
              </w:rPr>
              <w:t>а</w:t>
            </w:r>
            <w:r w:rsidRPr="00D84383">
              <w:rPr>
                <w:color w:val="000000"/>
                <w:sz w:val="22"/>
              </w:rPr>
              <w:t>гонар</w:t>
            </w:r>
          </w:p>
        </w:tc>
        <w:tc>
          <w:tcPr>
            <w:tcW w:w="992" w:type="dxa"/>
          </w:tcPr>
          <w:p w:rsidR="00247E0A" w:rsidRDefault="00247E0A" w:rsidP="00247E0A">
            <w:pPr>
              <w:spacing w:after="40"/>
              <w:ind w:firstLine="0"/>
              <w:jc w:val="center"/>
              <w:rPr>
                <w:color w:val="000000"/>
              </w:rPr>
            </w:pPr>
            <w:r>
              <w:rPr>
                <w:color w:val="000000"/>
                <w:sz w:val="22"/>
              </w:rPr>
              <w:t>1</w:t>
            </w:r>
          </w:p>
        </w:tc>
        <w:tc>
          <w:tcPr>
            <w:tcW w:w="1134" w:type="dxa"/>
          </w:tcPr>
          <w:p w:rsidR="00247E0A" w:rsidRDefault="00247E0A" w:rsidP="00247E0A">
            <w:pPr>
              <w:spacing w:after="40"/>
              <w:ind w:firstLine="0"/>
              <w:jc w:val="center"/>
              <w:rPr>
                <w:color w:val="000000"/>
              </w:rPr>
            </w:pPr>
            <w:r w:rsidRPr="00247E0A">
              <w:rPr>
                <w:color w:val="000000"/>
                <w:sz w:val="22"/>
              </w:rPr>
              <w:t>11347</w:t>
            </w:r>
          </w:p>
        </w:tc>
        <w:tc>
          <w:tcPr>
            <w:tcW w:w="1276" w:type="dxa"/>
          </w:tcPr>
          <w:p w:rsidR="00247E0A" w:rsidRDefault="00247E0A" w:rsidP="00247E0A">
            <w:pPr>
              <w:spacing w:after="40"/>
              <w:ind w:firstLine="0"/>
              <w:jc w:val="center"/>
              <w:rPr>
                <w:color w:val="000000"/>
              </w:rPr>
            </w:pPr>
            <w:r w:rsidRPr="00247E0A">
              <w:rPr>
                <w:color w:val="000000"/>
                <w:sz w:val="22"/>
              </w:rPr>
              <w:t>-</w:t>
            </w:r>
          </w:p>
        </w:tc>
        <w:tc>
          <w:tcPr>
            <w:tcW w:w="1133" w:type="dxa"/>
          </w:tcPr>
          <w:p w:rsidR="00247E0A" w:rsidRDefault="00247E0A" w:rsidP="00247E0A">
            <w:pPr>
              <w:spacing w:after="40"/>
              <w:ind w:firstLine="0"/>
              <w:jc w:val="center"/>
              <w:rPr>
                <w:color w:val="000000"/>
              </w:rPr>
            </w:pPr>
            <w:r>
              <w:rPr>
                <w:color w:val="000000"/>
                <w:sz w:val="22"/>
              </w:rPr>
              <w:t>11347</w:t>
            </w:r>
          </w:p>
        </w:tc>
        <w:tc>
          <w:tcPr>
            <w:tcW w:w="993" w:type="dxa"/>
          </w:tcPr>
          <w:p w:rsidR="00247E0A" w:rsidRDefault="00247E0A" w:rsidP="00247E0A">
            <w:pPr>
              <w:spacing w:after="40"/>
              <w:ind w:firstLine="0"/>
              <w:jc w:val="center"/>
              <w:rPr>
                <w:color w:val="000000"/>
              </w:rPr>
            </w:pPr>
            <w:r>
              <w:rPr>
                <w:color w:val="000000"/>
                <w:sz w:val="22"/>
              </w:rPr>
              <w:t>61,22</w:t>
            </w:r>
          </w:p>
        </w:tc>
        <w:tc>
          <w:tcPr>
            <w:tcW w:w="849" w:type="dxa"/>
          </w:tcPr>
          <w:p w:rsidR="00247E0A" w:rsidRDefault="00247E0A" w:rsidP="00247E0A">
            <w:pPr>
              <w:spacing w:after="40"/>
              <w:ind w:firstLine="0"/>
              <w:jc w:val="center"/>
              <w:rPr>
                <w:color w:val="000000"/>
              </w:rPr>
            </w:pPr>
            <w:r>
              <w:rPr>
                <w:color w:val="000000"/>
                <w:sz w:val="22"/>
              </w:rPr>
              <w:t>185,3</w:t>
            </w:r>
          </w:p>
        </w:tc>
      </w:tr>
      <w:tr w:rsidR="00247E0A" w:rsidRPr="0068034B" w:rsidTr="00247E0A">
        <w:trPr>
          <w:cantSplit/>
          <w:trHeight w:val="230"/>
        </w:trPr>
        <w:tc>
          <w:tcPr>
            <w:tcW w:w="2962" w:type="dxa"/>
            <w:gridSpan w:val="2"/>
            <w:shd w:val="clear" w:color="auto" w:fill="F2F2F2" w:themeFill="background1" w:themeFillShade="F2"/>
          </w:tcPr>
          <w:p w:rsidR="00247E0A" w:rsidRPr="00543E4E" w:rsidRDefault="00247E0A" w:rsidP="00247E0A">
            <w:pPr>
              <w:spacing w:after="40"/>
              <w:ind w:firstLine="0"/>
              <w:jc w:val="left"/>
              <w:rPr>
                <w:color w:val="000000"/>
              </w:rPr>
            </w:pPr>
            <w:bookmarkStart w:id="189" w:name="_Hlk466622162"/>
            <w:r w:rsidRPr="00E80969">
              <w:rPr>
                <w:b/>
                <w:i/>
                <w:color w:val="000000"/>
                <w:sz w:val="22"/>
              </w:rPr>
              <w:t xml:space="preserve">ИТОГО по всем </w:t>
            </w:r>
            <w:r>
              <w:rPr>
                <w:b/>
                <w:i/>
                <w:color w:val="000000"/>
                <w:sz w:val="22"/>
              </w:rPr>
              <w:t xml:space="preserve">городским поселениям </w:t>
            </w:r>
            <w:r w:rsidRPr="00E80969">
              <w:rPr>
                <w:b/>
                <w:i/>
                <w:color w:val="000000"/>
                <w:sz w:val="22"/>
              </w:rPr>
              <w:t>Республики Тыва</w:t>
            </w:r>
          </w:p>
        </w:tc>
        <w:tc>
          <w:tcPr>
            <w:tcW w:w="992" w:type="dxa"/>
          </w:tcPr>
          <w:p w:rsidR="00247E0A" w:rsidRDefault="00247E0A" w:rsidP="00247E0A">
            <w:pPr>
              <w:spacing w:after="40"/>
              <w:ind w:firstLine="0"/>
              <w:jc w:val="center"/>
              <w:rPr>
                <w:color w:val="000000"/>
              </w:rPr>
            </w:pPr>
            <w:r>
              <w:rPr>
                <w:color w:val="000000"/>
                <w:sz w:val="22"/>
              </w:rPr>
              <w:t>9</w:t>
            </w:r>
          </w:p>
        </w:tc>
        <w:tc>
          <w:tcPr>
            <w:tcW w:w="1134" w:type="dxa"/>
          </w:tcPr>
          <w:p w:rsidR="00247E0A" w:rsidRDefault="00247E0A" w:rsidP="00247E0A">
            <w:pPr>
              <w:spacing w:after="40"/>
              <w:ind w:firstLine="0"/>
              <w:jc w:val="center"/>
              <w:rPr>
                <w:color w:val="000000"/>
              </w:rPr>
            </w:pPr>
            <w:r>
              <w:rPr>
                <w:color w:val="000000"/>
                <w:sz w:val="22"/>
              </w:rPr>
              <w:t>45687</w:t>
            </w:r>
          </w:p>
        </w:tc>
        <w:tc>
          <w:tcPr>
            <w:tcW w:w="1276" w:type="dxa"/>
          </w:tcPr>
          <w:p w:rsidR="00247E0A" w:rsidRDefault="00247E0A" w:rsidP="00247E0A">
            <w:pPr>
              <w:spacing w:after="40"/>
              <w:ind w:firstLine="0"/>
              <w:jc w:val="center"/>
              <w:rPr>
                <w:color w:val="000000"/>
              </w:rPr>
            </w:pPr>
            <w:r>
              <w:rPr>
                <w:color w:val="000000"/>
                <w:sz w:val="22"/>
              </w:rPr>
              <w:t>979</w:t>
            </w:r>
          </w:p>
        </w:tc>
        <w:tc>
          <w:tcPr>
            <w:tcW w:w="1133" w:type="dxa"/>
          </w:tcPr>
          <w:p w:rsidR="00247E0A" w:rsidRDefault="00247E0A" w:rsidP="00247E0A">
            <w:pPr>
              <w:spacing w:after="40"/>
              <w:ind w:firstLine="0"/>
              <w:jc w:val="center"/>
              <w:rPr>
                <w:color w:val="000000"/>
              </w:rPr>
            </w:pPr>
            <w:r>
              <w:rPr>
                <w:color w:val="000000"/>
                <w:sz w:val="22"/>
              </w:rPr>
              <w:t>46666</w:t>
            </w:r>
          </w:p>
        </w:tc>
        <w:tc>
          <w:tcPr>
            <w:tcW w:w="993" w:type="dxa"/>
          </w:tcPr>
          <w:p w:rsidR="00247E0A" w:rsidRDefault="00247E0A" w:rsidP="00247E0A">
            <w:pPr>
              <w:spacing w:after="40"/>
              <w:ind w:firstLine="0"/>
              <w:jc w:val="center"/>
              <w:rPr>
                <w:color w:val="000000"/>
              </w:rPr>
            </w:pPr>
            <w:r>
              <w:rPr>
                <w:color w:val="000000"/>
                <w:sz w:val="22"/>
              </w:rPr>
              <w:t>306,75</w:t>
            </w:r>
          </w:p>
        </w:tc>
        <w:tc>
          <w:tcPr>
            <w:tcW w:w="849" w:type="dxa"/>
          </w:tcPr>
          <w:p w:rsidR="00247E0A" w:rsidRDefault="00247E0A" w:rsidP="00247E0A">
            <w:pPr>
              <w:spacing w:after="40"/>
              <w:ind w:firstLine="0"/>
              <w:jc w:val="center"/>
              <w:rPr>
                <w:color w:val="000000"/>
              </w:rPr>
            </w:pPr>
            <w:r>
              <w:rPr>
                <w:color w:val="000000"/>
                <w:sz w:val="22"/>
              </w:rPr>
              <w:t>152,1</w:t>
            </w:r>
          </w:p>
        </w:tc>
      </w:tr>
      <w:tr w:rsidR="00247E0A" w:rsidRPr="0068034B" w:rsidTr="00247E0A">
        <w:trPr>
          <w:cantSplit/>
          <w:trHeight w:val="230"/>
        </w:trPr>
        <w:tc>
          <w:tcPr>
            <w:tcW w:w="2962" w:type="dxa"/>
            <w:gridSpan w:val="2"/>
            <w:shd w:val="clear" w:color="auto" w:fill="F2F2F2" w:themeFill="background1" w:themeFillShade="F2"/>
          </w:tcPr>
          <w:p w:rsidR="00247E0A" w:rsidRPr="00E80969" w:rsidRDefault="00247E0A" w:rsidP="00247E0A">
            <w:pPr>
              <w:spacing w:after="40"/>
              <w:ind w:firstLine="0"/>
              <w:jc w:val="left"/>
              <w:rPr>
                <w:b/>
                <w:i/>
                <w:color w:val="000000"/>
              </w:rPr>
            </w:pPr>
            <w:r>
              <w:rPr>
                <w:b/>
                <w:i/>
                <w:color w:val="000000"/>
                <w:sz w:val="22"/>
              </w:rPr>
              <w:t>ВСЕГО</w:t>
            </w:r>
            <w:r w:rsidRPr="00E80969">
              <w:rPr>
                <w:b/>
                <w:i/>
                <w:color w:val="000000"/>
                <w:sz w:val="22"/>
              </w:rPr>
              <w:t xml:space="preserve"> по всем </w:t>
            </w:r>
            <w:r>
              <w:rPr>
                <w:b/>
                <w:i/>
                <w:color w:val="000000"/>
                <w:sz w:val="22"/>
              </w:rPr>
              <w:t>городским округам и городским посел</w:t>
            </w:r>
            <w:r>
              <w:rPr>
                <w:b/>
                <w:i/>
                <w:color w:val="000000"/>
                <w:sz w:val="22"/>
              </w:rPr>
              <w:t>е</w:t>
            </w:r>
            <w:r>
              <w:rPr>
                <w:b/>
                <w:i/>
                <w:color w:val="000000"/>
                <w:sz w:val="22"/>
              </w:rPr>
              <w:t xml:space="preserve">ниям </w:t>
            </w:r>
            <w:r w:rsidRPr="00E80969">
              <w:rPr>
                <w:b/>
                <w:i/>
                <w:color w:val="000000"/>
                <w:sz w:val="22"/>
              </w:rPr>
              <w:t>Республики Тыва</w:t>
            </w:r>
          </w:p>
        </w:tc>
        <w:tc>
          <w:tcPr>
            <w:tcW w:w="992" w:type="dxa"/>
            <w:shd w:val="clear" w:color="auto" w:fill="F2F2F2" w:themeFill="background1" w:themeFillShade="F2"/>
          </w:tcPr>
          <w:p w:rsidR="00247E0A" w:rsidRPr="00E80969" w:rsidRDefault="00247E0A" w:rsidP="00247E0A">
            <w:pPr>
              <w:spacing w:after="40"/>
              <w:ind w:firstLine="0"/>
              <w:jc w:val="center"/>
              <w:rPr>
                <w:b/>
                <w:i/>
                <w:color w:val="000000"/>
              </w:rPr>
            </w:pPr>
            <w:r>
              <w:rPr>
                <w:b/>
                <w:i/>
                <w:color w:val="000000"/>
                <w:sz w:val="22"/>
              </w:rPr>
              <w:t>11</w:t>
            </w:r>
          </w:p>
        </w:tc>
        <w:tc>
          <w:tcPr>
            <w:tcW w:w="1134" w:type="dxa"/>
            <w:shd w:val="clear" w:color="auto" w:fill="F2F2F2" w:themeFill="background1" w:themeFillShade="F2"/>
          </w:tcPr>
          <w:p w:rsidR="00247E0A" w:rsidRPr="00C67224" w:rsidRDefault="00247E0A" w:rsidP="00247E0A">
            <w:pPr>
              <w:spacing w:after="40"/>
              <w:ind w:firstLine="0"/>
              <w:jc w:val="center"/>
              <w:rPr>
                <w:b/>
                <w:i/>
                <w:color w:val="000000"/>
              </w:rPr>
            </w:pPr>
            <w:r>
              <w:rPr>
                <w:b/>
                <w:bCs/>
                <w:i/>
                <w:iCs/>
                <w:color w:val="000000"/>
                <w:sz w:val="22"/>
              </w:rPr>
              <w:t>182587</w:t>
            </w:r>
          </w:p>
        </w:tc>
        <w:tc>
          <w:tcPr>
            <w:tcW w:w="1276" w:type="dxa"/>
            <w:shd w:val="clear" w:color="auto" w:fill="F2F2F2" w:themeFill="background1" w:themeFillShade="F2"/>
          </w:tcPr>
          <w:p w:rsidR="00247E0A" w:rsidRPr="00C67224" w:rsidRDefault="00247E0A" w:rsidP="00247E0A">
            <w:pPr>
              <w:spacing w:after="40"/>
              <w:ind w:firstLine="0"/>
              <w:jc w:val="center"/>
              <w:rPr>
                <w:b/>
                <w:i/>
                <w:color w:val="000000"/>
              </w:rPr>
            </w:pPr>
            <w:r>
              <w:rPr>
                <w:b/>
                <w:bCs/>
                <w:i/>
                <w:iCs/>
                <w:color w:val="000000"/>
                <w:sz w:val="22"/>
              </w:rPr>
              <w:t>979</w:t>
            </w:r>
          </w:p>
        </w:tc>
        <w:tc>
          <w:tcPr>
            <w:tcW w:w="1133" w:type="dxa"/>
            <w:shd w:val="clear" w:color="auto" w:fill="F2F2F2" w:themeFill="background1" w:themeFillShade="F2"/>
          </w:tcPr>
          <w:p w:rsidR="00247E0A" w:rsidRPr="00247E0A" w:rsidRDefault="00247E0A" w:rsidP="00247E0A">
            <w:pPr>
              <w:spacing w:after="40"/>
              <w:ind w:firstLine="0"/>
              <w:jc w:val="center"/>
              <w:rPr>
                <w:b/>
                <w:bCs/>
                <w:i/>
                <w:iCs/>
                <w:color w:val="000000"/>
              </w:rPr>
            </w:pPr>
            <w:r w:rsidRPr="00247E0A">
              <w:rPr>
                <w:b/>
                <w:bCs/>
                <w:i/>
                <w:iCs/>
                <w:color w:val="000000"/>
                <w:sz w:val="22"/>
              </w:rPr>
              <w:t>183566</w:t>
            </w:r>
          </w:p>
        </w:tc>
        <w:tc>
          <w:tcPr>
            <w:tcW w:w="993" w:type="dxa"/>
            <w:shd w:val="clear" w:color="auto" w:fill="F2F2F2" w:themeFill="background1" w:themeFillShade="F2"/>
          </w:tcPr>
          <w:p w:rsidR="00247E0A" w:rsidRPr="00247E0A" w:rsidRDefault="00247E0A" w:rsidP="00247E0A">
            <w:pPr>
              <w:spacing w:after="40"/>
              <w:ind w:firstLine="0"/>
              <w:jc w:val="center"/>
              <w:rPr>
                <w:b/>
                <w:bCs/>
                <w:i/>
                <w:iCs/>
                <w:color w:val="000000"/>
              </w:rPr>
            </w:pPr>
            <w:r w:rsidRPr="00247E0A">
              <w:rPr>
                <w:b/>
                <w:bCs/>
                <w:i/>
                <w:iCs/>
                <w:color w:val="000000"/>
                <w:sz w:val="22"/>
              </w:rPr>
              <w:t>555,81</w:t>
            </w:r>
          </w:p>
        </w:tc>
        <w:tc>
          <w:tcPr>
            <w:tcW w:w="849" w:type="dxa"/>
            <w:shd w:val="clear" w:color="auto" w:fill="F2F2F2" w:themeFill="background1" w:themeFillShade="F2"/>
          </w:tcPr>
          <w:p w:rsidR="00247E0A" w:rsidRPr="00247E0A" w:rsidRDefault="00247E0A" w:rsidP="00247E0A">
            <w:pPr>
              <w:spacing w:after="40"/>
              <w:ind w:firstLine="0"/>
              <w:jc w:val="center"/>
              <w:rPr>
                <w:b/>
                <w:bCs/>
                <w:i/>
                <w:iCs/>
                <w:color w:val="000000"/>
              </w:rPr>
            </w:pPr>
            <w:r w:rsidRPr="00247E0A">
              <w:rPr>
                <w:b/>
                <w:bCs/>
                <w:i/>
                <w:iCs/>
                <w:color w:val="000000"/>
                <w:sz w:val="22"/>
              </w:rPr>
              <w:t>330,3</w:t>
            </w:r>
          </w:p>
        </w:tc>
      </w:tr>
    </w:tbl>
    <w:bookmarkEnd w:id="180"/>
    <w:bookmarkEnd w:id="181"/>
    <w:bookmarkEnd w:id="182"/>
    <w:bookmarkEnd w:id="183"/>
    <w:bookmarkEnd w:id="184"/>
    <w:bookmarkEnd w:id="185"/>
    <w:bookmarkEnd w:id="186"/>
    <w:bookmarkEnd w:id="187"/>
    <w:bookmarkEnd w:id="188"/>
    <w:bookmarkEnd w:id="189"/>
    <w:p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sidR="002B1A3B">
        <w:rPr>
          <w:szCs w:val="24"/>
        </w:rPr>
        <w:t>городских округов</w:t>
      </w:r>
      <w:r w:rsidR="00113D5C">
        <w:rPr>
          <w:szCs w:val="24"/>
        </w:rPr>
        <w:t xml:space="preserve"> Республики Тыва</w:t>
      </w:r>
      <w:r w:rsidR="00FD3138" w:rsidRPr="00035C10">
        <w:rPr>
          <w:szCs w:val="24"/>
        </w:rPr>
        <w:t xml:space="preserve"> </w:t>
      </w:r>
      <w:r w:rsidR="008C0A83">
        <w:rPr>
          <w:szCs w:val="24"/>
        </w:rPr>
        <w:t>136900</w:t>
      </w:r>
      <w:r w:rsidR="00FD3138">
        <w:rPr>
          <w:szCs w:val="24"/>
        </w:rPr>
        <w:t xml:space="preserve"> чел.</w:t>
      </w:r>
      <w:r w:rsidR="002B1A3B">
        <w:rPr>
          <w:szCs w:val="24"/>
        </w:rPr>
        <w:t xml:space="preserve">; численность населения городских поселений Республики Тыва </w:t>
      </w:r>
      <w:r w:rsidR="008C0A83">
        <w:rPr>
          <w:szCs w:val="24"/>
        </w:rPr>
        <w:t>45687</w:t>
      </w:r>
      <w:r w:rsidR="002B1A3B">
        <w:rPr>
          <w:szCs w:val="24"/>
        </w:rPr>
        <w:t xml:space="preserve"> чел.</w:t>
      </w:r>
      <w:r w:rsidR="00CD130A">
        <w:rPr>
          <w:szCs w:val="24"/>
        </w:rPr>
        <w:t xml:space="preserve"> (в том числе сельских жителей </w:t>
      </w:r>
      <w:r w:rsidR="008C0A83">
        <w:rPr>
          <w:szCs w:val="24"/>
        </w:rPr>
        <w:t>979</w:t>
      </w:r>
      <w:r w:rsidR="00CD130A">
        <w:rPr>
          <w:szCs w:val="24"/>
        </w:rPr>
        <w:t xml:space="preserve"> чел.).</w:t>
      </w:r>
      <w:r w:rsidR="00FD3138" w:rsidRPr="00035C10">
        <w:rPr>
          <w:szCs w:val="24"/>
        </w:rPr>
        <w:t xml:space="preserve"> </w:t>
      </w:r>
      <w:r w:rsidR="00E80969">
        <w:rPr>
          <w:szCs w:val="24"/>
        </w:rPr>
        <w:t xml:space="preserve">Средняя плотность населения по </w:t>
      </w:r>
      <w:r w:rsidR="002B1A3B">
        <w:rPr>
          <w:szCs w:val="24"/>
        </w:rPr>
        <w:t>городским округам</w:t>
      </w:r>
      <w:r w:rsidR="00E80969">
        <w:rPr>
          <w:szCs w:val="24"/>
        </w:rPr>
        <w:t xml:space="preserve"> Респу</w:t>
      </w:r>
      <w:r w:rsidR="00E80969">
        <w:rPr>
          <w:szCs w:val="24"/>
        </w:rPr>
        <w:t>б</w:t>
      </w:r>
      <w:r w:rsidR="00E80969">
        <w:rPr>
          <w:szCs w:val="24"/>
        </w:rPr>
        <w:t>лики Тыва составляе</w:t>
      </w:r>
      <w:r w:rsidR="000B0F07">
        <w:rPr>
          <w:szCs w:val="24"/>
        </w:rPr>
        <w:t xml:space="preserve">т </w:t>
      </w:r>
      <w:r w:rsidR="008C0A83">
        <w:rPr>
          <w:szCs w:val="24"/>
        </w:rPr>
        <w:t>508,6</w:t>
      </w:r>
      <w:r w:rsidR="000B0F07">
        <w:rPr>
          <w:szCs w:val="24"/>
        </w:rPr>
        <w:t xml:space="preserve"> чел./</w:t>
      </w:r>
      <w:r w:rsidR="008C0A83">
        <w:rPr>
          <w:szCs w:val="24"/>
        </w:rPr>
        <w:t xml:space="preserve">кв. </w:t>
      </w:r>
      <w:r w:rsidR="000B0F07">
        <w:rPr>
          <w:szCs w:val="24"/>
        </w:rPr>
        <w:t>км</w:t>
      </w:r>
      <w:r w:rsidR="002B1A3B">
        <w:rPr>
          <w:szCs w:val="24"/>
        </w:rPr>
        <w:t xml:space="preserve">; по городским поселениям – </w:t>
      </w:r>
      <w:r w:rsidR="008C0A83">
        <w:rPr>
          <w:szCs w:val="24"/>
        </w:rPr>
        <w:t>152,1</w:t>
      </w:r>
      <w:r w:rsidR="002B1A3B" w:rsidRPr="002B1A3B">
        <w:rPr>
          <w:szCs w:val="24"/>
        </w:rPr>
        <w:t xml:space="preserve"> </w:t>
      </w:r>
      <w:r w:rsidR="002B1A3B">
        <w:rPr>
          <w:szCs w:val="24"/>
        </w:rPr>
        <w:t>чел./</w:t>
      </w:r>
      <w:r w:rsidR="008C0A83">
        <w:rPr>
          <w:szCs w:val="24"/>
        </w:rPr>
        <w:t xml:space="preserve">кв. </w:t>
      </w:r>
      <w:r w:rsidR="002B1A3B">
        <w:rPr>
          <w:szCs w:val="24"/>
        </w:rPr>
        <w:t>км.</w:t>
      </w:r>
    </w:p>
    <w:p w:rsidR="00CA5EE6" w:rsidRDefault="00CA5EE6" w:rsidP="00CA5EE6">
      <w:pPr>
        <w:spacing w:after="120"/>
        <w:rPr>
          <w:szCs w:val="24"/>
        </w:rPr>
      </w:pPr>
      <w:r>
        <w:rPr>
          <w:szCs w:val="24"/>
        </w:rPr>
        <w:t xml:space="preserve">Плотность населения по городским округам и городским поселениям Республики Тыва на начало </w:t>
      </w:r>
      <w:r w:rsidR="008C0A83">
        <w:rPr>
          <w:szCs w:val="24"/>
        </w:rPr>
        <w:t>2022</w:t>
      </w:r>
      <w:r>
        <w:rPr>
          <w:szCs w:val="24"/>
        </w:rPr>
        <w:t xml:space="preserve"> года представим на рисунке 2.1.</w:t>
      </w:r>
    </w:p>
    <w:p w:rsidR="00CA5EE6" w:rsidRDefault="001A355A" w:rsidP="00CD130A">
      <w:pPr>
        <w:ind w:firstLine="0"/>
        <w:jc w:val="center"/>
        <w:rPr>
          <w:szCs w:val="24"/>
        </w:rPr>
      </w:pPr>
      <w:r>
        <w:rPr>
          <w:noProof/>
        </w:rPr>
        <w:lastRenderedPageBreak/>
        <w:drawing>
          <wp:inline distT="0" distB="0" distL="0" distR="0">
            <wp:extent cx="5234940" cy="3185160"/>
            <wp:effectExtent l="0" t="0" r="3810" b="15240"/>
            <wp:docPr id="3" name="Диаграмма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1F2A0EA6-6AC4-D959-94AD-9B025A96A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5EE6" w:rsidRDefault="00CA5EE6" w:rsidP="00CD130A">
      <w:pPr>
        <w:spacing w:before="120"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Pr="00341279">
        <w:rPr>
          <w:b/>
          <w:i/>
          <w:szCs w:val="24"/>
        </w:rPr>
        <w:t xml:space="preserve">по </w:t>
      </w:r>
      <w:r w:rsidR="00CD130A" w:rsidRPr="00CD130A">
        <w:rPr>
          <w:b/>
          <w:i/>
          <w:szCs w:val="24"/>
        </w:rPr>
        <w:t xml:space="preserve">городским округам и городским поселениям </w:t>
      </w:r>
      <w:r w:rsidRPr="00341279">
        <w:rPr>
          <w:b/>
          <w:i/>
          <w:szCs w:val="24"/>
        </w:rPr>
        <w:t>Ре</w:t>
      </w:r>
      <w:r w:rsidRPr="00341279">
        <w:rPr>
          <w:b/>
          <w:i/>
          <w:szCs w:val="24"/>
        </w:rPr>
        <w:t>с</w:t>
      </w:r>
      <w:r w:rsidRPr="00341279">
        <w:rPr>
          <w:b/>
          <w:i/>
          <w:szCs w:val="24"/>
        </w:rPr>
        <w:t xml:space="preserve">публики Тыва на начало </w:t>
      </w:r>
      <w:r w:rsidR="008C0A83">
        <w:rPr>
          <w:b/>
          <w:i/>
          <w:szCs w:val="24"/>
        </w:rPr>
        <w:t>2022</w:t>
      </w:r>
      <w:r w:rsidRPr="00341279">
        <w:rPr>
          <w:b/>
          <w:i/>
          <w:szCs w:val="24"/>
        </w:rPr>
        <w:t xml:space="preserve"> года</w:t>
      </w:r>
    </w:p>
    <w:p w:rsidR="002B1A3B" w:rsidRDefault="00505EF8" w:rsidP="00FD3138">
      <w:pPr>
        <w:spacing w:before="120"/>
        <w:rPr>
          <w:szCs w:val="24"/>
        </w:rPr>
      </w:pPr>
      <w:r>
        <w:rPr>
          <w:szCs w:val="24"/>
        </w:rPr>
        <w:t>Для установления расчетных показателей по объектам местного значения горо</w:t>
      </w:r>
      <w:r>
        <w:rPr>
          <w:szCs w:val="24"/>
        </w:rPr>
        <w:t>д</w:t>
      </w:r>
      <w:r>
        <w:rPr>
          <w:szCs w:val="24"/>
        </w:rPr>
        <w:t>ского округа области образования целесообразно проанализировать возрастную структуру населения городск</w:t>
      </w:r>
      <w:r w:rsidR="00FC5ABE">
        <w:rPr>
          <w:szCs w:val="24"/>
        </w:rPr>
        <w:t xml:space="preserve">их </w:t>
      </w:r>
      <w:r>
        <w:rPr>
          <w:szCs w:val="24"/>
        </w:rPr>
        <w:t>округ</w:t>
      </w:r>
      <w:r w:rsidR="00FC5ABE">
        <w:rPr>
          <w:szCs w:val="24"/>
        </w:rPr>
        <w:t>ов</w:t>
      </w:r>
      <w:r>
        <w:rPr>
          <w:szCs w:val="24"/>
        </w:rPr>
        <w:t xml:space="preserve"> (таблица 2.2).</w:t>
      </w:r>
    </w:p>
    <w:p w:rsidR="00FC5ABE" w:rsidRPr="00556B03" w:rsidRDefault="00FC5ABE" w:rsidP="00FC5ABE">
      <w:pPr>
        <w:jc w:val="right"/>
        <w:rPr>
          <w:b/>
          <w:i/>
        </w:rPr>
      </w:pPr>
      <w:r w:rsidRPr="00556B03">
        <w:rPr>
          <w:b/>
          <w:i/>
        </w:rPr>
        <w:t xml:space="preserve">Таблица </w:t>
      </w:r>
      <w:r>
        <w:rPr>
          <w:b/>
          <w:i/>
        </w:rPr>
        <w:t>2.2</w:t>
      </w:r>
    </w:p>
    <w:p w:rsidR="00FC5ABE" w:rsidRPr="00C821C3" w:rsidRDefault="00C821C3" w:rsidP="00C821C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В</w:t>
      </w:r>
      <w:r w:rsidR="00FC5ABE" w:rsidRPr="00C821C3">
        <w:rPr>
          <w:rFonts w:ascii="Times New Roman" w:hAnsi="Times New Roman"/>
          <w:sz w:val="24"/>
          <w:szCs w:val="24"/>
        </w:rPr>
        <w:t>озрастная структура населения городских округов Республики Тыва (по данным статистики на 01.01.</w:t>
      </w:r>
      <w:r w:rsidR="00B16C58" w:rsidRPr="00C821C3">
        <w:rPr>
          <w:rFonts w:ascii="Times New Roman" w:hAnsi="Times New Roman"/>
          <w:sz w:val="24"/>
          <w:szCs w:val="24"/>
        </w:rPr>
        <w:t>2021</w:t>
      </w:r>
      <w:r w:rsidR="00FC5ABE" w:rsidRPr="00C821C3">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4096"/>
        <w:gridCol w:w="1985"/>
        <w:gridCol w:w="1984"/>
        <w:gridCol w:w="1276"/>
      </w:tblGrid>
      <w:tr w:rsidR="00B0742A" w:rsidRPr="002B695E" w:rsidTr="00BE5BC6">
        <w:trPr>
          <w:cantSplit/>
          <w:trHeight w:val="579"/>
          <w:tblHeader/>
        </w:trPr>
        <w:tc>
          <w:tcPr>
            <w:tcW w:w="4096" w:type="dxa"/>
            <w:shd w:val="clear" w:color="auto" w:fill="D9D9D9" w:themeFill="background1" w:themeFillShade="D9"/>
          </w:tcPr>
          <w:p w:rsidR="00B0742A" w:rsidRPr="002B695E" w:rsidRDefault="00B0742A" w:rsidP="00BE5BC6">
            <w:pPr>
              <w:ind w:firstLine="0"/>
              <w:jc w:val="center"/>
              <w:rPr>
                <w:rFonts w:eastAsia="Calibri"/>
                <w:b/>
                <w:i/>
                <w:iCs/>
                <w:szCs w:val="24"/>
                <w:lang w:eastAsia="en-US" w:bidi="en-US"/>
              </w:rPr>
            </w:pPr>
            <w:bookmarkStart w:id="190" w:name="OLE_LINK1"/>
            <w:bookmarkStart w:id="191" w:name="OLE_LINK4"/>
            <w:bookmarkStart w:id="192" w:name="OLE_LINK5"/>
            <w:bookmarkStart w:id="193" w:name="OLE_LINK176"/>
            <w:bookmarkStart w:id="194" w:name="OLE_LINK177"/>
            <w:bookmarkStart w:id="195" w:name="OLE_LINK329"/>
            <w:bookmarkStart w:id="196" w:name="OLE_LINK330"/>
            <w:r>
              <w:rPr>
                <w:rFonts w:eastAsia="Calibri"/>
                <w:b/>
                <w:i/>
                <w:iCs/>
                <w:szCs w:val="24"/>
                <w:lang w:eastAsia="en-US" w:bidi="en-US"/>
              </w:rPr>
              <w:t>Возраст</w:t>
            </w:r>
          </w:p>
        </w:tc>
        <w:tc>
          <w:tcPr>
            <w:tcW w:w="1985" w:type="dxa"/>
            <w:shd w:val="clear" w:color="auto" w:fill="D9D9D9" w:themeFill="background1" w:themeFillShade="D9"/>
          </w:tcPr>
          <w:p w:rsidR="00B0742A" w:rsidRPr="002B695E" w:rsidRDefault="00B0742A" w:rsidP="00B16C58">
            <w:pPr>
              <w:ind w:firstLine="0"/>
              <w:jc w:val="center"/>
              <w:rPr>
                <w:rFonts w:eastAsia="Calibri"/>
                <w:b/>
                <w:i/>
                <w:iCs/>
                <w:szCs w:val="24"/>
                <w:lang w:eastAsia="en-US" w:bidi="en-US"/>
              </w:rPr>
            </w:pPr>
            <w:r w:rsidRPr="00FC5ABE">
              <w:rPr>
                <w:rFonts w:eastAsia="Calibri"/>
                <w:b/>
                <w:i/>
                <w:iCs/>
                <w:szCs w:val="24"/>
                <w:lang w:eastAsia="en-US" w:bidi="en-US"/>
              </w:rPr>
              <w:t xml:space="preserve">Городской округ город </w:t>
            </w:r>
            <w:r w:rsidR="006F5168" w:rsidRPr="00FC5ABE">
              <w:rPr>
                <w:rFonts w:eastAsia="Calibri"/>
                <w:b/>
                <w:i/>
                <w:iCs/>
                <w:szCs w:val="24"/>
                <w:lang w:eastAsia="en-US" w:bidi="en-US"/>
              </w:rPr>
              <w:t>Кызыл</w:t>
            </w:r>
          </w:p>
        </w:tc>
        <w:tc>
          <w:tcPr>
            <w:tcW w:w="1984" w:type="dxa"/>
            <w:shd w:val="clear" w:color="auto" w:fill="D9D9D9" w:themeFill="background1" w:themeFillShade="D9"/>
          </w:tcPr>
          <w:p w:rsidR="00B0742A" w:rsidRPr="002B695E" w:rsidRDefault="00B0742A" w:rsidP="00B16C58">
            <w:pPr>
              <w:ind w:firstLine="0"/>
              <w:jc w:val="center"/>
              <w:rPr>
                <w:rFonts w:eastAsia="Calibri"/>
                <w:b/>
                <w:i/>
                <w:iCs/>
                <w:szCs w:val="24"/>
                <w:lang w:eastAsia="en-US" w:bidi="en-US"/>
              </w:rPr>
            </w:pPr>
            <w:r w:rsidRPr="00FC5ABE">
              <w:rPr>
                <w:rFonts w:eastAsia="Calibri"/>
                <w:b/>
                <w:i/>
                <w:iCs/>
                <w:szCs w:val="24"/>
                <w:lang w:eastAsia="en-US" w:bidi="en-US"/>
              </w:rPr>
              <w:t xml:space="preserve">Городской округ город </w:t>
            </w:r>
            <w:r w:rsidR="006F5168" w:rsidRPr="00FC5ABE">
              <w:rPr>
                <w:rFonts w:eastAsia="Calibri"/>
                <w:b/>
                <w:i/>
                <w:iCs/>
                <w:szCs w:val="24"/>
                <w:lang w:eastAsia="en-US" w:bidi="en-US"/>
              </w:rPr>
              <w:t>Ак-Довурак</w:t>
            </w:r>
          </w:p>
        </w:tc>
        <w:tc>
          <w:tcPr>
            <w:tcW w:w="1276" w:type="dxa"/>
            <w:shd w:val="clear" w:color="auto" w:fill="D9D9D9" w:themeFill="background1" w:themeFillShade="D9"/>
          </w:tcPr>
          <w:p w:rsidR="00B0742A" w:rsidRPr="002B695E" w:rsidRDefault="00B0742A" w:rsidP="00B16C58">
            <w:pPr>
              <w:ind w:firstLine="0"/>
              <w:jc w:val="center"/>
              <w:rPr>
                <w:rFonts w:eastAsia="Calibri"/>
                <w:b/>
                <w:i/>
                <w:iCs/>
                <w:szCs w:val="24"/>
                <w:lang w:eastAsia="en-US" w:bidi="en-US"/>
              </w:rPr>
            </w:pPr>
            <w:r w:rsidRPr="002B695E">
              <w:rPr>
                <w:rFonts w:eastAsia="Calibri"/>
                <w:b/>
                <w:i/>
                <w:iCs/>
                <w:szCs w:val="24"/>
                <w:lang w:eastAsia="en-US" w:bidi="en-US"/>
              </w:rPr>
              <w:t>Всего</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0-2</w:t>
            </w:r>
          </w:p>
        </w:tc>
        <w:tc>
          <w:tcPr>
            <w:tcW w:w="1985" w:type="dxa"/>
            <w:vAlign w:val="center"/>
          </w:tcPr>
          <w:p w:rsidR="006F5168" w:rsidRDefault="006F5168" w:rsidP="006F5168">
            <w:pPr>
              <w:ind w:firstLine="0"/>
              <w:jc w:val="center"/>
              <w:rPr>
                <w:color w:val="000000"/>
              </w:rPr>
            </w:pPr>
            <w:r>
              <w:rPr>
                <w:color w:val="000000"/>
              </w:rPr>
              <w:t>7042</w:t>
            </w:r>
          </w:p>
        </w:tc>
        <w:tc>
          <w:tcPr>
            <w:tcW w:w="1984" w:type="dxa"/>
            <w:vAlign w:val="center"/>
          </w:tcPr>
          <w:p w:rsidR="006F5168" w:rsidRDefault="006F5168" w:rsidP="006F5168">
            <w:pPr>
              <w:ind w:firstLine="0"/>
              <w:jc w:val="center"/>
              <w:rPr>
                <w:color w:val="000000"/>
              </w:rPr>
            </w:pPr>
            <w:r>
              <w:rPr>
                <w:color w:val="000000"/>
              </w:rPr>
              <w:t>742</w:t>
            </w:r>
          </w:p>
        </w:tc>
        <w:tc>
          <w:tcPr>
            <w:tcW w:w="1276" w:type="dxa"/>
            <w:vAlign w:val="center"/>
          </w:tcPr>
          <w:p w:rsidR="006F5168" w:rsidRDefault="006F5168" w:rsidP="006F5168">
            <w:pPr>
              <w:ind w:firstLine="0"/>
              <w:jc w:val="center"/>
              <w:rPr>
                <w:color w:val="000000"/>
              </w:rPr>
            </w:pPr>
            <w:r>
              <w:rPr>
                <w:color w:val="000000"/>
              </w:rPr>
              <w:t>7784</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3</w:t>
            </w:r>
            <w:r>
              <w:rPr>
                <w:rFonts w:eastAsia="Calibri"/>
                <w:b/>
                <w:i/>
                <w:iCs/>
                <w:szCs w:val="24"/>
                <w:lang w:eastAsia="en-US" w:bidi="en-US"/>
              </w:rPr>
              <w:t>-4</w:t>
            </w:r>
          </w:p>
        </w:tc>
        <w:tc>
          <w:tcPr>
            <w:tcW w:w="1985" w:type="dxa"/>
            <w:vAlign w:val="center"/>
          </w:tcPr>
          <w:p w:rsidR="006F5168" w:rsidRDefault="006F5168" w:rsidP="006F5168">
            <w:pPr>
              <w:ind w:firstLine="0"/>
              <w:jc w:val="center"/>
              <w:rPr>
                <w:color w:val="000000"/>
              </w:rPr>
            </w:pPr>
            <w:r>
              <w:rPr>
                <w:color w:val="000000"/>
              </w:rPr>
              <w:t>4031</w:t>
            </w:r>
          </w:p>
        </w:tc>
        <w:tc>
          <w:tcPr>
            <w:tcW w:w="1984" w:type="dxa"/>
            <w:vAlign w:val="center"/>
          </w:tcPr>
          <w:p w:rsidR="006F5168" w:rsidRDefault="006F5168" w:rsidP="006F5168">
            <w:pPr>
              <w:ind w:firstLine="0"/>
              <w:jc w:val="center"/>
              <w:rPr>
                <w:color w:val="000000"/>
              </w:rPr>
            </w:pPr>
            <w:r>
              <w:rPr>
                <w:color w:val="000000"/>
              </w:rPr>
              <w:t>559</w:t>
            </w:r>
          </w:p>
        </w:tc>
        <w:tc>
          <w:tcPr>
            <w:tcW w:w="1276" w:type="dxa"/>
            <w:vAlign w:val="center"/>
          </w:tcPr>
          <w:p w:rsidR="006F5168" w:rsidRDefault="006F5168" w:rsidP="006F5168">
            <w:pPr>
              <w:ind w:firstLine="0"/>
              <w:jc w:val="center"/>
              <w:rPr>
                <w:color w:val="000000"/>
              </w:rPr>
            </w:pPr>
            <w:r>
              <w:rPr>
                <w:color w:val="000000"/>
              </w:rPr>
              <w:t>4590</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Pr>
                <w:rFonts w:eastAsia="Calibri"/>
                <w:b/>
                <w:i/>
                <w:iCs/>
                <w:szCs w:val="24"/>
                <w:lang w:eastAsia="en-US" w:bidi="en-US"/>
              </w:rPr>
              <w:t>5-6</w:t>
            </w:r>
          </w:p>
        </w:tc>
        <w:tc>
          <w:tcPr>
            <w:tcW w:w="1985" w:type="dxa"/>
            <w:vAlign w:val="center"/>
          </w:tcPr>
          <w:p w:rsidR="006F5168" w:rsidRDefault="006F5168" w:rsidP="006F5168">
            <w:pPr>
              <w:ind w:firstLine="0"/>
              <w:jc w:val="center"/>
              <w:rPr>
                <w:color w:val="000000"/>
              </w:rPr>
            </w:pPr>
            <w:r>
              <w:rPr>
                <w:color w:val="000000"/>
              </w:rPr>
              <w:t>4767</w:t>
            </w:r>
          </w:p>
        </w:tc>
        <w:tc>
          <w:tcPr>
            <w:tcW w:w="1984" w:type="dxa"/>
            <w:vAlign w:val="center"/>
          </w:tcPr>
          <w:p w:rsidR="006F5168" w:rsidRDefault="006F5168" w:rsidP="006F5168">
            <w:pPr>
              <w:ind w:firstLine="0"/>
              <w:jc w:val="center"/>
              <w:rPr>
                <w:color w:val="000000"/>
              </w:rPr>
            </w:pPr>
            <w:r>
              <w:rPr>
                <w:color w:val="000000"/>
              </w:rPr>
              <w:t>552</w:t>
            </w:r>
          </w:p>
        </w:tc>
        <w:tc>
          <w:tcPr>
            <w:tcW w:w="1276" w:type="dxa"/>
            <w:vAlign w:val="center"/>
          </w:tcPr>
          <w:p w:rsidR="006F5168" w:rsidRDefault="006F5168" w:rsidP="006F5168">
            <w:pPr>
              <w:ind w:firstLine="0"/>
              <w:jc w:val="center"/>
              <w:rPr>
                <w:color w:val="000000"/>
              </w:rPr>
            </w:pPr>
            <w:r>
              <w:rPr>
                <w:color w:val="000000"/>
              </w:rPr>
              <w:t>5319</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7</w:t>
            </w:r>
          </w:p>
        </w:tc>
        <w:tc>
          <w:tcPr>
            <w:tcW w:w="1985" w:type="dxa"/>
            <w:vAlign w:val="center"/>
          </w:tcPr>
          <w:p w:rsidR="006F5168" w:rsidRDefault="006F5168" w:rsidP="006F5168">
            <w:pPr>
              <w:ind w:firstLine="0"/>
              <w:jc w:val="center"/>
              <w:rPr>
                <w:color w:val="000000"/>
              </w:rPr>
            </w:pPr>
            <w:r>
              <w:rPr>
                <w:color w:val="000000"/>
              </w:rPr>
              <w:t>2076</w:t>
            </w:r>
          </w:p>
        </w:tc>
        <w:tc>
          <w:tcPr>
            <w:tcW w:w="1984" w:type="dxa"/>
            <w:vAlign w:val="center"/>
          </w:tcPr>
          <w:p w:rsidR="006F5168" w:rsidRDefault="006F5168" w:rsidP="006F5168">
            <w:pPr>
              <w:ind w:firstLine="0"/>
              <w:jc w:val="center"/>
              <w:rPr>
                <w:color w:val="000000"/>
              </w:rPr>
            </w:pPr>
            <w:r>
              <w:rPr>
                <w:color w:val="000000"/>
              </w:rPr>
              <w:t>322</w:t>
            </w:r>
          </w:p>
        </w:tc>
        <w:tc>
          <w:tcPr>
            <w:tcW w:w="1276" w:type="dxa"/>
            <w:vAlign w:val="center"/>
          </w:tcPr>
          <w:p w:rsidR="006F5168" w:rsidRDefault="006F5168" w:rsidP="006F5168">
            <w:pPr>
              <w:ind w:firstLine="0"/>
              <w:jc w:val="center"/>
              <w:rPr>
                <w:color w:val="000000"/>
              </w:rPr>
            </w:pPr>
            <w:r>
              <w:rPr>
                <w:color w:val="000000"/>
              </w:rPr>
              <w:t>2398</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8-13</w:t>
            </w:r>
          </w:p>
        </w:tc>
        <w:tc>
          <w:tcPr>
            <w:tcW w:w="1985" w:type="dxa"/>
            <w:vAlign w:val="center"/>
          </w:tcPr>
          <w:p w:rsidR="006F5168" w:rsidRDefault="006F5168" w:rsidP="006F5168">
            <w:pPr>
              <w:ind w:firstLine="0"/>
              <w:jc w:val="center"/>
              <w:rPr>
                <w:color w:val="000000"/>
              </w:rPr>
            </w:pPr>
            <w:r>
              <w:rPr>
                <w:color w:val="000000"/>
              </w:rPr>
              <w:t>12436</w:t>
            </w:r>
          </w:p>
        </w:tc>
        <w:tc>
          <w:tcPr>
            <w:tcW w:w="1984" w:type="dxa"/>
            <w:vAlign w:val="center"/>
          </w:tcPr>
          <w:p w:rsidR="006F5168" w:rsidRDefault="006F5168" w:rsidP="006F5168">
            <w:pPr>
              <w:ind w:firstLine="0"/>
              <w:jc w:val="center"/>
              <w:rPr>
                <w:color w:val="000000"/>
              </w:rPr>
            </w:pPr>
            <w:r>
              <w:rPr>
                <w:color w:val="000000"/>
              </w:rPr>
              <w:t>2169</w:t>
            </w:r>
          </w:p>
        </w:tc>
        <w:tc>
          <w:tcPr>
            <w:tcW w:w="1276" w:type="dxa"/>
            <w:vAlign w:val="center"/>
          </w:tcPr>
          <w:p w:rsidR="006F5168" w:rsidRDefault="006F5168" w:rsidP="006F5168">
            <w:pPr>
              <w:ind w:firstLine="0"/>
              <w:jc w:val="center"/>
              <w:rPr>
                <w:color w:val="000000"/>
              </w:rPr>
            </w:pPr>
            <w:r>
              <w:rPr>
                <w:color w:val="000000"/>
              </w:rPr>
              <w:t>14605</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14-15</w:t>
            </w:r>
          </w:p>
        </w:tc>
        <w:tc>
          <w:tcPr>
            <w:tcW w:w="1985" w:type="dxa"/>
            <w:vAlign w:val="center"/>
          </w:tcPr>
          <w:p w:rsidR="006F5168" w:rsidRDefault="006F5168" w:rsidP="006F5168">
            <w:pPr>
              <w:ind w:firstLine="0"/>
              <w:jc w:val="center"/>
              <w:rPr>
                <w:color w:val="000000"/>
              </w:rPr>
            </w:pPr>
            <w:r>
              <w:rPr>
                <w:color w:val="000000"/>
              </w:rPr>
              <w:t>3097</w:t>
            </w:r>
          </w:p>
        </w:tc>
        <w:tc>
          <w:tcPr>
            <w:tcW w:w="1984" w:type="dxa"/>
            <w:vAlign w:val="center"/>
          </w:tcPr>
          <w:p w:rsidR="006F5168" w:rsidRDefault="006F5168" w:rsidP="006F5168">
            <w:pPr>
              <w:ind w:firstLine="0"/>
              <w:jc w:val="center"/>
              <w:rPr>
                <w:color w:val="000000"/>
              </w:rPr>
            </w:pPr>
            <w:r>
              <w:rPr>
                <w:color w:val="000000"/>
              </w:rPr>
              <w:t>537</w:t>
            </w:r>
          </w:p>
        </w:tc>
        <w:tc>
          <w:tcPr>
            <w:tcW w:w="1276" w:type="dxa"/>
            <w:vAlign w:val="center"/>
          </w:tcPr>
          <w:p w:rsidR="006F5168" w:rsidRDefault="006F5168" w:rsidP="006F5168">
            <w:pPr>
              <w:ind w:firstLine="0"/>
              <w:jc w:val="center"/>
              <w:rPr>
                <w:color w:val="000000"/>
              </w:rPr>
            </w:pPr>
            <w:r>
              <w:rPr>
                <w:color w:val="000000"/>
              </w:rPr>
              <w:t>3634</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16-17</w:t>
            </w:r>
          </w:p>
        </w:tc>
        <w:tc>
          <w:tcPr>
            <w:tcW w:w="1985" w:type="dxa"/>
            <w:vAlign w:val="center"/>
          </w:tcPr>
          <w:p w:rsidR="006F5168" w:rsidRDefault="006F5168" w:rsidP="006F5168">
            <w:pPr>
              <w:ind w:firstLine="0"/>
              <w:jc w:val="center"/>
              <w:rPr>
                <w:color w:val="000000"/>
              </w:rPr>
            </w:pPr>
            <w:r>
              <w:rPr>
                <w:color w:val="000000"/>
              </w:rPr>
              <w:t>2957</w:t>
            </w:r>
          </w:p>
        </w:tc>
        <w:tc>
          <w:tcPr>
            <w:tcW w:w="1984" w:type="dxa"/>
            <w:vAlign w:val="center"/>
          </w:tcPr>
          <w:p w:rsidR="006F5168" w:rsidRDefault="006F5168" w:rsidP="006F5168">
            <w:pPr>
              <w:ind w:firstLine="0"/>
              <w:jc w:val="center"/>
              <w:rPr>
                <w:color w:val="000000"/>
              </w:rPr>
            </w:pPr>
            <w:r>
              <w:rPr>
                <w:color w:val="000000"/>
              </w:rPr>
              <w:t>509</w:t>
            </w:r>
          </w:p>
        </w:tc>
        <w:tc>
          <w:tcPr>
            <w:tcW w:w="1276" w:type="dxa"/>
            <w:vAlign w:val="center"/>
          </w:tcPr>
          <w:p w:rsidR="006F5168" w:rsidRDefault="006F5168" w:rsidP="006F5168">
            <w:pPr>
              <w:ind w:firstLine="0"/>
              <w:jc w:val="center"/>
              <w:rPr>
                <w:color w:val="000000"/>
              </w:rPr>
            </w:pPr>
            <w:r>
              <w:rPr>
                <w:color w:val="000000"/>
              </w:rPr>
              <w:t>3466</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18</w:t>
            </w:r>
          </w:p>
        </w:tc>
        <w:tc>
          <w:tcPr>
            <w:tcW w:w="1985" w:type="dxa"/>
            <w:vAlign w:val="center"/>
          </w:tcPr>
          <w:p w:rsidR="006F5168" w:rsidRDefault="006F5168" w:rsidP="006F5168">
            <w:pPr>
              <w:ind w:firstLine="0"/>
              <w:jc w:val="center"/>
              <w:rPr>
                <w:color w:val="000000"/>
              </w:rPr>
            </w:pPr>
            <w:r>
              <w:rPr>
                <w:color w:val="000000"/>
              </w:rPr>
              <w:t>1257</w:t>
            </w:r>
          </w:p>
        </w:tc>
        <w:tc>
          <w:tcPr>
            <w:tcW w:w="1984" w:type="dxa"/>
            <w:vAlign w:val="center"/>
          </w:tcPr>
          <w:p w:rsidR="006F5168" w:rsidRDefault="006F5168" w:rsidP="006F5168">
            <w:pPr>
              <w:ind w:firstLine="0"/>
              <w:jc w:val="center"/>
              <w:rPr>
                <w:color w:val="000000"/>
              </w:rPr>
            </w:pPr>
            <w:r>
              <w:rPr>
                <w:color w:val="000000"/>
              </w:rPr>
              <w:t>188</w:t>
            </w:r>
          </w:p>
        </w:tc>
        <w:tc>
          <w:tcPr>
            <w:tcW w:w="1276" w:type="dxa"/>
            <w:vAlign w:val="center"/>
          </w:tcPr>
          <w:p w:rsidR="006F5168" w:rsidRDefault="006F5168" w:rsidP="006F5168">
            <w:pPr>
              <w:ind w:firstLine="0"/>
              <w:jc w:val="center"/>
              <w:rPr>
                <w:color w:val="000000"/>
              </w:rPr>
            </w:pPr>
            <w:r>
              <w:rPr>
                <w:color w:val="000000"/>
              </w:rPr>
              <w:t>1445</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Pr>
                <w:rFonts w:eastAsia="Calibri"/>
                <w:b/>
                <w:i/>
                <w:iCs/>
                <w:szCs w:val="24"/>
                <w:lang w:eastAsia="en-US" w:bidi="en-US"/>
              </w:rPr>
              <w:t>19</w:t>
            </w:r>
          </w:p>
        </w:tc>
        <w:tc>
          <w:tcPr>
            <w:tcW w:w="1985" w:type="dxa"/>
            <w:vAlign w:val="center"/>
          </w:tcPr>
          <w:p w:rsidR="006F5168" w:rsidRDefault="006F5168" w:rsidP="006F5168">
            <w:pPr>
              <w:ind w:firstLine="0"/>
              <w:jc w:val="center"/>
              <w:rPr>
                <w:color w:val="000000"/>
              </w:rPr>
            </w:pPr>
            <w:r>
              <w:rPr>
                <w:color w:val="000000"/>
              </w:rPr>
              <w:t>1159</w:t>
            </w:r>
          </w:p>
        </w:tc>
        <w:tc>
          <w:tcPr>
            <w:tcW w:w="1984" w:type="dxa"/>
            <w:vAlign w:val="center"/>
          </w:tcPr>
          <w:p w:rsidR="006F5168" w:rsidRDefault="006F5168" w:rsidP="006F5168">
            <w:pPr>
              <w:ind w:firstLine="0"/>
              <w:jc w:val="center"/>
              <w:rPr>
                <w:color w:val="000000"/>
              </w:rPr>
            </w:pPr>
            <w:r>
              <w:rPr>
                <w:color w:val="000000"/>
              </w:rPr>
              <w:t>146</w:t>
            </w:r>
          </w:p>
        </w:tc>
        <w:tc>
          <w:tcPr>
            <w:tcW w:w="1276" w:type="dxa"/>
            <w:vAlign w:val="center"/>
          </w:tcPr>
          <w:p w:rsidR="006F5168" w:rsidRDefault="006F5168" w:rsidP="006F5168">
            <w:pPr>
              <w:ind w:firstLine="0"/>
              <w:jc w:val="center"/>
              <w:rPr>
                <w:color w:val="000000"/>
              </w:rPr>
            </w:pPr>
            <w:r>
              <w:rPr>
                <w:color w:val="000000"/>
              </w:rPr>
              <w:t>1305</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20-</w:t>
            </w:r>
            <w:r>
              <w:rPr>
                <w:rFonts w:eastAsia="Calibri"/>
                <w:b/>
                <w:i/>
                <w:iCs/>
                <w:szCs w:val="24"/>
                <w:lang w:eastAsia="en-US" w:bidi="en-US"/>
              </w:rPr>
              <w:t>49</w:t>
            </w:r>
          </w:p>
        </w:tc>
        <w:tc>
          <w:tcPr>
            <w:tcW w:w="1985" w:type="dxa"/>
            <w:vAlign w:val="center"/>
          </w:tcPr>
          <w:p w:rsidR="006F5168" w:rsidRDefault="006F5168" w:rsidP="006F5168">
            <w:pPr>
              <w:ind w:firstLine="0"/>
              <w:jc w:val="center"/>
              <w:rPr>
                <w:color w:val="000000"/>
              </w:rPr>
            </w:pPr>
            <w:r>
              <w:rPr>
                <w:color w:val="000000"/>
              </w:rPr>
              <w:t>57122</w:t>
            </w:r>
          </w:p>
        </w:tc>
        <w:tc>
          <w:tcPr>
            <w:tcW w:w="1984" w:type="dxa"/>
            <w:vAlign w:val="center"/>
          </w:tcPr>
          <w:p w:rsidR="006F5168" w:rsidRDefault="006F5168" w:rsidP="006F5168">
            <w:pPr>
              <w:ind w:firstLine="0"/>
              <w:jc w:val="center"/>
              <w:rPr>
                <w:color w:val="000000"/>
              </w:rPr>
            </w:pPr>
            <w:r>
              <w:rPr>
                <w:color w:val="000000"/>
              </w:rPr>
              <w:t>5660</w:t>
            </w:r>
          </w:p>
        </w:tc>
        <w:tc>
          <w:tcPr>
            <w:tcW w:w="1276" w:type="dxa"/>
            <w:vAlign w:val="center"/>
          </w:tcPr>
          <w:p w:rsidR="006F5168" w:rsidRDefault="006F5168" w:rsidP="006F5168">
            <w:pPr>
              <w:ind w:firstLine="0"/>
              <w:jc w:val="center"/>
              <w:rPr>
                <w:color w:val="000000"/>
              </w:rPr>
            </w:pPr>
            <w:r>
              <w:rPr>
                <w:color w:val="000000"/>
              </w:rPr>
              <w:t>62782</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50-</w:t>
            </w:r>
            <w:r>
              <w:rPr>
                <w:rFonts w:eastAsia="Calibri"/>
                <w:b/>
                <w:i/>
                <w:iCs/>
                <w:szCs w:val="24"/>
                <w:lang w:eastAsia="en-US" w:bidi="en-US"/>
              </w:rPr>
              <w:t>69</w:t>
            </w:r>
          </w:p>
        </w:tc>
        <w:tc>
          <w:tcPr>
            <w:tcW w:w="1985" w:type="dxa"/>
            <w:vAlign w:val="center"/>
          </w:tcPr>
          <w:p w:rsidR="006F5168" w:rsidRDefault="006F5168" w:rsidP="006F5168">
            <w:pPr>
              <w:ind w:firstLine="0"/>
              <w:jc w:val="center"/>
              <w:rPr>
                <w:color w:val="000000"/>
              </w:rPr>
            </w:pPr>
            <w:r>
              <w:rPr>
                <w:color w:val="000000"/>
              </w:rPr>
              <w:t>19649</w:t>
            </w:r>
          </w:p>
        </w:tc>
        <w:tc>
          <w:tcPr>
            <w:tcW w:w="1984" w:type="dxa"/>
            <w:vAlign w:val="center"/>
          </w:tcPr>
          <w:p w:rsidR="006F5168" w:rsidRDefault="006F5168" w:rsidP="006F5168">
            <w:pPr>
              <w:ind w:firstLine="0"/>
              <w:jc w:val="center"/>
              <w:rPr>
                <w:color w:val="000000"/>
              </w:rPr>
            </w:pPr>
            <w:r>
              <w:rPr>
                <w:color w:val="000000"/>
              </w:rPr>
              <w:t>2086</w:t>
            </w:r>
          </w:p>
        </w:tc>
        <w:tc>
          <w:tcPr>
            <w:tcW w:w="1276" w:type="dxa"/>
            <w:vAlign w:val="center"/>
          </w:tcPr>
          <w:p w:rsidR="006F5168" w:rsidRDefault="006F5168" w:rsidP="006F5168">
            <w:pPr>
              <w:ind w:firstLine="0"/>
              <w:jc w:val="center"/>
              <w:rPr>
                <w:color w:val="000000"/>
              </w:rPr>
            </w:pPr>
            <w:r>
              <w:rPr>
                <w:color w:val="000000"/>
              </w:rPr>
              <w:t>21735</w:t>
            </w:r>
          </w:p>
        </w:tc>
      </w:tr>
      <w:tr w:rsidR="006F5168" w:rsidRPr="002B695E" w:rsidTr="00871EF3">
        <w:trPr>
          <w:cantSplit/>
          <w:trHeight w:val="230"/>
        </w:trPr>
        <w:tc>
          <w:tcPr>
            <w:tcW w:w="4096" w:type="dxa"/>
            <w:shd w:val="clear" w:color="auto" w:fill="F2F2F2" w:themeFill="background1" w:themeFillShade="F2"/>
            <w:vAlign w:val="center"/>
          </w:tcPr>
          <w:p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70 и старше</w:t>
            </w:r>
          </w:p>
        </w:tc>
        <w:tc>
          <w:tcPr>
            <w:tcW w:w="1985" w:type="dxa"/>
            <w:vAlign w:val="center"/>
          </w:tcPr>
          <w:p w:rsidR="006F5168" w:rsidRDefault="006F5168" w:rsidP="006F5168">
            <w:pPr>
              <w:ind w:firstLine="0"/>
              <w:jc w:val="center"/>
              <w:rPr>
                <w:color w:val="000000"/>
              </w:rPr>
            </w:pPr>
            <w:r>
              <w:rPr>
                <w:color w:val="000000"/>
              </w:rPr>
              <w:t>4474</w:t>
            </w:r>
          </w:p>
        </w:tc>
        <w:tc>
          <w:tcPr>
            <w:tcW w:w="1984" w:type="dxa"/>
            <w:vAlign w:val="center"/>
          </w:tcPr>
          <w:p w:rsidR="006F5168" w:rsidRDefault="006F5168" w:rsidP="006F5168">
            <w:pPr>
              <w:ind w:firstLine="0"/>
              <w:jc w:val="center"/>
              <w:rPr>
                <w:color w:val="000000"/>
              </w:rPr>
            </w:pPr>
            <w:r>
              <w:rPr>
                <w:color w:val="000000"/>
              </w:rPr>
              <w:t>299</w:t>
            </w:r>
          </w:p>
        </w:tc>
        <w:tc>
          <w:tcPr>
            <w:tcW w:w="1276" w:type="dxa"/>
            <w:vAlign w:val="center"/>
          </w:tcPr>
          <w:p w:rsidR="006F5168" w:rsidRDefault="006F5168" w:rsidP="006F5168">
            <w:pPr>
              <w:ind w:firstLine="0"/>
              <w:jc w:val="center"/>
              <w:rPr>
                <w:color w:val="000000"/>
              </w:rPr>
            </w:pPr>
            <w:r>
              <w:rPr>
                <w:color w:val="000000"/>
              </w:rPr>
              <w:t>4773</w:t>
            </w:r>
          </w:p>
        </w:tc>
      </w:tr>
      <w:tr w:rsidR="006F5168" w:rsidRPr="002B695E" w:rsidTr="00871EF3">
        <w:trPr>
          <w:cantSplit/>
          <w:trHeight w:val="230"/>
        </w:trPr>
        <w:tc>
          <w:tcPr>
            <w:tcW w:w="4096" w:type="dxa"/>
            <w:shd w:val="clear" w:color="auto" w:fill="F2F2F2" w:themeFill="background1" w:themeFillShade="F2"/>
            <w:vAlign w:val="bottom"/>
          </w:tcPr>
          <w:p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моложе трудоспособного возраста</w:t>
            </w:r>
          </w:p>
        </w:tc>
        <w:tc>
          <w:tcPr>
            <w:tcW w:w="1985" w:type="dxa"/>
            <w:vAlign w:val="center"/>
          </w:tcPr>
          <w:p w:rsidR="006F5168" w:rsidRDefault="006F5168" w:rsidP="006F5168">
            <w:pPr>
              <w:ind w:firstLine="0"/>
              <w:jc w:val="center"/>
              <w:rPr>
                <w:color w:val="000000"/>
              </w:rPr>
            </w:pPr>
            <w:r>
              <w:rPr>
                <w:color w:val="000000"/>
              </w:rPr>
              <w:t>33449</w:t>
            </w:r>
          </w:p>
        </w:tc>
        <w:tc>
          <w:tcPr>
            <w:tcW w:w="1984" w:type="dxa"/>
            <w:vAlign w:val="center"/>
          </w:tcPr>
          <w:p w:rsidR="006F5168" w:rsidRDefault="006F5168" w:rsidP="006F5168">
            <w:pPr>
              <w:ind w:firstLine="0"/>
              <w:jc w:val="center"/>
              <w:rPr>
                <w:color w:val="000000"/>
              </w:rPr>
            </w:pPr>
            <w:r>
              <w:rPr>
                <w:color w:val="000000"/>
              </w:rPr>
              <w:t>4881</w:t>
            </w:r>
          </w:p>
        </w:tc>
        <w:tc>
          <w:tcPr>
            <w:tcW w:w="1276" w:type="dxa"/>
            <w:vAlign w:val="center"/>
          </w:tcPr>
          <w:p w:rsidR="006F5168" w:rsidRDefault="006F5168" w:rsidP="006F5168">
            <w:pPr>
              <w:ind w:firstLine="0"/>
              <w:jc w:val="center"/>
              <w:rPr>
                <w:color w:val="000000"/>
              </w:rPr>
            </w:pPr>
            <w:r>
              <w:rPr>
                <w:color w:val="000000"/>
              </w:rPr>
              <w:t>38330</w:t>
            </w:r>
          </w:p>
        </w:tc>
      </w:tr>
      <w:tr w:rsidR="006F5168" w:rsidRPr="002B695E" w:rsidTr="00871EF3">
        <w:trPr>
          <w:cantSplit/>
          <w:trHeight w:val="230"/>
        </w:trPr>
        <w:tc>
          <w:tcPr>
            <w:tcW w:w="4096" w:type="dxa"/>
            <w:shd w:val="clear" w:color="auto" w:fill="F2F2F2" w:themeFill="background1" w:themeFillShade="F2"/>
            <w:vAlign w:val="bottom"/>
          </w:tcPr>
          <w:p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трудоспособный возраст</w:t>
            </w:r>
          </w:p>
        </w:tc>
        <w:tc>
          <w:tcPr>
            <w:tcW w:w="1985" w:type="dxa"/>
            <w:vAlign w:val="center"/>
          </w:tcPr>
          <w:p w:rsidR="006F5168" w:rsidRDefault="006F5168" w:rsidP="006F5168">
            <w:pPr>
              <w:ind w:firstLine="0"/>
              <w:jc w:val="center"/>
              <w:rPr>
                <w:color w:val="000000"/>
              </w:rPr>
            </w:pPr>
            <w:r>
              <w:rPr>
                <w:color w:val="000000"/>
              </w:rPr>
              <w:t>72741</w:t>
            </w:r>
          </w:p>
        </w:tc>
        <w:tc>
          <w:tcPr>
            <w:tcW w:w="1984" w:type="dxa"/>
            <w:vAlign w:val="center"/>
          </w:tcPr>
          <w:p w:rsidR="006F5168" w:rsidRDefault="006F5168" w:rsidP="006F5168">
            <w:pPr>
              <w:ind w:firstLine="0"/>
              <w:jc w:val="center"/>
              <w:rPr>
                <w:color w:val="000000"/>
              </w:rPr>
            </w:pPr>
            <w:r>
              <w:rPr>
                <w:color w:val="000000"/>
              </w:rPr>
              <w:t>7658</w:t>
            </w:r>
          </w:p>
        </w:tc>
        <w:tc>
          <w:tcPr>
            <w:tcW w:w="1276" w:type="dxa"/>
            <w:vAlign w:val="center"/>
          </w:tcPr>
          <w:p w:rsidR="006F5168" w:rsidRDefault="006F5168" w:rsidP="006F5168">
            <w:pPr>
              <w:ind w:firstLine="0"/>
              <w:jc w:val="center"/>
              <w:rPr>
                <w:color w:val="000000"/>
              </w:rPr>
            </w:pPr>
            <w:r>
              <w:rPr>
                <w:color w:val="000000"/>
              </w:rPr>
              <w:t>80399</w:t>
            </w:r>
          </w:p>
        </w:tc>
      </w:tr>
      <w:tr w:rsidR="006F5168" w:rsidRPr="002B695E" w:rsidTr="00871EF3">
        <w:trPr>
          <w:cantSplit/>
          <w:trHeight w:val="230"/>
        </w:trPr>
        <w:tc>
          <w:tcPr>
            <w:tcW w:w="4096" w:type="dxa"/>
            <w:shd w:val="clear" w:color="auto" w:fill="F2F2F2" w:themeFill="background1" w:themeFillShade="F2"/>
            <w:vAlign w:val="bottom"/>
          </w:tcPr>
          <w:p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старше трудоспособного возраста</w:t>
            </w:r>
          </w:p>
        </w:tc>
        <w:tc>
          <w:tcPr>
            <w:tcW w:w="1985" w:type="dxa"/>
            <w:vAlign w:val="center"/>
          </w:tcPr>
          <w:p w:rsidR="006F5168" w:rsidRDefault="006F5168" w:rsidP="006F5168">
            <w:pPr>
              <w:ind w:firstLine="0"/>
              <w:jc w:val="center"/>
              <w:rPr>
                <w:color w:val="000000"/>
              </w:rPr>
            </w:pPr>
            <w:r>
              <w:rPr>
                <w:color w:val="000000"/>
              </w:rPr>
              <w:t>13877</w:t>
            </w:r>
          </w:p>
        </w:tc>
        <w:tc>
          <w:tcPr>
            <w:tcW w:w="1984" w:type="dxa"/>
            <w:vAlign w:val="center"/>
          </w:tcPr>
          <w:p w:rsidR="006F5168" w:rsidRDefault="006F5168" w:rsidP="006F5168">
            <w:pPr>
              <w:ind w:firstLine="0"/>
              <w:jc w:val="center"/>
              <w:rPr>
                <w:color w:val="000000"/>
              </w:rPr>
            </w:pPr>
            <w:r>
              <w:rPr>
                <w:color w:val="000000"/>
              </w:rPr>
              <w:t>1230</w:t>
            </w:r>
          </w:p>
        </w:tc>
        <w:tc>
          <w:tcPr>
            <w:tcW w:w="1276" w:type="dxa"/>
            <w:vAlign w:val="center"/>
          </w:tcPr>
          <w:p w:rsidR="006F5168" w:rsidRDefault="006F5168" w:rsidP="006F5168">
            <w:pPr>
              <w:ind w:firstLine="0"/>
              <w:jc w:val="center"/>
              <w:rPr>
                <w:color w:val="000000"/>
              </w:rPr>
            </w:pPr>
            <w:r>
              <w:rPr>
                <w:color w:val="000000"/>
              </w:rPr>
              <w:t>15107</w:t>
            </w:r>
          </w:p>
        </w:tc>
      </w:tr>
      <w:tr w:rsidR="006F5168" w:rsidRPr="002B695E" w:rsidTr="00871EF3">
        <w:trPr>
          <w:cantSplit/>
          <w:trHeight w:val="230"/>
        </w:trPr>
        <w:tc>
          <w:tcPr>
            <w:tcW w:w="4096" w:type="dxa"/>
            <w:shd w:val="clear" w:color="auto" w:fill="D9D9D9" w:themeFill="background1" w:themeFillShade="D9"/>
            <w:vAlign w:val="bottom"/>
          </w:tcPr>
          <w:p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Всего</w:t>
            </w:r>
          </w:p>
        </w:tc>
        <w:tc>
          <w:tcPr>
            <w:tcW w:w="1985" w:type="dxa"/>
            <w:shd w:val="clear" w:color="auto" w:fill="D9D9D9" w:themeFill="background1" w:themeFillShade="D9"/>
            <w:vAlign w:val="center"/>
          </w:tcPr>
          <w:p w:rsidR="006F5168" w:rsidRPr="00FC5ABE" w:rsidRDefault="006F5168" w:rsidP="006F5168">
            <w:pPr>
              <w:ind w:firstLine="0"/>
              <w:jc w:val="center"/>
              <w:rPr>
                <w:b/>
                <w:i/>
                <w:color w:val="000000"/>
              </w:rPr>
            </w:pPr>
            <w:r>
              <w:rPr>
                <w:b/>
                <w:bCs/>
                <w:i/>
                <w:iCs/>
                <w:color w:val="000000"/>
              </w:rPr>
              <w:t>120067</w:t>
            </w:r>
          </w:p>
        </w:tc>
        <w:tc>
          <w:tcPr>
            <w:tcW w:w="1984" w:type="dxa"/>
            <w:shd w:val="clear" w:color="auto" w:fill="D9D9D9" w:themeFill="background1" w:themeFillShade="D9"/>
            <w:vAlign w:val="center"/>
          </w:tcPr>
          <w:p w:rsidR="006F5168" w:rsidRPr="00FC5ABE" w:rsidRDefault="006F5168" w:rsidP="006F5168">
            <w:pPr>
              <w:ind w:firstLine="0"/>
              <w:jc w:val="center"/>
              <w:rPr>
                <w:b/>
                <w:i/>
                <w:color w:val="000000"/>
              </w:rPr>
            </w:pPr>
            <w:r>
              <w:rPr>
                <w:b/>
                <w:bCs/>
                <w:i/>
                <w:iCs/>
                <w:color w:val="000000"/>
              </w:rPr>
              <w:t>13769</w:t>
            </w:r>
          </w:p>
        </w:tc>
        <w:tc>
          <w:tcPr>
            <w:tcW w:w="1276" w:type="dxa"/>
            <w:shd w:val="clear" w:color="auto" w:fill="D9D9D9" w:themeFill="background1" w:themeFillShade="D9"/>
            <w:vAlign w:val="center"/>
          </w:tcPr>
          <w:p w:rsidR="006F5168" w:rsidRPr="00FC5ABE" w:rsidRDefault="006F5168" w:rsidP="006F5168">
            <w:pPr>
              <w:ind w:firstLine="0"/>
              <w:jc w:val="center"/>
              <w:rPr>
                <w:b/>
                <w:i/>
                <w:color w:val="000000"/>
              </w:rPr>
            </w:pPr>
            <w:r>
              <w:rPr>
                <w:b/>
                <w:bCs/>
                <w:i/>
                <w:iCs/>
                <w:color w:val="000000"/>
              </w:rPr>
              <w:t>133836</w:t>
            </w:r>
          </w:p>
        </w:tc>
      </w:tr>
    </w:tbl>
    <w:p w:rsidR="00FC5ABE" w:rsidRDefault="00BE5BC6" w:rsidP="0068192B">
      <w:pPr>
        <w:spacing w:before="120"/>
        <w:rPr>
          <w:szCs w:val="24"/>
        </w:rPr>
      </w:pPr>
      <w:bookmarkStart w:id="197" w:name="OLE_LINK257"/>
      <w:bookmarkStart w:id="198" w:name="OLE_LINK258"/>
      <w:bookmarkEnd w:id="190"/>
      <w:bookmarkEnd w:id="191"/>
      <w:bookmarkEnd w:id="192"/>
      <w:bookmarkEnd w:id="193"/>
      <w:bookmarkEnd w:id="194"/>
      <w:bookmarkEnd w:id="195"/>
      <w:bookmarkEnd w:id="196"/>
      <w:r>
        <w:rPr>
          <w:szCs w:val="24"/>
        </w:rPr>
        <w:t>В</w:t>
      </w:r>
      <w:r w:rsidR="00FC5ABE" w:rsidRPr="00632008">
        <w:rPr>
          <w:szCs w:val="24"/>
        </w:rPr>
        <w:t xml:space="preserve">озрастная структура населения </w:t>
      </w:r>
      <w:r w:rsidR="0068192B">
        <w:rPr>
          <w:szCs w:val="24"/>
        </w:rPr>
        <w:t>городских округов</w:t>
      </w:r>
      <w:r w:rsidR="00FC5ABE" w:rsidRPr="00632008">
        <w:rPr>
          <w:szCs w:val="24"/>
        </w:rPr>
        <w:t xml:space="preserve"> характеризуется превышением в общей численности населения </w:t>
      </w:r>
      <w:r w:rsidR="00C9362A">
        <w:rPr>
          <w:szCs w:val="24"/>
        </w:rPr>
        <w:t>доли</w:t>
      </w:r>
      <w:r w:rsidR="00FC5ABE">
        <w:rPr>
          <w:szCs w:val="24"/>
        </w:rPr>
        <w:t xml:space="preserve"> населения </w:t>
      </w:r>
      <w:r w:rsidR="00D61E23">
        <w:rPr>
          <w:szCs w:val="24"/>
        </w:rPr>
        <w:t>моложе</w:t>
      </w:r>
      <w:r w:rsidR="00FC5ABE" w:rsidRPr="00632008">
        <w:rPr>
          <w:szCs w:val="24"/>
        </w:rPr>
        <w:t xml:space="preserve"> трудоспособного возраста </w:t>
      </w:r>
      <w:r w:rsidR="00C9362A">
        <w:rPr>
          <w:szCs w:val="24"/>
        </w:rPr>
        <w:t xml:space="preserve">над </w:t>
      </w:r>
      <w:r w:rsidR="00FC5ABE" w:rsidRPr="00632008">
        <w:rPr>
          <w:szCs w:val="24"/>
        </w:rPr>
        <w:lastRenderedPageBreak/>
        <w:t>дол</w:t>
      </w:r>
      <w:r w:rsidR="00C9362A">
        <w:rPr>
          <w:szCs w:val="24"/>
        </w:rPr>
        <w:t>ей</w:t>
      </w:r>
      <w:r w:rsidR="00FC5ABE" w:rsidRPr="00632008">
        <w:rPr>
          <w:szCs w:val="24"/>
        </w:rPr>
        <w:t xml:space="preserve"> населения </w:t>
      </w:r>
      <w:r w:rsidR="00D61E23">
        <w:rPr>
          <w:szCs w:val="24"/>
        </w:rPr>
        <w:t>старше</w:t>
      </w:r>
      <w:r w:rsidR="00FC5ABE" w:rsidRPr="00632008">
        <w:rPr>
          <w:szCs w:val="24"/>
        </w:rPr>
        <w:t xml:space="preserve"> трудоспособного возраста</w:t>
      </w:r>
      <w:r w:rsidR="00FC5ABE">
        <w:rPr>
          <w:szCs w:val="24"/>
        </w:rPr>
        <w:t xml:space="preserve"> </w:t>
      </w:r>
      <w:r w:rsidR="00FC5ABE" w:rsidRPr="00632008">
        <w:rPr>
          <w:szCs w:val="24"/>
        </w:rPr>
        <w:t>(</w:t>
      </w:r>
      <w:r w:rsidR="00D61E23">
        <w:rPr>
          <w:szCs w:val="24"/>
        </w:rPr>
        <w:t>28</w:t>
      </w:r>
      <w:r w:rsidR="00FC5ABE" w:rsidRPr="00632008">
        <w:rPr>
          <w:szCs w:val="24"/>
        </w:rPr>
        <w:t xml:space="preserve">% и </w:t>
      </w:r>
      <w:r w:rsidR="00FC5ABE">
        <w:rPr>
          <w:szCs w:val="24"/>
        </w:rPr>
        <w:t>1</w:t>
      </w:r>
      <w:r w:rsidR="00D61E23">
        <w:rPr>
          <w:szCs w:val="24"/>
        </w:rPr>
        <w:t>2</w:t>
      </w:r>
      <w:r w:rsidR="00FC5ABE" w:rsidRPr="00632008">
        <w:rPr>
          <w:szCs w:val="24"/>
        </w:rPr>
        <w:t>% соответствен</w:t>
      </w:r>
      <w:r w:rsidR="00FC5ABE">
        <w:rPr>
          <w:szCs w:val="24"/>
        </w:rPr>
        <w:t>но</w:t>
      </w:r>
      <w:r w:rsidR="00C9362A">
        <w:rPr>
          <w:szCs w:val="24"/>
        </w:rPr>
        <w:t xml:space="preserve"> по городу Кызыл и 35% и 9% по городу Ак-Довурак</w:t>
      </w:r>
      <w:r w:rsidR="00FC5ABE">
        <w:rPr>
          <w:szCs w:val="24"/>
        </w:rPr>
        <w:t xml:space="preserve">), что свидетельствует о </w:t>
      </w:r>
      <w:r w:rsidR="00D61E23">
        <w:rPr>
          <w:szCs w:val="24"/>
        </w:rPr>
        <w:t>прогрессивном</w:t>
      </w:r>
      <w:r w:rsidR="00FC5ABE">
        <w:rPr>
          <w:szCs w:val="24"/>
        </w:rPr>
        <w:t xml:space="preserve"> типе структуры населения.</w:t>
      </w:r>
    </w:p>
    <w:p w:rsidR="00FD3138" w:rsidRPr="00E81335" w:rsidRDefault="00FD3138" w:rsidP="00FD3138">
      <w:pPr>
        <w:pStyle w:val="3"/>
        <w:numPr>
          <w:ilvl w:val="2"/>
          <w:numId w:val="13"/>
        </w:numPr>
        <w:ind w:left="0" w:hanging="11"/>
      </w:pPr>
      <w:bookmarkStart w:id="199" w:name="_Toc479953576"/>
      <w:bookmarkStart w:id="200" w:name="_Toc513541980"/>
      <w:bookmarkStart w:id="201" w:name="_Toc107515367"/>
      <w:bookmarkEnd w:id="197"/>
      <w:bookmarkEnd w:id="198"/>
      <w:r w:rsidRPr="00E81335">
        <w:t>Дифференциация проектируемой территории для целей разработки местных нормативов градостроительного проектирования</w:t>
      </w:r>
      <w:bookmarkEnd w:id="199"/>
      <w:bookmarkEnd w:id="200"/>
      <w:bookmarkEnd w:id="201"/>
      <w:r w:rsidRPr="00E81335">
        <w:t xml:space="preserve"> </w:t>
      </w:r>
    </w:p>
    <w:p w:rsidR="00EB63A2" w:rsidRPr="0007180C" w:rsidRDefault="00EB63A2" w:rsidP="00EB63A2">
      <w:pPr>
        <w:rPr>
          <w:szCs w:val="24"/>
        </w:rPr>
      </w:pPr>
      <w:bookmarkStart w:id="202" w:name="_Toc490569814"/>
      <w:bookmarkStart w:id="203" w:name="_Toc498871944"/>
      <w:bookmarkStart w:id="204" w:name="_Toc513541981"/>
      <w:bookmarkStart w:id="205" w:name="OLE_LINK11"/>
      <w:bookmarkStart w:id="206" w:name="OLE_LINK12"/>
      <w:r w:rsidRPr="0007180C">
        <w:rPr>
          <w:szCs w:val="24"/>
        </w:rPr>
        <w:t xml:space="preserve">Установление расчетных показателей в </w:t>
      </w:r>
      <w:r>
        <w:rPr>
          <w:szCs w:val="24"/>
        </w:rPr>
        <w:t xml:space="preserve">Модельных </w:t>
      </w:r>
      <w:r w:rsidRPr="0007180C">
        <w:rPr>
          <w:szCs w:val="24"/>
        </w:rPr>
        <w:t>МНГП</w:t>
      </w:r>
      <w:r>
        <w:rPr>
          <w:szCs w:val="24"/>
        </w:rPr>
        <w:t xml:space="preserve"> городских округов и г</w:t>
      </w:r>
      <w:r>
        <w:rPr>
          <w:szCs w:val="24"/>
        </w:rPr>
        <w:t>о</w:t>
      </w:r>
      <w:r>
        <w:rPr>
          <w:szCs w:val="24"/>
        </w:rPr>
        <w:t>родских поселений</w:t>
      </w:r>
      <w:r w:rsidRPr="0007180C">
        <w:rPr>
          <w:szCs w:val="24"/>
        </w:rPr>
        <w:t xml:space="preserve"> необходимо выполнять с учетом территориальных особенностей </w:t>
      </w:r>
      <w:r>
        <w:rPr>
          <w:szCs w:val="24"/>
        </w:rPr>
        <w:t>г</w:t>
      </w:r>
      <w:r>
        <w:rPr>
          <w:szCs w:val="24"/>
        </w:rPr>
        <w:t>о</w:t>
      </w:r>
      <w:r>
        <w:rPr>
          <w:szCs w:val="24"/>
        </w:rPr>
        <w:t>родских округов и городских поселений</w:t>
      </w:r>
      <w:r w:rsidRPr="0007180C">
        <w:rPr>
          <w:szCs w:val="24"/>
        </w:rPr>
        <w:t>, выраженных в природно-климатических, соц</w:t>
      </w:r>
      <w:r w:rsidRPr="0007180C">
        <w:rPr>
          <w:szCs w:val="24"/>
        </w:rPr>
        <w:t>и</w:t>
      </w:r>
      <w:r w:rsidRPr="0007180C">
        <w:rPr>
          <w:szCs w:val="24"/>
        </w:rPr>
        <w:t>ально-демографических, национальных, инфраструктурных, экономических и иных а</w:t>
      </w:r>
      <w:r w:rsidRPr="0007180C">
        <w:rPr>
          <w:szCs w:val="24"/>
        </w:rPr>
        <w:t>с</w:t>
      </w:r>
      <w:r w:rsidRPr="0007180C">
        <w:rPr>
          <w:szCs w:val="24"/>
        </w:rPr>
        <w:t xml:space="preserve">пектах. </w:t>
      </w:r>
    </w:p>
    <w:p w:rsidR="00EB63A2" w:rsidRPr="0007180C" w:rsidRDefault="00EB63A2" w:rsidP="00EB63A2">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Pr>
          <w:szCs w:val="24"/>
        </w:rPr>
        <w:t>городских окр</w:t>
      </w:r>
      <w:r>
        <w:rPr>
          <w:szCs w:val="24"/>
        </w:rPr>
        <w:t>у</w:t>
      </w:r>
      <w:r>
        <w:rPr>
          <w:szCs w:val="24"/>
        </w:rPr>
        <w:t>гов и городских поселений Республики Тыва</w:t>
      </w:r>
      <w:r w:rsidRPr="0007180C">
        <w:rPr>
          <w:szCs w:val="24"/>
        </w:rPr>
        <w:t xml:space="preserve"> для установления значений расчетных пок</w:t>
      </w:r>
      <w:r w:rsidRPr="0007180C">
        <w:rPr>
          <w:szCs w:val="24"/>
        </w:rPr>
        <w:t>а</w:t>
      </w:r>
      <w:r w:rsidRPr="0007180C">
        <w:rPr>
          <w:szCs w:val="24"/>
        </w:rPr>
        <w:t xml:space="preserve">зателей в МНГП определены: </w:t>
      </w:r>
    </w:p>
    <w:p w:rsidR="00FB2179" w:rsidRPr="0007180C" w:rsidRDefault="00FB2179" w:rsidP="00FB2179">
      <w:pPr>
        <w:pStyle w:val="affb"/>
        <w:numPr>
          <w:ilvl w:val="0"/>
          <w:numId w:val="17"/>
        </w:numPr>
        <w:rPr>
          <w:szCs w:val="24"/>
        </w:rPr>
      </w:pPr>
      <w:r w:rsidRPr="0007180C">
        <w:rPr>
          <w:szCs w:val="24"/>
        </w:rPr>
        <w:t xml:space="preserve">численность населения; </w:t>
      </w:r>
    </w:p>
    <w:p w:rsidR="00FB2179" w:rsidRDefault="00FB2179" w:rsidP="00FB2179">
      <w:pPr>
        <w:pStyle w:val="affb"/>
        <w:numPr>
          <w:ilvl w:val="0"/>
          <w:numId w:val="17"/>
        </w:numPr>
        <w:rPr>
          <w:szCs w:val="24"/>
        </w:rPr>
      </w:pPr>
      <w:r w:rsidRPr="0068192B">
        <w:rPr>
          <w:szCs w:val="24"/>
        </w:rPr>
        <w:t>статус муниципальн</w:t>
      </w:r>
      <w:r>
        <w:rPr>
          <w:szCs w:val="24"/>
        </w:rPr>
        <w:t>ых</w:t>
      </w:r>
      <w:r w:rsidRPr="0068192B">
        <w:rPr>
          <w:szCs w:val="24"/>
        </w:rPr>
        <w:t xml:space="preserve"> образовани</w:t>
      </w:r>
      <w:r>
        <w:rPr>
          <w:szCs w:val="24"/>
        </w:rPr>
        <w:t>й: городской округ или городское поселение;</w:t>
      </w:r>
    </w:p>
    <w:p w:rsidR="00FB2179" w:rsidRPr="00A87EC2" w:rsidRDefault="00FB2179" w:rsidP="00FB2179">
      <w:pPr>
        <w:pStyle w:val="affb"/>
        <w:numPr>
          <w:ilvl w:val="0"/>
          <w:numId w:val="17"/>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rsidR="00EB63A2" w:rsidRPr="0070439C" w:rsidRDefault="00EB63A2" w:rsidP="00EB63A2">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rsidR="00EB63A2" w:rsidRDefault="00EB63A2" w:rsidP="00EB63A2">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EB63A2" w:rsidRDefault="00EB63A2" w:rsidP="00EB63A2">
      <w:pPr>
        <w:rPr>
          <w:szCs w:val="24"/>
        </w:rPr>
      </w:pPr>
      <w:r>
        <w:rPr>
          <w:szCs w:val="24"/>
        </w:rPr>
        <w:t>Населённые пункты городских округов и городских поселений</w:t>
      </w:r>
      <w:r w:rsidRPr="0007180C">
        <w:rPr>
          <w:szCs w:val="24"/>
        </w:rPr>
        <w:t xml:space="preserve"> </w:t>
      </w:r>
      <w:r>
        <w:rPr>
          <w:szCs w:val="24"/>
        </w:rPr>
        <w:t xml:space="preserve">Республики Тыва </w:t>
      </w:r>
      <w:r w:rsidRPr="001F506A">
        <w:rPr>
          <w:szCs w:val="24"/>
        </w:rPr>
        <w:t>в зависимости от проектной численности населения на расчетный срок в соответствии с таблицей 2</w:t>
      </w:r>
      <w:r w:rsidR="00FB2179">
        <w:rPr>
          <w:szCs w:val="24"/>
        </w:rPr>
        <w:t>.2.3</w:t>
      </w:r>
      <w:r w:rsidRPr="00903F22">
        <w:rPr>
          <w:szCs w:val="24"/>
        </w:rPr>
        <w:t xml:space="preserve"> </w:t>
      </w:r>
      <w:r>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2.3</w:t>
      </w:r>
      <w:r w:rsidRPr="0070439C">
        <w:rPr>
          <w:szCs w:val="24"/>
        </w:rPr>
        <w:t>).</w:t>
      </w:r>
    </w:p>
    <w:p w:rsidR="00EB63A2" w:rsidRPr="0077453F" w:rsidRDefault="00EB63A2" w:rsidP="00EB63A2">
      <w:pPr>
        <w:keepNext/>
        <w:spacing w:before="120"/>
        <w:jc w:val="right"/>
        <w:rPr>
          <w:b/>
          <w:i/>
          <w:szCs w:val="24"/>
        </w:rPr>
      </w:pPr>
      <w:r w:rsidRPr="0077453F">
        <w:rPr>
          <w:b/>
          <w:i/>
          <w:szCs w:val="24"/>
        </w:rPr>
        <w:t xml:space="preserve">Таблица </w:t>
      </w:r>
      <w:r>
        <w:rPr>
          <w:b/>
          <w:i/>
          <w:szCs w:val="24"/>
        </w:rPr>
        <w:t>2</w:t>
      </w:r>
      <w:r w:rsidRPr="0077453F">
        <w:rPr>
          <w:b/>
          <w:i/>
          <w:szCs w:val="24"/>
        </w:rPr>
        <w:t>.</w:t>
      </w:r>
      <w:r>
        <w:rPr>
          <w:b/>
          <w:i/>
          <w:szCs w:val="24"/>
        </w:rPr>
        <w:t>3</w:t>
      </w:r>
    </w:p>
    <w:p w:rsidR="00EB63A2" w:rsidRDefault="00EB63A2" w:rsidP="00EB63A2">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w:t>
      </w:r>
      <w:r w:rsidRPr="00EB63A2">
        <w:rPr>
          <w:b/>
          <w:i/>
          <w:lang w:eastAsia="ar-SA" w:bidi="en-US"/>
        </w:rPr>
        <w:t xml:space="preserve">городских округов и городских поселений </w:t>
      </w:r>
      <w:r>
        <w:rPr>
          <w:b/>
          <w:i/>
          <w:lang w:eastAsia="ar-SA" w:bidi="en-US"/>
        </w:rPr>
        <w:t>Ре</w:t>
      </w:r>
      <w:r>
        <w:rPr>
          <w:b/>
          <w:i/>
          <w:lang w:eastAsia="ar-SA" w:bidi="en-US"/>
        </w:rPr>
        <w:t>с</w:t>
      </w:r>
      <w:r>
        <w:rPr>
          <w:b/>
          <w:i/>
          <w:lang w:eastAsia="ar-SA" w:bidi="en-US"/>
        </w:rPr>
        <w:t xml:space="preserve">публики Тыва </w:t>
      </w:r>
      <w:r w:rsidRPr="0077453F">
        <w:rPr>
          <w:b/>
          <w:i/>
          <w:lang w:eastAsia="ar-SA" w:bidi="en-US"/>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093"/>
        <w:gridCol w:w="3685"/>
        <w:gridCol w:w="3686"/>
      </w:tblGrid>
      <w:tr w:rsidR="00AC37A3" w:rsidRPr="0077453F" w:rsidTr="00EE6EFE">
        <w:trPr>
          <w:trHeight w:val="319"/>
          <w:tblHeader/>
        </w:trPr>
        <w:tc>
          <w:tcPr>
            <w:tcW w:w="2093" w:type="dxa"/>
            <w:vMerge w:val="restart"/>
            <w:shd w:val="clear" w:color="auto" w:fill="D9D9D9" w:themeFill="background1" w:themeFillShade="D9"/>
          </w:tcPr>
          <w:p w:rsidR="00AC37A3" w:rsidRPr="00B01C28" w:rsidRDefault="00AC37A3" w:rsidP="00EE6EFE">
            <w:pPr>
              <w:pStyle w:val="Default"/>
              <w:keepNext/>
              <w:jc w:val="center"/>
              <w:rPr>
                <w:i/>
                <w:sz w:val="20"/>
                <w:szCs w:val="20"/>
              </w:rPr>
            </w:pPr>
            <w:r w:rsidRPr="00B01C28">
              <w:rPr>
                <w:b/>
                <w:bCs/>
                <w:i/>
                <w:sz w:val="20"/>
                <w:szCs w:val="20"/>
              </w:rPr>
              <w:t>Группы населенных пунктов</w:t>
            </w:r>
          </w:p>
        </w:tc>
        <w:tc>
          <w:tcPr>
            <w:tcW w:w="7371" w:type="dxa"/>
            <w:gridSpan w:val="2"/>
            <w:shd w:val="clear" w:color="auto" w:fill="D9D9D9" w:themeFill="background1" w:themeFillShade="D9"/>
          </w:tcPr>
          <w:p w:rsidR="00AC37A3" w:rsidRPr="00B01C28" w:rsidRDefault="00AC37A3" w:rsidP="00EE6EFE">
            <w:pPr>
              <w:pStyle w:val="Default"/>
              <w:keepNext/>
              <w:jc w:val="center"/>
              <w:rPr>
                <w:i/>
                <w:sz w:val="20"/>
                <w:szCs w:val="20"/>
              </w:rPr>
            </w:pPr>
            <w:r w:rsidRPr="00B01C28">
              <w:rPr>
                <w:b/>
                <w:bCs/>
                <w:i/>
                <w:sz w:val="20"/>
                <w:szCs w:val="20"/>
              </w:rPr>
              <w:t>Численность населения, тыс. человек</w:t>
            </w:r>
          </w:p>
        </w:tc>
      </w:tr>
      <w:tr w:rsidR="00AC37A3" w:rsidRPr="0077453F" w:rsidTr="00EE6EFE">
        <w:trPr>
          <w:trHeight w:val="319"/>
          <w:tblHeader/>
        </w:trPr>
        <w:tc>
          <w:tcPr>
            <w:tcW w:w="2093" w:type="dxa"/>
            <w:vMerge/>
            <w:shd w:val="clear" w:color="auto" w:fill="D9D9D9" w:themeFill="background1" w:themeFillShade="D9"/>
          </w:tcPr>
          <w:p w:rsidR="00AC37A3" w:rsidRPr="00B01C28" w:rsidRDefault="00AC37A3" w:rsidP="00EE6EFE">
            <w:pPr>
              <w:pStyle w:val="Default"/>
              <w:keepNext/>
              <w:jc w:val="center"/>
              <w:rPr>
                <w:b/>
                <w:bCs/>
                <w:i/>
                <w:sz w:val="20"/>
                <w:szCs w:val="20"/>
              </w:rPr>
            </w:pPr>
          </w:p>
        </w:tc>
        <w:tc>
          <w:tcPr>
            <w:tcW w:w="3685" w:type="dxa"/>
            <w:shd w:val="clear" w:color="auto" w:fill="D9D9D9" w:themeFill="background1" w:themeFillShade="D9"/>
          </w:tcPr>
          <w:p w:rsidR="00AC37A3" w:rsidRPr="00B01C28" w:rsidRDefault="00AC37A3" w:rsidP="00EE6EFE">
            <w:pPr>
              <w:pStyle w:val="Default"/>
              <w:keepNext/>
              <w:jc w:val="center"/>
              <w:rPr>
                <w:b/>
                <w:bCs/>
                <w:i/>
                <w:sz w:val="20"/>
                <w:szCs w:val="20"/>
              </w:rPr>
            </w:pPr>
            <w:r w:rsidRPr="00B01C28">
              <w:rPr>
                <w:b/>
                <w:bCs/>
                <w:i/>
                <w:sz w:val="20"/>
                <w:szCs w:val="20"/>
              </w:rPr>
              <w:t>Городские населенные пункты</w:t>
            </w:r>
          </w:p>
        </w:tc>
        <w:tc>
          <w:tcPr>
            <w:tcW w:w="3686" w:type="dxa"/>
            <w:shd w:val="clear" w:color="auto" w:fill="D9D9D9" w:themeFill="background1" w:themeFillShade="D9"/>
          </w:tcPr>
          <w:p w:rsidR="00AC37A3" w:rsidRPr="00B01C28" w:rsidRDefault="00AC37A3" w:rsidP="00EE6EFE">
            <w:pPr>
              <w:pStyle w:val="Default"/>
              <w:keepNext/>
              <w:jc w:val="center"/>
              <w:rPr>
                <w:b/>
                <w:bCs/>
                <w:i/>
                <w:sz w:val="20"/>
                <w:szCs w:val="20"/>
              </w:rPr>
            </w:pPr>
            <w:r w:rsidRPr="00B01C28">
              <w:rPr>
                <w:b/>
                <w:bCs/>
                <w:i/>
                <w:sz w:val="20"/>
                <w:szCs w:val="20"/>
              </w:rPr>
              <w:t>Сельские населенные пункты</w:t>
            </w:r>
          </w:p>
        </w:tc>
      </w:tr>
      <w:tr w:rsidR="00AC37A3" w:rsidRPr="0077453F" w:rsidTr="00EE6EFE">
        <w:trPr>
          <w:trHeight w:val="319"/>
        </w:trPr>
        <w:tc>
          <w:tcPr>
            <w:tcW w:w="2093" w:type="dxa"/>
            <w:shd w:val="clear" w:color="auto" w:fill="F2F2F2" w:themeFill="background1" w:themeFillShade="F2"/>
          </w:tcPr>
          <w:p w:rsidR="00AC37A3" w:rsidRPr="00B01C28" w:rsidRDefault="00AC37A3" w:rsidP="00EE6EFE">
            <w:pPr>
              <w:pStyle w:val="Default"/>
              <w:rPr>
                <w:sz w:val="20"/>
                <w:szCs w:val="20"/>
              </w:rPr>
            </w:pPr>
            <w:r w:rsidRPr="00B01C28">
              <w:rPr>
                <w:sz w:val="20"/>
                <w:szCs w:val="20"/>
              </w:rPr>
              <w:t>Крупные</w:t>
            </w:r>
          </w:p>
        </w:tc>
        <w:tc>
          <w:tcPr>
            <w:tcW w:w="3685" w:type="dxa"/>
          </w:tcPr>
          <w:p w:rsidR="00AC37A3" w:rsidRPr="00B01C28" w:rsidRDefault="00AC37A3" w:rsidP="00EE6EFE">
            <w:pPr>
              <w:pStyle w:val="Default"/>
              <w:jc w:val="center"/>
              <w:rPr>
                <w:sz w:val="20"/>
                <w:szCs w:val="20"/>
              </w:rPr>
            </w:pPr>
            <w:r>
              <w:rPr>
                <w:sz w:val="20"/>
                <w:szCs w:val="20"/>
              </w:rPr>
              <w:t>-</w:t>
            </w:r>
          </w:p>
        </w:tc>
        <w:tc>
          <w:tcPr>
            <w:tcW w:w="3686" w:type="dxa"/>
          </w:tcPr>
          <w:p w:rsidR="00AC37A3" w:rsidRPr="00B01C28" w:rsidRDefault="00342E6F" w:rsidP="00EE6EFE">
            <w:pPr>
              <w:pStyle w:val="Default"/>
              <w:jc w:val="center"/>
              <w:rPr>
                <w:sz w:val="20"/>
                <w:szCs w:val="20"/>
              </w:rPr>
            </w:pPr>
            <w:r>
              <w:rPr>
                <w:sz w:val="20"/>
                <w:szCs w:val="20"/>
              </w:rPr>
              <w:t>-</w:t>
            </w:r>
          </w:p>
        </w:tc>
      </w:tr>
      <w:tr w:rsidR="00AC37A3" w:rsidRPr="0077453F" w:rsidTr="00EE6EFE">
        <w:trPr>
          <w:trHeight w:val="319"/>
        </w:trPr>
        <w:tc>
          <w:tcPr>
            <w:tcW w:w="2093" w:type="dxa"/>
            <w:shd w:val="clear" w:color="auto" w:fill="F2F2F2" w:themeFill="background1" w:themeFillShade="F2"/>
          </w:tcPr>
          <w:p w:rsidR="00AC37A3" w:rsidRPr="00B01C28" w:rsidRDefault="00AC37A3" w:rsidP="00EE6EFE">
            <w:pPr>
              <w:pStyle w:val="Default"/>
              <w:rPr>
                <w:sz w:val="20"/>
                <w:szCs w:val="20"/>
              </w:rPr>
            </w:pPr>
            <w:r w:rsidRPr="00B01C28">
              <w:rPr>
                <w:sz w:val="20"/>
                <w:szCs w:val="20"/>
              </w:rPr>
              <w:t>Большие</w:t>
            </w:r>
          </w:p>
        </w:tc>
        <w:tc>
          <w:tcPr>
            <w:tcW w:w="3685" w:type="dxa"/>
          </w:tcPr>
          <w:p w:rsidR="00AC37A3" w:rsidRPr="00B01C28" w:rsidRDefault="00AC37A3" w:rsidP="00EE6EFE">
            <w:pPr>
              <w:pStyle w:val="Default"/>
              <w:jc w:val="center"/>
              <w:rPr>
                <w:sz w:val="20"/>
                <w:szCs w:val="20"/>
              </w:rPr>
            </w:pPr>
            <w:r w:rsidRPr="00B01C28">
              <w:rPr>
                <w:sz w:val="20"/>
                <w:szCs w:val="20"/>
              </w:rPr>
              <w:t>Свыше 100 до 250 (</w:t>
            </w:r>
            <w:r w:rsidRPr="00B01C28">
              <w:rPr>
                <w:i/>
                <w:iCs/>
                <w:sz w:val="20"/>
                <w:szCs w:val="20"/>
              </w:rPr>
              <w:t xml:space="preserve">город </w:t>
            </w:r>
            <w:r>
              <w:rPr>
                <w:i/>
                <w:iCs/>
                <w:sz w:val="20"/>
                <w:szCs w:val="20"/>
              </w:rPr>
              <w:t>Кызыл</w:t>
            </w:r>
            <w:r w:rsidRPr="00B01C28">
              <w:rPr>
                <w:sz w:val="20"/>
                <w:szCs w:val="20"/>
              </w:rPr>
              <w:t>)</w:t>
            </w:r>
          </w:p>
        </w:tc>
        <w:tc>
          <w:tcPr>
            <w:tcW w:w="3686" w:type="dxa"/>
          </w:tcPr>
          <w:p w:rsidR="00AC37A3" w:rsidRPr="00B01C28" w:rsidRDefault="00342E6F" w:rsidP="00EE6EFE">
            <w:pPr>
              <w:pStyle w:val="Default"/>
              <w:jc w:val="center"/>
              <w:rPr>
                <w:sz w:val="20"/>
                <w:szCs w:val="20"/>
              </w:rPr>
            </w:pPr>
            <w:r>
              <w:rPr>
                <w:sz w:val="20"/>
                <w:szCs w:val="20"/>
              </w:rPr>
              <w:t>-</w:t>
            </w:r>
          </w:p>
        </w:tc>
      </w:tr>
      <w:tr w:rsidR="00AC37A3" w:rsidRPr="0077453F" w:rsidTr="00EE6EFE">
        <w:trPr>
          <w:trHeight w:val="319"/>
        </w:trPr>
        <w:tc>
          <w:tcPr>
            <w:tcW w:w="2093" w:type="dxa"/>
            <w:shd w:val="clear" w:color="auto" w:fill="F2F2F2" w:themeFill="background1" w:themeFillShade="F2"/>
          </w:tcPr>
          <w:p w:rsidR="00AC37A3" w:rsidRPr="00B01C28" w:rsidRDefault="00AC37A3" w:rsidP="00EE6EFE">
            <w:pPr>
              <w:pStyle w:val="Default"/>
              <w:rPr>
                <w:sz w:val="20"/>
                <w:szCs w:val="20"/>
              </w:rPr>
            </w:pPr>
            <w:r w:rsidRPr="00B01C28">
              <w:rPr>
                <w:sz w:val="20"/>
                <w:szCs w:val="20"/>
              </w:rPr>
              <w:t>Средние</w:t>
            </w:r>
          </w:p>
        </w:tc>
        <w:tc>
          <w:tcPr>
            <w:tcW w:w="3685" w:type="dxa"/>
          </w:tcPr>
          <w:p w:rsidR="00AC37A3" w:rsidRPr="00B01C28" w:rsidRDefault="00AC37A3" w:rsidP="00EE6EFE">
            <w:pPr>
              <w:pStyle w:val="Default"/>
              <w:jc w:val="center"/>
              <w:rPr>
                <w:sz w:val="20"/>
                <w:szCs w:val="20"/>
              </w:rPr>
            </w:pPr>
            <w:r>
              <w:rPr>
                <w:sz w:val="20"/>
                <w:szCs w:val="20"/>
              </w:rPr>
              <w:t>-</w:t>
            </w:r>
          </w:p>
        </w:tc>
        <w:tc>
          <w:tcPr>
            <w:tcW w:w="3686" w:type="dxa"/>
          </w:tcPr>
          <w:p w:rsidR="00AC37A3" w:rsidRPr="00B01C28" w:rsidRDefault="00AC37A3" w:rsidP="00EE6EFE">
            <w:pPr>
              <w:pStyle w:val="Default"/>
              <w:jc w:val="center"/>
              <w:rPr>
                <w:sz w:val="20"/>
                <w:szCs w:val="20"/>
              </w:rPr>
            </w:pPr>
            <w:r w:rsidRPr="00B01C28">
              <w:rPr>
                <w:sz w:val="20"/>
                <w:szCs w:val="20"/>
              </w:rPr>
              <w:t>Свыше 0,2 до 1</w:t>
            </w:r>
          </w:p>
        </w:tc>
      </w:tr>
      <w:tr w:rsidR="00AC37A3" w:rsidRPr="0077453F" w:rsidTr="00EE6EFE">
        <w:trPr>
          <w:trHeight w:val="319"/>
        </w:trPr>
        <w:tc>
          <w:tcPr>
            <w:tcW w:w="2093" w:type="dxa"/>
            <w:shd w:val="clear" w:color="auto" w:fill="F2F2F2" w:themeFill="background1" w:themeFillShade="F2"/>
          </w:tcPr>
          <w:p w:rsidR="00AC37A3" w:rsidRPr="00B01C28" w:rsidRDefault="00AC37A3" w:rsidP="00EE6EFE">
            <w:pPr>
              <w:pStyle w:val="Default"/>
              <w:rPr>
                <w:sz w:val="20"/>
                <w:szCs w:val="20"/>
              </w:rPr>
            </w:pPr>
            <w:r w:rsidRPr="00B01C28">
              <w:rPr>
                <w:sz w:val="20"/>
                <w:szCs w:val="20"/>
              </w:rPr>
              <w:t>Малые</w:t>
            </w:r>
          </w:p>
        </w:tc>
        <w:tc>
          <w:tcPr>
            <w:tcW w:w="3685" w:type="dxa"/>
          </w:tcPr>
          <w:p w:rsidR="00AC37A3" w:rsidRPr="00B01C28" w:rsidRDefault="00AC37A3" w:rsidP="00EE6EFE">
            <w:pPr>
              <w:pStyle w:val="Default"/>
              <w:jc w:val="center"/>
              <w:rPr>
                <w:sz w:val="20"/>
                <w:szCs w:val="20"/>
              </w:rPr>
            </w:pPr>
            <w:r w:rsidRPr="00B01C28">
              <w:rPr>
                <w:sz w:val="20"/>
                <w:szCs w:val="20"/>
              </w:rPr>
              <w:t xml:space="preserve">До </w:t>
            </w:r>
            <w:r>
              <w:rPr>
                <w:sz w:val="20"/>
                <w:szCs w:val="20"/>
              </w:rPr>
              <w:t>50</w:t>
            </w:r>
            <w:r w:rsidRPr="00B01C28">
              <w:rPr>
                <w:sz w:val="20"/>
                <w:szCs w:val="20"/>
              </w:rPr>
              <w:t xml:space="preserve"> (</w:t>
            </w:r>
            <w:r>
              <w:rPr>
                <w:i/>
                <w:iCs/>
                <w:sz w:val="20"/>
                <w:szCs w:val="20"/>
              </w:rPr>
              <w:t xml:space="preserve">город Ак-Довурак, </w:t>
            </w:r>
            <w:r w:rsidRPr="006E2481">
              <w:rPr>
                <w:i/>
                <w:iCs/>
                <w:sz w:val="20"/>
                <w:szCs w:val="20"/>
              </w:rPr>
              <w:t>город Чадан</w:t>
            </w:r>
            <w:r>
              <w:rPr>
                <w:i/>
                <w:iCs/>
                <w:sz w:val="20"/>
                <w:szCs w:val="20"/>
              </w:rPr>
              <w:t xml:space="preserve">, </w:t>
            </w:r>
            <w:r w:rsidRPr="006E2481">
              <w:rPr>
                <w:i/>
                <w:iCs/>
                <w:sz w:val="20"/>
                <w:szCs w:val="20"/>
              </w:rPr>
              <w:t>поселок городского типа Каа-Хем</w:t>
            </w:r>
            <w:r>
              <w:rPr>
                <w:i/>
                <w:iCs/>
                <w:sz w:val="20"/>
                <w:szCs w:val="20"/>
              </w:rPr>
              <w:t xml:space="preserve">, </w:t>
            </w:r>
            <w:r w:rsidRPr="006E2481">
              <w:rPr>
                <w:i/>
                <w:iCs/>
                <w:sz w:val="20"/>
                <w:szCs w:val="20"/>
              </w:rPr>
              <w:t>г</w:t>
            </w:r>
            <w:r w:rsidRPr="006E2481">
              <w:rPr>
                <w:i/>
                <w:iCs/>
                <w:sz w:val="20"/>
                <w:szCs w:val="20"/>
              </w:rPr>
              <w:t>о</w:t>
            </w:r>
            <w:r w:rsidRPr="006E2481">
              <w:rPr>
                <w:i/>
                <w:iCs/>
                <w:sz w:val="20"/>
                <w:szCs w:val="20"/>
              </w:rPr>
              <w:t>род Туран</w:t>
            </w:r>
            <w:r>
              <w:rPr>
                <w:i/>
                <w:iCs/>
                <w:sz w:val="20"/>
                <w:szCs w:val="20"/>
              </w:rPr>
              <w:t xml:space="preserve">, </w:t>
            </w:r>
            <w:r w:rsidRPr="006E2481">
              <w:rPr>
                <w:i/>
                <w:iCs/>
                <w:sz w:val="20"/>
                <w:szCs w:val="20"/>
              </w:rPr>
              <w:t>город Шагонар</w:t>
            </w:r>
            <w:r w:rsidRPr="00B01C28">
              <w:rPr>
                <w:sz w:val="20"/>
                <w:szCs w:val="20"/>
              </w:rPr>
              <w:t>)</w:t>
            </w:r>
          </w:p>
        </w:tc>
        <w:tc>
          <w:tcPr>
            <w:tcW w:w="3686" w:type="dxa"/>
          </w:tcPr>
          <w:p w:rsidR="00AC37A3" w:rsidRPr="00E20066" w:rsidRDefault="00AC37A3" w:rsidP="00EE6EFE">
            <w:pPr>
              <w:pStyle w:val="Default"/>
              <w:jc w:val="center"/>
              <w:rPr>
                <w:sz w:val="20"/>
                <w:szCs w:val="20"/>
              </w:rPr>
            </w:pPr>
            <w:r>
              <w:rPr>
                <w:sz w:val="20"/>
                <w:szCs w:val="20"/>
              </w:rPr>
              <w:t>О</w:t>
            </w:r>
            <w:r w:rsidRPr="00E20066">
              <w:rPr>
                <w:sz w:val="20"/>
                <w:szCs w:val="20"/>
              </w:rPr>
              <w:t>т 0,05 до 0,2</w:t>
            </w:r>
          </w:p>
          <w:p w:rsidR="00AC37A3" w:rsidRPr="00B01C28" w:rsidRDefault="00AC37A3" w:rsidP="00EE6EFE">
            <w:pPr>
              <w:pStyle w:val="Default"/>
              <w:jc w:val="center"/>
              <w:rPr>
                <w:sz w:val="20"/>
                <w:szCs w:val="20"/>
              </w:rPr>
            </w:pPr>
            <w:r w:rsidRPr="00B01C28">
              <w:rPr>
                <w:sz w:val="20"/>
                <w:szCs w:val="20"/>
              </w:rPr>
              <w:t>До 0,05</w:t>
            </w:r>
          </w:p>
        </w:tc>
      </w:tr>
    </w:tbl>
    <w:p w:rsidR="00EB63A2" w:rsidRDefault="00F41C6E" w:rsidP="00F41C6E">
      <w:pPr>
        <w:spacing w:before="120"/>
        <w:rPr>
          <w:szCs w:val="24"/>
        </w:rPr>
      </w:pPr>
      <w:bookmarkStart w:id="207" w:name="OLE_LINK218"/>
      <w:bookmarkStart w:id="208" w:name="OLE_LINK226"/>
      <w:r>
        <w:rPr>
          <w:szCs w:val="24"/>
        </w:rPr>
        <w:t xml:space="preserve">Город Кызыл относится к </w:t>
      </w:r>
      <w:r w:rsidRPr="00F41C6E">
        <w:rPr>
          <w:b/>
          <w:szCs w:val="24"/>
        </w:rPr>
        <w:t>большим</w:t>
      </w:r>
      <w:r>
        <w:rPr>
          <w:szCs w:val="24"/>
        </w:rPr>
        <w:t xml:space="preserve"> городам, остальные городские населенные пункты</w:t>
      </w:r>
      <w:bookmarkEnd w:id="207"/>
      <w:bookmarkEnd w:id="208"/>
      <w:r>
        <w:rPr>
          <w:szCs w:val="24"/>
        </w:rPr>
        <w:t xml:space="preserve"> </w:t>
      </w:r>
      <w:r w:rsidR="00EB63A2">
        <w:rPr>
          <w:szCs w:val="24"/>
        </w:rPr>
        <w:t xml:space="preserve">относятся к </w:t>
      </w:r>
      <w:r w:rsidR="00EB63A2" w:rsidRPr="00B96EE6">
        <w:rPr>
          <w:b/>
          <w:szCs w:val="24"/>
        </w:rPr>
        <w:t>малым</w:t>
      </w:r>
      <w:r w:rsidR="00EB63A2">
        <w:rPr>
          <w:szCs w:val="24"/>
        </w:rPr>
        <w:t xml:space="preserve"> </w:t>
      </w:r>
      <w:r w:rsidR="00EB63A2" w:rsidRPr="00722162">
        <w:rPr>
          <w:szCs w:val="24"/>
        </w:rPr>
        <w:t>городам.</w:t>
      </w:r>
    </w:p>
    <w:p w:rsidR="0016095C" w:rsidRPr="0070439C" w:rsidRDefault="0016095C" w:rsidP="0016095C">
      <w:pPr>
        <w:spacing w:before="120"/>
        <w:rPr>
          <w:i/>
          <w:szCs w:val="24"/>
        </w:rPr>
      </w:pPr>
      <w:r>
        <w:rPr>
          <w:i/>
          <w:szCs w:val="24"/>
        </w:rPr>
        <w:t>2</w:t>
      </w:r>
      <w:r w:rsidRPr="0070439C">
        <w:rPr>
          <w:i/>
          <w:szCs w:val="24"/>
        </w:rPr>
        <w:t xml:space="preserve">. Дифференциация по статусу </w:t>
      </w:r>
      <w:r>
        <w:rPr>
          <w:i/>
          <w:szCs w:val="24"/>
        </w:rPr>
        <w:t>муниципального образования</w:t>
      </w:r>
      <w:r w:rsidRPr="0070439C">
        <w:rPr>
          <w:i/>
          <w:szCs w:val="24"/>
        </w:rPr>
        <w:t xml:space="preserve"> и виду (категории) населенного пункта </w:t>
      </w:r>
    </w:p>
    <w:p w:rsidR="0016095C" w:rsidRPr="00ED3BBC" w:rsidRDefault="0016095C" w:rsidP="0016095C">
      <w:pPr>
        <w:pStyle w:val="aff6"/>
        <w:rPr>
          <w:szCs w:val="23"/>
          <w:lang w:val="ru-RU"/>
        </w:rPr>
      </w:pPr>
      <w:r w:rsidRPr="00ED3BBC">
        <w:rPr>
          <w:szCs w:val="23"/>
          <w:lang w:val="ru-RU"/>
        </w:rPr>
        <w:t xml:space="preserve">Большое значение имеет статус </w:t>
      </w:r>
      <w:r>
        <w:rPr>
          <w:szCs w:val="23"/>
          <w:lang w:val="ru-RU"/>
        </w:rPr>
        <w:t>муниципального образования</w:t>
      </w:r>
      <w:r w:rsidRPr="00ED3BBC">
        <w:rPr>
          <w:szCs w:val="23"/>
          <w:lang w:val="ru-RU"/>
        </w:rPr>
        <w:t xml:space="preserve"> (городско</w:t>
      </w:r>
      <w:r>
        <w:rPr>
          <w:szCs w:val="23"/>
          <w:lang w:val="ru-RU"/>
        </w:rPr>
        <w:t>й округ / городское поселение</w:t>
      </w:r>
      <w:r w:rsidRPr="00ED3BBC">
        <w:rPr>
          <w:szCs w:val="23"/>
          <w:lang w:val="ru-RU"/>
        </w:rPr>
        <w:t>) и вид (категория) населенного пункта (городской/сельский), опр</w:t>
      </w:r>
      <w:r w:rsidRPr="00ED3BBC">
        <w:rPr>
          <w:szCs w:val="23"/>
          <w:lang w:val="ru-RU"/>
        </w:rPr>
        <w:t>е</w:t>
      </w:r>
      <w:r w:rsidRPr="00ED3BBC">
        <w:rPr>
          <w:szCs w:val="23"/>
          <w:lang w:val="ru-RU"/>
        </w:rPr>
        <w:t>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w:t>
      </w:r>
      <w:r w:rsidRPr="00ED3BBC">
        <w:rPr>
          <w:szCs w:val="23"/>
          <w:lang w:val="ru-RU"/>
        </w:rPr>
        <w:t>е</w:t>
      </w:r>
      <w:r w:rsidRPr="00ED3BBC">
        <w:rPr>
          <w:szCs w:val="23"/>
          <w:lang w:val="ru-RU"/>
        </w:rPr>
        <w:lastRenderedPageBreak/>
        <w:t xml:space="preserve">ния и максимально допустимого уровня территориальной доступности таких объектов для населения. </w:t>
      </w:r>
    </w:p>
    <w:p w:rsidR="00EB63A2" w:rsidRDefault="00EB63A2" w:rsidP="00EB63A2">
      <w:pPr>
        <w:pStyle w:val="aff6"/>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w:t>
      </w:r>
      <w:r w:rsidRPr="00ED3BBC">
        <w:rPr>
          <w:szCs w:val="23"/>
          <w:lang w:val="ru-RU"/>
        </w:rPr>
        <w:t>е</w:t>
      </w:r>
      <w:r w:rsidRPr="00ED3BBC">
        <w:rPr>
          <w:szCs w:val="23"/>
          <w:lang w:val="ru-RU"/>
        </w:rPr>
        <w:t>обходимо использовать в зависимости от</w:t>
      </w:r>
      <w:r w:rsidR="0016095C">
        <w:rPr>
          <w:szCs w:val="23"/>
          <w:lang w:val="ru-RU"/>
        </w:rPr>
        <w:t xml:space="preserve"> статуса муниципального образования и </w:t>
      </w:r>
      <w:r w:rsidRPr="00ED3BBC">
        <w:rPr>
          <w:szCs w:val="23"/>
          <w:lang w:val="ru-RU"/>
        </w:rPr>
        <w:t>вида (к</w:t>
      </w:r>
      <w:r w:rsidRPr="00ED3BBC">
        <w:rPr>
          <w:szCs w:val="23"/>
          <w:lang w:val="ru-RU"/>
        </w:rPr>
        <w:t>а</w:t>
      </w:r>
      <w:r w:rsidRPr="00ED3BBC">
        <w:rPr>
          <w:szCs w:val="23"/>
          <w:lang w:val="ru-RU"/>
        </w:rPr>
        <w:t xml:space="preserve">тегории) населенного пункта: </w:t>
      </w:r>
    </w:p>
    <w:p w:rsidR="0016095C" w:rsidRDefault="0016095C" w:rsidP="007B31AA">
      <w:pPr>
        <w:pStyle w:val="aff6"/>
        <w:numPr>
          <w:ilvl w:val="0"/>
          <w:numId w:val="18"/>
        </w:numPr>
        <w:rPr>
          <w:szCs w:val="23"/>
          <w:lang w:val="ru-RU"/>
        </w:rPr>
      </w:pPr>
      <w:r>
        <w:rPr>
          <w:szCs w:val="23"/>
          <w:lang w:val="ru-RU"/>
        </w:rPr>
        <w:t>городские округа и городские поселения;</w:t>
      </w:r>
    </w:p>
    <w:p w:rsidR="00EB63A2" w:rsidRPr="009A17E0" w:rsidRDefault="00EB63A2" w:rsidP="007B31AA">
      <w:pPr>
        <w:pStyle w:val="aff6"/>
        <w:numPr>
          <w:ilvl w:val="0"/>
          <w:numId w:val="18"/>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rsidR="00EB63A2" w:rsidRDefault="00EB63A2" w:rsidP="00EB63A2">
      <w:pPr>
        <w:pStyle w:val="aff6"/>
        <w:rPr>
          <w:szCs w:val="23"/>
          <w:lang w:val="ru-RU"/>
        </w:rPr>
      </w:pPr>
      <w:r w:rsidRPr="00ED3BBC">
        <w:rPr>
          <w:szCs w:val="23"/>
          <w:lang w:val="ru-RU"/>
        </w:rPr>
        <w:t xml:space="preserve">Дифференциация по численности населения </w:t>
      </w:r>
      <w:r w:rsidR="0016095C">
        <w:rPr>
          <w:szCs w:val="23"/>
          <w:lang w:val="ru-RU"/>
        </w:rPr>
        <w:t>муниципального образования</w:t>
      </w:r>
      <w:r w:rsidR="003F0634">
        <w:rPr>
          <w:szCs w:val="23"/>
          <w:lang w:val="ru-RU"/>
        </w:rPr>
        <w:t xml:space="preserve"> или н</w:t>
      </w:r>
      <w:r w:rsidR="003F0634">
        <w:rPr>
          <w:szCs w:val="23"/>
          <w:lang w:val="ru-RU"/>
        </w:rPr>
        <w:t>а</w:t>
      </w:r>
      <w:r w:rsidR="003F0634">
        <w:rPr>
          <w:szCs w:val="23"/>
          <w:lang w:val="ru-RU"/>
        </w:rPr>
        <w:t>селенного пункта</w:t>
      </w:r>
      <w:r w:rsidR="0016095C">
        <w:rPr>
          <w:szCs w:val="23"/>
          <w:lang w:val="ru-RU"/>
        </w:rPr>
        <w:t>, статусу муниципального образования</w:t>
      </w:r>
      <w:r w:rsidR="003F0634">
        <w:rPr>
          <w:szCs w:val="23"/>
          <w:lang w:val="ru-RU"/>
        </w:rPr>
        <w:t xml:space="preserve"> </w:t>
      </w:r>
      <w:r w:rsidRPr="00ED3BBC">
        <w:rPr>
          <w:szCs w:val="23"/>
          <w:lang w:val="ru-RU"/>
        </w:rPr>
        <w:t>и виду (категории) населенного пункта позволяет рационально распределять элементы системы обслуживания, обеспеч</w:t>
      </w:r>
      <w:r w:rsidRPr="00ED3BBC">
        <w:rPr>
          <w:szCs w:val="23"/>
          <w:lang w:val="ru-RU"/>
        </w:rPr>
        <w:t>и</w:t>
      </w:r>
      <w:r w:rsidRPr="00ED3BBC">
        <w:rPr>
          <w:szCs w:val="23"/>
          <w:lang w:val="ru-RU"/>
        </w:rPr>
        <w:t>вая при этом необходимый перечень предоставляемых услуг.</w:t>
      </w:r>
    </w:p>
    <w:p w:rsidR="00FD3138" w:rsidRPr="00722162" w:rsidRDefault="00FD3138" w:rsidP="00FD3138">
      <w:pPr>
        <w:pStyle w:val="3"/>
        <w:numPr>
          <w:ilvl w:val="2"/>
          <w:numId w:val="13"/>
        </w:numPr>
        <w:ind w:left="0" w:hanging="11"/>
      </w:pPr>
      <w:bookmarkStart w:id="209" w:name="_Toc107515368"/>
      <w:r w:rsidRPr="00722162">
        <w:t xml:space="preserve">Виды объектов </w:t>
      </w:r>
      <w:r w:rsidR="00E47F82">
        <w:t>местного значения городского округа и городского поселения</w:t>
      </w:r>
      <w:r w:rsidRPr="00722162">
        <w:t>, для которых разрабатываются местные нормативы градостроительного проектирования</w:t>
      </w:r>
      <w:bookmarkEnd w:id="202"/>
      <w:bookmarkEnd w:id="203"/>
      <w:bookmarkEnd w:id="204"/>
      <w:bookmarkEnd w:id="209"/>
    </w:p>
    <w:p w:rsidR="0001299F" w:rsidRDefault="0001299F" w:rsidP="0001299F">
      <w:pPr>
        <w:pStyle w:val="aff6"/>
        <w:rPr>
          <w:szCs w:val="23"/>
          <w:lang w:val="ru-RU"/>
        </w:rPr>
      </w:pPr>
      <w:r w:rsidRPr="0001299F">
        <w:rPr>
          <w:szCs w:val="23"/>
          <w:lang w:val="ru-RU"/>
        </w:rPr>
        <w:t>В соответствии с ч. 4 ст. 29.2 Градостроительного кодекса РФ нормативы град</w:t>
      </w:r>
      <w:r w:rsidRPr="0001299F">
        <w:rPr>
          <w:szCs w:val="23"/>
          <w:lang w:val="ru-RU"/>
        </w:rPr>
        <w:t>о</w:t>
      </w:r>
      <w:r w:rsidRPr="0001299F">
        <w:rPr>
          <w:szCs w:val="23"/>
          <w:lang w:val="ru-RU"/>
        </w:rPr>
        <w:t>строительного проектирования поселения, городского округа устанавливают совоку</w:t>
      </w:r>
      <w:r w:rsidRPr="0001299F">
        <w:rPr>
          <w:szCs w:val="23"/>
          <w:lang w:val="ru-RU"/>
        </w:rPr>
        <w:t>п</w:t>
      </w:r>
      <w:r w:rsidRPr="0001299F">
        <w:rPr>
          <w:szCs w:val="23"/>
          <w:lang w:val="ru-RU"/>
        </w:rPr>
        <w:t xml:space="preserve">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w:t>
      </w:r>
      <w:r>
        <w:rPr>
          <w:szCs w:val="23"/>
          <w:lang w:val="ru-RU"/>
        </w:rPr>
        <w:t>Градостроительного</w:t>
      </w:r>
      <w:r w:rsidRPr="0001299F">
        <w:rPr>
          <w:szCs w:val="23"/>
          <w:lang w:val="ru-RU"/>
        </w:rPr>
        <w:t xml:space="preserve"> Кодекса, объектами благоустройства те</w:t>
      </w:r>
      <w:r w:rsidRPr="0001299F">
        <w:rPr>
          <w:szCs w:val="23"/>
          <w:lang w:val="ru-RU"/>
        </w:rPr>
        <w:t>р</w:t>
      </w:r>
      <w:r w:rsidRPr="0001299F">
        <w:rPr>
          <w:szCs w:val="23"/>
          <w:lang w:val="ru-RU"/>
        </w:rPr>
        <w:t>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w:t>
      </w:r>
      <w:r w:rsidRPr="0001299F">
        <w:rPr>
          <w:szCs w:val="23"/>
          <w:lang w:val="ru-RU"/>
        </w:rPr>
        <w:t>у</w:t>
      </w:r>
      <w:r w:rsidRPr="0001299F">
        <w:rPr>
          <w:szCs w:val="23"/>
          <w:lang w:val="ru-RU"/>
        </w:rPr>
        <w:t>га.</w:t>
      </w:r>
    </w:p>
    <w:p w:rsidR="0001299F" w:rsidRPr="00B90C87" w:rsidRDefault="0001299F" w:rsidP="0001299F">
      <w:pPr>
        <w:pStyle w:val="aff6"/>
        <w:rPr>
          <w:lang w:val="ru-RU"/>
        </w:rPr>
      </w:pPr>
      <w:r w:rsidRPr="00B90C87">
        <w:rPr>
          <w:lang w:val="ru-RU"/>
        </w:rPr>
        <w:t xml:space="preserve">Перечень объектов </w:t>
      </w:r>
      <w:r>
        <w:rPr>
          <w:lang w:val="ru-RU"/>
        </w:rPr>
        <w:t>местного значения городского округа и городского поселения</w:t>
      </w:r>
      <w:r w:rsidRPr="00B90C87">
        <w:rPr>
          <w:lang w:val="ru-RU"/>
        </w:rPr>
        <w:t xml:space="preserve"> для целей настоящих МНГП подготовлен на основании статьи 23 Градостроительного к</w:t>
      </w:r>
      <w:r w:rsidRPr="00B90C87">
        <w:rPr>
          <w:lang w:val="ru-RU"/>
        </w:rPr>
        <w:t>о</w:t>
      </w:r>
      <w:r w:rsidRPr="00B90C87">
        <w:rPr>
          <w:lang w:val="ru-RU"/>
        </w:rPr>
        <w:t>декса Российской Федерации, 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lang w:val="ru-RU"/>
        </w:rPr>
        <w:t>.</w:t>
      </w:r>
    </w:p>
    <w:p w:rsidR="0001299F" w:rsidRPr="00B90C87" w:rsidRDefault="0001299F" w:rsidP="0001299F">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Pr>
          <w:szCs w:val="23"/>
          <w:lang w:val="ru-RU"/>
        </w:rPr>
        <w:t>Модельные МНГП городских округов и городских поселений</w:t>
      </w:r>
      <w:r w:rsidRPr="00B90C87">
        <w:rPr>
          <w:szCs w:val="23"/>
          <w:lang w:val="ru-RU"/>
        </w:rPr>
        <w:t xml:space="preserve">, приняты объекты </w:t>
      </w:r>
      <w:r w:rsidRPr="00B90C87">
        <w:rPr>
          <w:rFonts w:hint="eastAsia"/>
          <w:szCs w:val="23"/>
          <w:lang w:val="ru-RU"/>
        </w:rPr>
        <w:t>местного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w:t>
      </w:r>
      <w:r>
        <w:rPr>
          <w:szCs w:val="23"/>
          <w:lang w:val="ru-RU"/>
        </w:rPr>
        <w:t>, городского округа</w:t>
      </w:r>
      <w:r w:rsidRPr="00B90C87">
        <w:rPr>
          <w:szCs w:val="23"/>
          <w:lang w:val="ru-RU"/>
        </w:rPr>
        <w:t>, подлежащие отобр</w:t>
      </w:r>
      <w:r w:rsidRPr="00B90C87">
        <w:rPr>
          <w:szCs w:val="23"/>
          <w:lang w:val="ru-RU"/>
        </w:rPr>
        <w:t>а</w:t>
      </w:r>
      <w:r w:rsidRPr="00B90C87">
        <w:rPr>
          <w:szCs w:val="23"/>
          <w:lang w:val="ru-RU"/>
        </w:rPr>
        <w:t>жению в генеральном плане поселения,</w:t>
      </w:r>
      <w:r>
        <w:rPr>
          <w:szCs w:val="23"/>
          <w:lang w:val="ru-RU"/>
        </w:rPr>
        <w:t xml:space="preserve"> в генеральном плане городского округа</w:t>
      </w:r>
      <w:r w:rsidRPr="00B90C87">
        <w:rPr>
          <w:szCs w:val="23"/>
          <w:lang w:val="ru-RU"/>
        </w:rPr>
        <w:t xml:space="preserve"> согласно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областям</w:t>
      </w:r>
      <w:r w:rsidRPr="00B90C87">
        <w:rPr>
          <w:szCs w:val="23"/>
          <w:lang w:val="ru-RU"/>
        </w:rPr>
        <w:t>:</w:t>
      </w:r>
    </w:p>
    <w:p w:rsidR="0001299F" w:rsidRPr="00B90C87" w:rsidRDefault="0001299F" w:rsidP="0001299F">
      <w:pPr>
        <w:pStyle w:val="aff6"/>
        <w:rPr>
          <w:szCs w:val="23"/>
          <w:lang w:val="ru-RU"/>
        </w:rPr>
      </w:pPr>
      <w:r w:rsidRPr="00B90C87">
        <w:rPr>
          <w:szCs w:val="23"/>
          <w:lang w:val="ru-RU"/>
        </w:rPr>
        <w:t>а) электро-, тепло-, газо- и водоснабжение населения, водоотведение;</w:t>
      </w:r>
    </w:p>
    <w:p w:rsidR="0001299F" w:rsidRPr="00B90C87" w:rsidRDefault="0001299F" w:rsidP="0001299F">
      <w:pPr>
        <w:pStyle w:val="aff6"/>
        <w:rPr>
          <w:szCs w:val="23"/>
          <w:lang w:val="ru-RU"/>
        </w:rPr>
      </w:pPr>
      <w:r w:rsidRPr="00B90C87">
        <w:rPr>
          <w:szCs w:val="23"/>
          <w:lang w:val="ru-RU"/>
        </w:rPr>
        <w:t>б) автомобильные дороги местного значения;</w:t>
      </w:r>
    </w:p>
    <w:p w:rsidR="0001299F" w:rsidRPr="00B90C87" w:rsidRDefault="0001299F" w:rsidP="0001299F">
      <w:pPr>
        <w:pStyle w:val="aff6"/>
        <w:rPr>
          <w:szCs w:val="23"/>
          <w:lang w:val="ru-RU"/>
        </w:rPr>
      </w:pPr>
      <w:r w:rsidRPr="00B90C87">
        <w:rPr>
          <w:szCs w:val="23"/>
          <w:lang w:val="ru-RU"/>
        </w:rPr>
        <w:t>в) физическая культура и массовый спорт;</w:t>
      </w:r>
    </w:p>
    <w:p w:rsidR="0001299F" w:rsidRPr="00B90C87" w:rsidRDefault="0001299F" w:rsidP="0001299F">
      <w:pPr>
        <w:pStyle w:val="aff6"/>
        <w:rPr>
          <w:szCs w:val="23"/>
          <w:lang w:val="ru-RU"/>
        </w:rPr>
      </w:pPr>
      <w:r w:rsidRPr="00B90C87">
        <w:rPr>
          <w:szCs w:val="23"/>
          <w:lang w:val="ru-RU"/>
        </w:rPr>
        <w:t>г) иные области в связи с решением вопросов местного значения поселения.</w:t>
      </w:r>
    </w:p>
    <w:p w:rsidR="0001299F" w:rsidRDefault="0001299F" w:rsidP="0001299F">
      <w:pPr>
        <w:pStyle w:val="aff6"/>
        <w:rPr>
          <w:szCs w:val="23"/>
          <w:lang w:val="ru-RU"/>
        </w:rPr>
      </w:pPr>
      <w:r w:rsidRPr="00B90C87">
        <w:rPr>
          <w:szCs w:val="23"/>
          <w:lang w:val="ru-RU"/>
        </w:rPr>
        <w:t xml:space="preserve">Иные области в связи с решением вопросов </w:t>
      </w:r>
      <w:r>
        <w:rPr>
          <w:szCs w:val="23"/>
          <w:lang w:val="ru-RU"/>
        </w:rPr>
        <w:t>местного значения городского округа и городского поселения</w:t>
      </w:r>
      <w:r w:rsidRPr="00B90C87">
        <w:rPr>
          <w:szCs w:val="23"/>
          <w:lang w:val="ru-RU"/>
        </w:rPr>
        <w:t xml:space="preserve"> определялись в соответствии с</w:t>
      </w:r>
      <w:r>
        <w:rPr>
          <w:szCs w:val="23"/>
          <w:lang w:val="ru-RU"/>
        </w:rPr>
        <w:t>о</w:t>
      </w:r>
      <w:r w:rsidRPr="00B90C87">
        <w:rPr>
          <w:szCs w:val="23"/>
          <w:lang w:val="ru-RU"/>
        </w:rPr>
        <w:t xml:space="preserve"> </w:t>
      </w:r>
      <w:r w:rsidRPr="00B90C87">
        <w:rPr>
          <w:lang w:val="ru-RU"/>
        </w:rPr>
        <w:t>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szCs w:val="23"/>
          <w:lang w:val="ru-RU"/>
        </w:rPr>
        <w:t>.</w:t>
      </w:r>
    </w:p>
    <w:p w:rsidR="00342E6F" w:rsidRDefault="00342E6F" w:rsidP="0001299F">
      <w:pPr>
        <w:pStyle w:val="aff6"/>
        <w:rPr>
          <w:szCs w:val="23"/>
          <w:lang w:val="ru-RU"/>
        </w:rPr>
      </w:pPr>
    </w:p>
    <w:p w:rsidR="00342E6F" w:rsidRDefault="00342E6F" w:rsidP="00342E6F">
      <w:pPr>
        <w:pStyle w:val="20"/>
        <w:numPr>
          <w:ilvl w:val="1"/>
          <w:numId w:val="13"/>
        </w:numPr>
        <w:ind w:left="0" w:firstLine="0"/>
      </w:pPr>
      <w:bookmarkStart w:id="210" w:name="_Toc88055632"/>
      <w:bookmarkStart w:id="211" w:name="_Toc107515369"/>
      <w:r w:rsidRPr="00866A8A">
        <w:lastRenderedPageBreak/>
        <w:t>Обоснование расчетных показателей</w:t>
      </w:r>
      <w:r>
        <w:t>, содержащихся в основной части</w:t>
      </w:r>
      <w:bookmarkEnd w:id="210"/>
      <w:bookmarkEnd w:id="211"/>
    </w:p>
    <w:p w:rsidR="00DB282B" w:rsidRPr="00A87EC2" w:rsidRDefault="00DB282B" w:rsidP="00DB282B">
      <w:pPr>
        <w:keepNext/>
        <w:spacing w:before="120"/>
        <w:jc w:val="right"/>
        <w:rPr>
          <w:b/>
          <w:i/>
        </w:rPr>
      </w:pPr>
      <w:bookmarkStart w:id="212" w:name="OLE_LINK128"/>
      <w:bookmarkStart w:id="213" w:name="OLE_LINK129"/>
      <w:r w:rsidRPr="00A87EC2">
        <w:rPr>
          <w:b/>
          <w:i/>
        </w:rPr>
        <w:t>Таблица 2.</w:t>
      </w:r>
      <w:r w:rsidR="00E45CAB">
        <w:rPr>
          <w:b/>
          <w:i/>
        </w:rPr>
        <w:t>4</w:t>
      </w:r>
    </w:p>
    <w:p w:rsidR="00DB282B" w:rsidRPr="00342E6F" w:rsidRDefault="00342E6F" w:rsidP="00342E6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342E6F">
        <w:rPr>
          <w:rFonts w:ascii="Times New Roman" w:hAnsi="Times New Roman"/>
          <w:sz w:val="24"/>
          <w:szCs w:val="24"/>
        </w:rPr>
        <w:t xml:space="preserve"> </w:t>
      </w:r>
      <w:r w:rsidR="00E47F82" w:rsidRPr="00342E6F">
        <w:rPr>
          <w:rFonts w:ascii="Times New Roman" w:hAnsi="Times New Roman"/>
          <w:sz w:val="24"/>
          <w:szCs w:val="24"/>
        </w:rPr>
        <w:t>местного значения городского округа и городского поселения</w:t>
      </w:r>
      <w:r w:rsidR="00DB282B" w:rsidRPr="00342E6F">
        <w:rPr>
          <w:rFonts w:ascii="Times New Roman" w:hAnsi="Times New Roman"/>
          <w:sz w:val="24"/>
          <w:szCs w:val="24"/>
        </w:rPr>
        <w:t xml:space="preserve"> в области </w:t>
      </w:r>
      <w:r w:rsidR="005037E4" w:rsidRPr="00342E6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DB282B" w:rsidRPr="00A87EC2" w:rsidTr="00DB282B">
        <w:trPr>
          <w:cantSplit/>
          <w:tblHeader/>
        </w:trPr>
        <w:tc>
          <w:tcPr>
            <w:tcW w:w="1403"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rsidTr="00DB282B">
        <w:trPr>
          <w:cantSplit/>
        </w:trPr>
        <w:tc>
          <w:tcPr>
            <w:tcW w:w="1403" w:type="dxa"/>
            <w:vMerge w:val="restart"/>
            <w:shd w:val="clear" w:color="auto" w:fill="F2F2F2" w:themeFill="background1" w:themeFillShade="F2"/>
          </w:tcPr>
          <w:p w:rsidR="00DB282B" w:rsidRPr="00A87EC2" w:rsidRDefault="009D4015" w:rsidP="0048308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DB282B" w:rsidRPr="00A87EC2" w:rsidRDefault="006D697B" w:rsidP="003E0013">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1.2.11 РНГП Республики Тыва</w:t>
            </w:r>
            <w:r w:rsidR="003E0013">
              <w:rPr>
                <w:sz w:val="20"/>
                <w:szCs w:val="20"/>
                <w:lang w:val="ru-RU"/>
              </w:rPr>
              <w:t>.</w:t>
            </w:r>
          </w:p>
        </w:tc>
      </w:tr>
      <w:tr w:rsidR="00DB282B" w:rsidRPr="00A87EC2" w:rsidTr="00DB282B">
        <w:trPr>
          <w:cantSplit/>
        </w:trPr>
        <w:tc>
          <w:tcPr>
            <w:tcW w:w="1403" w:type="dxa"/>
            <w:vMerge/>
            <w:shd w:val="clear" w:color="auto" w:fill="F2F2F2" w:themeFill="background1" w:themeFillShade="F2"/>
          </w:tcPr>
          <w:p w:rsidR="00DB282B" w:rsidRPr="00A87EC2" w:rsidRDefault="00DB282B" w:rsidP="0048308E">
            <w:pPr>
              <w:pStyle w:val="aff6"/>
              <w:ind w:firstLine="0"/>
              <w:jc w:val="left"/>
              <w:rPr>
                <w:sz w:val="20"/>
                <w:szCs w:val="20"/>
                <w:lang w:val="ru-RU"/>
              </w:rPr>
            </w:pP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населения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9D4015" w:rsidRPr="00A87EC2" w:rsidRDefault="006D697B" w:rsidP="009D4015">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9D4015" w:rsidRPr="00A87EC2" w:rsidTr="00DB282B">
        <w:trPr>
          <w:cantSplit/>
        </w:trPr>
        <w:tc>
          <w:tcPr>
            <w:tcW w:w="1403" w:type="dxa"/>
            <w:vMerge/>
            <w:shd w:val="clear" w:color="auto" w:fill="F2F2F2" w:themeFill="background1" w:themeFillShade="F2"/>
          </w:tcPr>
          <w:p w:rsidR="009D4015"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A87EC2">
              <w:rPr>
                <w:sz w:val="20"/>
                <w:szCs w:val="20"/>
                <w:lang w:val="ru-RU"/>
              </w:rPr>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9D4015" w:rsidRPr="00A87EC2" w:rsidRDefault="006D697B" w:rsidP="006D697B">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r w:rsidR="0068192B">
              <w:rPr>
                <w:sz w:val="20"/>
                <w:szCs w:val="20"/>
                <w:lang w:val="ru-RU"/>
              </w:rPr>
              <w:t>.</w:t>
            </w:r>
          </w:p>
        </w:tc>
      </w:tr>
      <w:tr w:rsidR="009D4015" w:rsidRPr="00A87EC2" w:rsidTr="00DB282B">
        <w:trPr>
          <w:cantSplit/>
        </w:trPr>
        <w:tc>
          <w:tcPr>
            <w:tcW w:w="1403" w:type="dxa"/>
            <w:vMerge/>
            <w:shd w:val="clear" w:color="auto" w:fill="F2F2F2" w:themeFill="background1" w:themeFillShade="F2"/>
          </w:tcPr>
          <w:p w:rsidR="009D4015" w:rsidRPr="00A87EC2"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9D4015" w:rsidRPr="00A87EC2" w:rsidRDefault="009D4015" w:rsidP="009D4015">
            <w:pPr>
              <w:pStyle w:val="aff6"/>
              <w:ind w:firstLine="0"/>
              <w:jc w:val="left"/>
              <w:rPr>
                <w:sz w:val="20"/>
                <w:szCs w:val="20"/>
                <w:lang w:val="ru-RU"/>
              </w:rPr>
            </w:pPr>
            <w:r w:rsidRPr="009D4015">
              <w:rPr>
                <w:sz w:val="20"/>
                <w:szCs w:val="20"/>
                <w:lang w:val="ru-RU"/>
              </w:rPr>
              <w:t xml:space="preserve">Объем водопотребления </w:t>
            </w:r>
            <w:r w:rsidR="006D697B">
              <w:rPr>
                <w:sz w:val="20"/>
                <w:szCs w:val="20"/>
                <w:lang w:val="ru-RU"/>
              </w:rPr>
              <w:t xml:space="preserve">принят </w:t>
            </w:r>
            <w:r w:rsidR="006D697B" w:rsidRPr="00A87EC2">
              <w:rPr>
                <w:sz w:val="20"/>
                <w:szCs w:val="20"/>
                <w:lang w:val="ru-RU"/>
              </w:rPr>
              <w:t xml:space="preserve">в соответствии с </w:t>
            </w:r>
            <w:r w:rsidR="006D697B">
              <w:rPr>
                <w:sz w:val="20"/>
                <w:szCs w:val="20"/>
                <w:lang w:val="ru-RU"/>
              </w:rPr>
              <w:t>п. 1.2.11 РНГП Республики Тыва</w:t>
            </w:r>
            <w:r>
              <w:rPr>
                <w:sz w:val="20"/>
                <w:szCs w:val="20"/>
                <w:lang w:val="ru-RU"/>
              </w:rPr>
              <w:t>.</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638D6" w:rsidRPr="003638D6" w:rsidRDefault="0020766E" w:rsidP="003D2C15">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sidR="006D697B">
              <w:rPr>
                <w:sz w:val="20"/>
                <w:szCs w:val="20"/>
                <w:lang w:val="ru-RU"/>
              </w:rPr>
              <w:t xml:space="preserve">принят </w:t>
            </w:r>
            <w:r w:rsidR="006D697B" w:rsidRPr="00A87EC2">
              <w:rPr>
                <w:sz w:val="20"/>
                <w:szCs w:val="20"/>
                <w:lang w:val="ru-RU"/>
              </w:rPr>
              <w:t xml:space="preserve">в соответствии с </w:t>
            </w:r>
            <w:r w:rsidR="006D697B">
              <w:rPr>
                <w:sz w:val="20"/>
                <w:szCs w:val="20"/>
                <w:lang w:val="ru-RU"/>
              </w:rPr>
              <w:t>п. 1.2.11 РНГП Республики Тыва</w:t>
            </w:r>
            <w:r w:rsidR="003638D6">
              <w:rPr>
                <w:sz w:val="20"/>
                <w:szCs w:val="20"/>
                <w:lang w:val="ru-RU"/>
              </w:rPr>
              <w:t>.</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9D4015" w:rsidRPr="00A87EC2" w:rsidRDefault="0020766E" w:rsidP="009D4015">
            <w:pPr>
              <w:pStyle w:val="aff6"/>
              <w:ind w:firstLine="0"/>
              <w:jc w:val="center"/>
              <w:rPr>
                <w:sz w:val="20"/>
                <w:szCs w:val="20"/>
                <w:lang w:val="ru-RU"/>
              </w:rPr>
            </w:pPr>
            <w:r w:rsidRPr="00A87EC2">
              <w:rPr>
                <w:sz w:val="20"/>
                <w:szCs w:val="20"/>
                <w:lang w:val="ru-RU"/>
              </w:rPr>
              <w:t>Не нормируется</w:t>
            </w:r>
          </w:p>
        </w:tc>
      </w:tr>
    </w:tbl>
    <w:bookmarkEnd w:id="205"/>
    <w:bookmarkEnd w:id="206"/>
    <w:bookmarkEnd w:id="212"/>
    <w:bookmarkEnd w:id="213"/>
    <w:p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E45CAB">
        <w:rPr>
          <w:b/>
          <w:i/>
        </w:rPr>
        <w:t>5</w:t>
      </w:r>
    </w:p>
    <w:p w:rsidR="00632BCB" w:rsidRDefault="00B75AF0" w:rsidP="00B75AF0">
      <w:pPr>
        <w:pStyle w:val="5"/>
        <w:keepNext/>
        <w:keepLines/>
        <w:suppressAutoHyphens/>
        <w:spacing w:before="0" w:after="120"/>
        <w:ind w:firstLine="0"/>
        <w:jc w:val="center"/>
        <w:rPr>
          <w:rFonts w:ascii="Times New Roman" w:hAnsi="Times New Roman"/>
          <w:sz w:val="24"/>
          <w:szCs w:val="24"/>
        </w:rPr>
      </w:pPr>
      <w:bookmarkStart w:id="214" w:name="OLE_LINK971"/>
      <w:bookmarkStart w:id="215" w:name="OLE_LINK972"/>
      <w:bookmarkStart w:id="216" w:name="OLE_LINK973"/>
      <w:bookmarkStart w:id="217" w:name="OLE_LINK974"/>
      <w:bookmarkStart w:id="218" w:name="OLE_LINK975"/>
      <w:bookmarkStart w:id="219" w:name="OLE_LINK976"/>
      <w:bookmarkStart w:id="220" w:name="OLE_LINK977"/>
      <w:r>
        <w:rPr>
          <w:rFonts w:ascii="Times New Roman" w:hAnsi="Times New Roman"/>
          <w:sz w:val="24"/>
          <w:szCs w:val="24"/>
        </w:rPr>
        <w:t>Объекты</w:t>
      </w:r>
      <w:r w:rsidR="001B1BE7" w:rsidRPr="00B75AF0">
        <w:rPr>
          <w:rFonts w:ascii="Times New Roman" w:hAnsi="Times New Roman"/>
          <w:sz w:val="24"/>
          <w:szCs w:val="24"/>
        </w:rPr>
        <w:t xml:space="preserve"> </w:t>
      </w:r>
      <w:bookmarkEnd w:id="214"/>
      <w:bookmarkEnd w:id="215"/>
      <w:bookmarkEnd w:id="216"/>
      <w:bookmarkEnd w:id="217"/>
      <w:bookmarkEnd w:id="218"/>
      <w:bookmarkEnd w:id="219"/>
      <w:bookmarkEnd w:id="220"/>
      <w:r w:rsidR="00E47F82" w:rsidRPr="00B75AF0">
        <w:rPr>
          <w:rFonts w:ascii="Times New Roman" w:hAnsi="Times New Roman"/>
          <w:sz w:val="24"/>
          <w:szCs w:val="24"/>
        </w:rPr>
        <w:t xml:space="preserve">местного значения городского округа </w:t>
      </w:r>
      <w:r w:rsidR="001B1BE7" w:rsidRPr="00B75AF0">
        <w:rPr>
          <w:rFonts w:ascii="Times New Roman" w:hAnsi="Times New Roman"/>
          <w:sz w:val="24"/>
          <w:szCs w:val="24"/>
        </w:rPr>
        <w:t>в области автомобильных дорог местного значения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0F6718" w:rsidRPr="00A87EC2" w:rsidTr="00EE6EFE">
        <w:trPr>
          <w:cantSplit/>
          <w:tblHeader/>
        </w:trPr>
        <w:tc>
          <w:tcPr>
            <w:tcW w:w="1403" w:type="dxa"/>
            <w:shd w:val="clear" w:color="auto" w:fill="D9D9D9" w:themeFill="background1" w:themeFillShade="D9"/>
          </w:tcPr>
          <w:p w:rsidR="000F6718" w:rsidRPr="00A87EC2" w:rsidRDefault="000F6718" w:rsidP="00EE6EFE">
            <w:pPr>
              <w:pStyle w:val="aff6"/>
              <w:ind w:firstLine="0"/>
              <w:jc w:val="center"/>
              <w:rPr>
                <w:b/>
                <w:i/>
                <w:sz w:val="20"/>
                <w:szCs w:val="20"/>
                <w:lang w:val="ru-RU"/>
              </w:rPr>
            </w:pPr>
            <w:bookmarkStart w:id="221" w:name="_Hlk107487210"/>
            <w:r w:rsidRPr="00A87EC2">
              <w:rPr>
                <w:b/>
                <w:i/>
                <w:sz w:val="20"/>
                <w:szCs w:val="20"/>
                <w:lang w:val="ru-RU"/>
              </w:rPr>
              <w:t>Наименование вида объекта</w:t>
            </w:r>
          </w:p>
        </w:tc>
        <w:tc>
          <w:tcPr>
            <w:tcW w:w="2551" w:type="dxa"/>
            <w:shd w:val="clear" w:color="auto" w:fill="D9D9D9" w:themeFill="background1" w:themeFillShade="D9"/>
          </w:tcPr>
          <w:p w:rsidR="000F6718" w:rsidRPr="00A87EC2" w:rsidRDefault="000F6718" w:rsidP="00EE6EF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0F6718" w:rsidRPr="00A87EC2" w:rsidRDefault="000F6718"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0F6718" w:rsidRPr="00A87EC2" w:rsidTr="00EE6EFE">
        <w:trPr>
          <w:cantSplit/>
        </w:trPr>
        <w:tc>
          <w:tcPr>
            <w:tcW w:w="1403" w:type="dxa"/>
            <w:vMerge w:val="restart"/>
            <w:shd w:val="clear" w:color="auto" w:fill="F2F2F2" w:themeFill="background1" w:themeFillShade="F2"/>
          </w:tcPr>
          <w:p w:rsidR="000F6718" w:rsidRPr="00A87EC2" w:rsidRDefault="000F6718" w:rsidP="00EE6EFE">
            <w:pPr>
              <w:pStyle w:val="aff6"/>
              <w:ind w:firstLine="0"/>
              <w:jc w:val="left"/>
              <w:rPr>
                <w:sz w:val="20"/>
                <w:szCs w:val="20"/>
                <w:lang w:val="ru-RU"/>
              </w:rPr>
            </w:pPr>
            <w:r>
              <w:rPr>
                <w:sz w:val="20"/>
                <w:szCs w:val="20"/>
                <w:lang w:val="ru-RU"/>
              </w:rPr>
              <w:lastRenderedPageBreak/>
              <w:t>А</w:t>
            </w:r>
            <w:r w:rsidRPr="00FD6494">
              <w:rPr>
                <w:sz w:val="20"/>
                <w:szCs w:val="20"/>
                <w:lang w:val="ru-RU"/>
              </w:rPr>
              <w:t>втомобил</w:t>
            </w:r>
            <w:r w:rsidRPr="00FD6494">
              <w:rPr>
                <w:sz w:val="20"/>
                <w:szCs w:val="20"/>
                <w:lang w:val="ru-RU"/>
              </w:rPr>
              <w:t>ь</w:t>
            </w:r>
            <w:r w:rsidRPr="00FD6494">
              <w:rPr>
                <w:sz w:val="20"/>
                <w:szCs w:val="20"/>
                <w:lang w:val="ru-RU"/>
              </w:rPr>
              <w:t>ные дороги местного зн</w:t>
            </w:r>
            <w:r w:rsidRPr="00FD6494">
              <w:rPr>
                <w:sz w:val="20"/>
                <w:szCs w:val="20"/>
                <w:lang w:val="ru-RU"/>
              </w:rPr>
              <w:t>а</w:t>
            </w:r>
            <w:r w:rsidRPr="00FD6494">
              <w:rPr>
                <w:sz w:val="20"/>
                <w:szCs w:val="20"/>
                <w:lang w:val="ru-RU"/>
              </w:rPr>
              <w:t>чения</w:t>
            </w:r>
          </w:p>
        </w:tc>
        <w:tc>
          <w:tcPr>
            <w:tcW w:w="2551" w:type="dxa"/>
          </w:tcPr>
          <w:p w:rsidR="000F6718" w:rsidRPr="00A87EC2" w:rsidRDefault="000F6718"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0F6718" w:rsidRDefault="000F6718" w:rsidP="000F6718">
            <w:pPr>
              <w:pStyle w:val="Default"/>
              <w:spacing w:after="20"/>
              <w:jc w:val="both"/>
              <w:rPr>
                <w:sz w:val="20"/>
                <w:szCs w:val="20"/>
              </w:rPr>
            </w:pPr>
            <w:r w:rsidRPr="008B028E">
              <w:rPr>
                <w:sz w:val="20"/>
                <w:szCs w:val="20"/>
              </w:rPr>
              <w:t xml:space="preserve">Плотность </w:t>
            </w:r>
            <w:r>
              <w:rPr>
                <w:sz w:val="20"/>
                <w:szCs w:val="20"/>
              </w:rPr>
              <w:t>автомобильных дорог местного значения</w:t>
            </w:r>
            <w:r w:rsidRPr="00EB2202">
              <w:t xml:space="preserve"> </w:t>
            </w:r>
            <w:r>
              <w:rPr>
                <w:sz w:val="20"/>
                <w:szCs w:val="20"/>
              </w:rPr>
              <w:t>горо</w:t>
            </w:r>
            <w:r>
              <w:rPr>
                <w:sz w:val="20"/>
                <w:szCs w:val="20"/>
              </w:rPr>
              <w:t>д</w:t>
            </w:r>
            <w:r>
              <w:rPr>
                <w:sz w:val="20"/>
                <w:szCs w:val="20"/>
              </w:rPr>
              <w:t xml:space="preserve">ского округа устанавливается </w:t>
            </w:r>
            <w:r w:rsidRPr="004A6F51">
              <w:rPr>
                <w:sz w:val="20"/>
                <w:szCs w:val="20"/>
              </w:rPr>
              <w:t>расчетным путем</w:t>
            </w:r>
            <w:r>
              <w:rPr>
                <w:sz w:val="20"/>
                <w:szCs w:val="20"/>
              </w:rPr>
              <w:t xml:space="preserve"> не менее т</w:t>
            </w:r>
            <w:r>
              <w:rPr>
                <w:sz w:val="20"/>
                <w:szCs w:val="20"/>
              </w:rPr>
              <w:t>е</w:t>
            </w:r>
            <w:r>
              <w:rPr>
                <w:sz w:val="20"/>
                <w:szCs w:val="20"/>
              </w:rPr>
              <w:t>кущей обеспеченности по данным Федеральной службы г</w:t>
            </w:r>
            <w:r>
              <w:rPr>
                <w:sz w:val="20"/>
                <w:szCs w:val="20"/>
              </w:rPr>
              <w:t>о</w:t>
            </w:r>
            <w:r>
              <w:rPr>
                <w:sz w:val="20"/>
                <w:szCs w:val="20"/>
              </w:rPr>
              <w:t>сударственной статистики и определена по формуле:</w:t>
            </w:r>
          </w:p>
          <w:p w:rsidR="000F6718" w:rsidRPr="0014540A" w:rsidRDefault="000F6718" w:rsidP="000F6718">
            <w:pPr>
              <w:pStyle w:val="Default"/>
              <w:spacing w:after="20"/>
              <w:jc w:val="center"/>
              <w:rPr>
                <w:i/>
                <w:iCs/>
                <w:sz w:val="20"/>
                <w:szCs w:val="20"/>
              </w:rPr>
            </w:pPr>
            <w:r w:rsidRPr="0014540A">
              <w:rPr>
                <w:i/>
                <w:iCs/>
                <w:sz w:val="20"/>
                <w:szCs w:val="20"/>
              </w:rPr>
              <w:t>П</w:t>
            </w:r>
            <w:r w:rsidRPr="0014540A">
              <w:rPr>
                <w:i/>
                <w:iCs/>
                <w:sz w:val="20"/>
                <w:szCs w:val="20"/>
                <w:vertAlign w:val="subscript"/>
              </w:rPr>
              <w:t>д</w:t>
            </w:r>
            <w:r>
              <w:rPr>
                <w:i/>
                <w:iCs/>
                <w:sz w:val="20"/>
                <w:szCs w:val="20"/>
                <w:vertAlign w:val="subscript"/>
              </w:rPr>
              <w:t>ор(местГО)</w:t>
            </w:r>
            <w:r w:rsidRPr="0014540A">
              <w:rPr>
                <w:i/>
                <w:iCs/>
                <w:sz w:val="20"/>
                <w:szCs w:val="20"/>
              </w:rPr>
              <w:t>=</w:t>
            </w:r>
            <w:r w:rsidRPr="0014540A">
              <w:rPr>
                <w:i/>
                <w:iCs/>
                <w:sz w:val="20"/>
                <w:szCs w:val="20"/>
                <w:lang w:val="en-US"/>
              </w:rPr>
              <w:t>L</w:t>
            </w:r>
            <w:r w:rsidRPr="0014540A">
              <w:rPr>
                <w:i/>
                <w:iCs/>
                <w:sz w:val="20"/>
                <w:szCs w:val="20"/>
                <w:vertAlign w:val="subscript"/>
              </w:rPr>
              <w:t>общ</w:t>
            </w:r>
            <w:r>
              <w:rPr>
                <w:i/>
                <w:iCs/>
                <w:sz w:val="20"/>
                <w:szCs w:val="20"/>
                <w:vertAlign w:val="subscript"/>
              </w:rPr>
              <w:t>(местГО)</w:t>
            </w:r>
            <w:r w:rsidRPr="0014540A">
              <w:rPr>
                <w:i/>
                <w:iCs/>
                <w:sz w:val="20"/>
                <w:szCs w:val="20"/>
              </w:rPr>
              <w:t>/</w:t>
            </w:r>
            <w:r w:rsidRPr="0014540A">
              <w:rPr>
                <w:i/>
                <w:iCs/>
                <w:sz w:val="20"/>
                <w:szCs w:val="20"/>
                <w:lang w:val="en-US"/>
              </w:rPr>
              <w:t>S</w:t>
            </w:r>
            <w:r w:rsidRPr="0014540A">
              <w:rPr>
                <w:i/>
                <w:iCs/>
                <w:sz w:val="20"/>
                <w:szCs w:val="20"/>
                <w:vertAlign w:val="subscript"/>
              </w:rPr>
              <w:t>тер</w:t>
            </w:r>
            <w:r>
              <w:rPr>
                <w:i/>
                <w:iCs/>
                <w:sz w:val="20"/>
                <w:szCs w:val="20"/>
                <w:vertAlign w:val="subscript"/>
              </w:rPr>
              <w:t>(ГО)</w:t>
            </w:r>
            <w:r w:rsidRPr="0014540A">
              <w:rPr>
                <w:i/>
                <w:iCs/>
                <w:sz w:val="20"/>
                <w:szCs w:val="20"/>
              </w:rPr>
              <w:t>,</w:t>
            </w:r>
          </w:p>
          <w:p w:rsidR="000F6718" w:rsidRDefault="000F6718" w:rsidP="000F6718">
            <w:pPr>
              <w:pStyle w:val="Default"/>
              <w:spacing w:after="20"/>
              <w:jc w:val="both"/>
              <w:rPr>
                <w:sz w:val="20"/>
                <w:szCs w:val="20"/>
              </w:rPr>
            </w:pPr>
            <w:r>
              <w:rPr>
                <w:sz w:val="20"/>
                <w:szCs w:val="20"/>
              </w:rPr>
              <w:t>где П</w:t>
            </w:r>
            <w:r>
              <w:rPr>
                <w:sz w:val="20"/>
                <w:szCs w:val="20"/>
                <w:vertAlign w:val="subscript"/>
              </w:rPr>
              <w:t>дор(местГО)</w:t>
            </w:r>
            <w:r>
              <w:rPr>
                <w:sz w:val="20"/>
                <w:szCs w:val="20"/>
              </w:rPr>
              <w:t> – плотность автомобильных дорог местного значения</w:t>
            </w:r>
            <w:r w:rsidRPr="00EB2202">
              <w:t xml:space="preserve"> </w:t>
            </w:r>
            <w:r>
              <w:rPr>
                <w:sz w:val="20"/>
                <w:szCs w:val="20"/>
              </w:rPr>
              <w:t>городского округа, км/</w:t>
            </w:r>
            <w:r w:rsidR="00B52420">
              <w:rPr>
                <w:sz w:val="20"/>
                <w:szCs w:val="20"/>
              </w:rPr>
              <w:t xml:space="preserve">тыс. </w:t>
            </w:r>
            <w:r>
              <w:rPr>
                <w:sz w:val="20"/>
                <w:szCs w:val="20"/>
              </w:rPr>
              <w:t>кв. км;</w:t>
            </w:r>
          </w:p>
          <w:p w:rsidR="000F6718" w:rsidRDefault="000F6718" w:rsidP="000F6718">
            <w:pPr>
              <w:pStyle w:val="Default"/>
              <w:spacing w:after="20"/>
              <w:jc w:val="both"/>
              <w:rPr>
                <w:sz w:val="20"/>
                <w:szCs w:val="20"/>
              </w:rPr>
            </w:pPr>
            <w:r>
              <w:rPr>
                <w:sz w:val="20"/>
                <w:szCs w:val="20"/>
                <w:lang w:val="en-US"/>
              </w:rPr>
              <w:t>L</w:t>
            </w:r>
            <w:r>
              <w:rPr>
                <w:sz w:val="20"/>
                <w:szCs w:val="20"/>
                <w:vertAlign w:val="subscript"/>
              </w:rPr>
              <w:t>общ(местГО)</w:t>
            </w:r>
            <w:r>
              <w:rPr>
                <w:sz w:val="20"/>
                <w:szCs w:val="20"/>
              </w:rPr>
              <w:t> – общая протяженность автомобильных дорог</w:t>
            </w:r>
            <w:r w:rsidRPr="002A71E5">
              <w:rPr>
                <w:sz w:val="20"/>
                <w:szCs w:val="20"/>
              </w:rPr>
              <w:t xml:space="preserve"> </w:t>
            </w:r>
            <w:r>
              <w:rPr>
                <w:sz w:val="20"/>
                <w:szCs w:val="20"/>
              </w:rPr>
              <w:t>м</w:t>
            </w:r>
            <w:r>
              <w:rPr>
                <w:sz w:val="20"/>
                <w:szCs w:val="20"/>
              </w:rPr>
              <w:t>е</w:t>
            </w:r>
            <w:r>
              <w:rPr>
                <w:sz w:val="20"/>
                <w:szCs w:val="20"/>
              </w:rPr>
              <w:t>стного значения городского округа, км;</w:t>
            </w:r>
          </w:p>
          <w:p w:rsidR="000F6718" w:rsidRPr="00A87EC2" w:rsidRDefault="000F6718" w:rsidP="000F6718">
            <w:pPr>
              <w:pStyle w:val="aff6"/>
              <w:ind w:firstLine="0"/>
              <w:jc w:val="left"/>
              <w:rPr>
                <w:sz w:val="20"/>
                <w:szCs w:val="20"/>
                <w:lang w:val="ru-RU"/>
              </w:rPr>
            </w:pPr>
            <w:r>
              <w:rPr>
                <w:sz w:val="20"/>
                <w:szCs w:val="20"/>
              </w:rPr>
              <w:t>S</w:t>
            </w:r>
            <w:r w:rsidRPr="00BB6EE6">
              <w:rPr>
                <w:sz w:val="20"/>
                <w:szCs w:val="20"/>
                <w:vertAlign w:val="subscript"/>
                <w:lang w:val="ru-RU"/>
              </w:rPr>
              <w:t>тер(</w:t>
            </w:r>
            <w:r>
              <w:rPr>
                <w:sz w:val="20"/>
                <w:szCs w:val="20"/>
                <w:vertAlign w:val="subscript"/>
                <w:lang w:val="ru-RU"/>
              </w:rPr>
              <w:t>ГО</w:t>
            </w:r>
            <w:r w:rsidRPr="00BB6EE6">
              <w:rPr>
                <w:sz w:val="20"/>
                <w:szCs w:val="20"/>
                <w:vertAlign w:val="subscript"/>
                <w:lang w:val="ru-RU"/>
              </w:rPr>
              <w:t>)</w:t>
            </w:r>
            <w:r>
              <w:rPr>
                <w:sz w:val="20"/>
                <w:szCs w:val="20"/>
                <w:lang w:val="ru-RU"/>
              </w:rPr>
              <w:t> –</w:t>
            </w:r>
            <w:r w:rsidRPr="00BB6EE6">
              <w:rPr>
                <w:sz w:val="20"/>
                <w:szCs w:val="20"/>
                <w:lang w:val="ru-RU"/>
              </w:rPr>
              <w:t xml:space="preserve"> площадь территории </w:t>
            </w:r>
            <w:r>
              <w:rPr>
                <w:sz w:val="20"/>
                <w:szCs w:val="20"/>
                <w:lang w:val="ru-RU"/>
              </w:rPr>
              <w:t xml:space="preserve">городского округа, </w:t>
            </w:r>
            <w:r w:rsidR="00B52420">
              <w:rPr>
                <w:sz w:val="20"/>
                <w:szCs w:val="20"/>
                <w:lang w:val="ru-RU"/>
              </w:rPr>
              <w:t xml:space="preserve">тыс. </w:t>
            </w:r>
            <w:r>
              <w:rPr>
                <w:sz w:val="20"/>
                <w:szCs w:val="20"/>
                <w:lang w:val="ru-RU"/>
              </w:rPr>
              <w:t>кв. км</w:t>
            </w:r>
            <w:r w:rsidRPr="00BB6EE6">
              <w:rPr>
                <w:sz w:val="20"/>
                <w:szCs w:val="20"/>
                <w:lang w:val="ru-RU"/>
              </w:rPr>
              <w:t>.</w:t>
            </w:r>
          </w:p>
        </w:tc>
      </w:tr>
      <w:tr w:rsidR="000F6718" w:rsidRPr="00A87EC2" w:rsidTr="00EE6EFE">
        <w:trPr>
          <w:cantSplit/>
        </w:trPr>
        <w:tc>
          <w:tcPr>
            <w:tcW w:w="1403" w:type="dxa"/>
            <w:vMerge/>
            <w:shd w:val="clear" w:color="auto" w:fill="F2F2F2" w:themeFill="background1" w:themeFillShade="F2"/>
          </w:tcPr>
          <w:p w:rsidR="000F6718" w:rsidRPr="00A87EC2" w:rsidRDefault="000F6718" w:rsidP="00EE6EFE">
            <w:pPr>
              <w:pStyle w:val="aff6"/>
              <w:ind w:firstLine="0"/>
              <w:jc w:val="left"/>
              <w:rPr>
                <w:sz w:val="20"/>
                <w:szCs w:val="20"/>
                <w:lang w:val="ru-RU"/>
              </w:rPr>
            </w:pPr>
          </w:p>
        </w:tc>
        <w:tc>
          <w:tcPr>
            <w:tcW w:w="2551" w:type="dxa"/>
          </w:tcPr>
          <w:p w:rsidR="000F6718" w:rsidRPr="00A87EC2" w:rsidRDefault="000F6718"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0F6718" w:rsidRPr="00A87EC2" w:rsidRDefault="000F6718" w:rsidP="00EE6EFE">
            <w:pPr>
              <w:pStyle w:val="aff6"/>
              <w:ind w:firstLine="0"/>
              <w:jc w:val="center"/>
              <w:rPr>
                <w:sz w:val="20"/>
                <w:szCs w:val="20"/>
                <w:lang w:val="ru-RU"/>
              </w:rPr>
            </w:pPr>
            <w:r w:rsidRPr="00A87EC2">
              <w:rPr>
                <w:sz w:val="20"/>
                <w:szCs w:val="20"/>
                <w:lang w:val="ru-RU"/>
              </w:rPr>
              <w:t>Не нормируется</w:t>
            </w:r>
          </w:p>
        </w:tc>
      </w:tr>
      <w:tr w:rsidR="000F6718" w:rsidRPr="00A87EC2" w:rsidTr="00EE6EFE">
        <w:trPr>
          <w:cantSplit/>
        </w:trPr>
        <w:tc>
          <w:tcPr>
            <w:tcW w:w="1403" w:type="dxa"/>
            <w:vMerge w:val="restart"/>
            <w:shd w:val="clear" w:color="auto" w:fill="F2F2F2" w:themeFill="background1" w:themeFillShade="F2"/>
          </w:tcPr>
          <w:p w:rsidR="000F6718" w:rsidRPr="00A87EC2" w:rsidRDefault="000F6718" w:rsidP="00EE6EFE">
            <w:pPr>
              <w:pStyle w:val="aff6"/>
              <w:ind w:firstLine="0"/>
              <w:jc w:val="left"/>
              <w:rPr>
                <w:sz w:val="20"/>
                <w:szCs w:val="20"/>
                <w:lang w:val="ru-RU"/>
              </w:rPr>
            </w:pPr>
            <w:r>
              <w:rPr>
                <w:sz w:val="20"/>
                <w:szCs w:val="20"/>
                <w:lang w:val="ru-RU"/>
              </w:rPr>
              <w:t>Велосипедные дорожки</w:t>
            </w:r>
            <w:r w:rsidRPr="00EB2202">
              <w:rPr>
                <w:sz w:val="20"/>
                <w:szCs w:val="20"/>
                <w:lang w:val="ru-RU"/>
              </w:rPr>
              <w:t xml:space="preserve"> вне границ нас</w:t>
            </w:r>
            <w:r w:rsidRPr="00EB2202">
              <w:rPr>
                <w:sz w:val="20"/>
                <w:szCs w:val="20"/>
                <w:lang w:val="ru-RU"/>
              </w:rPr>
              <w:t>е</w:t>
            </w:r>
            <w:r w:rsidRPr="00EB2202">
              <w:rPr>
                <w:sz w:val="20"/>
                <w:szCs w:val="20"/>
                <w:lang w:val="ru-RU"/>
              </w:rPr>
              <w:t>ленных пун</w:t>
            </w:r>
            <w:r w:rsidRPr="00EB2202">
              <w:rPr>
                <w:sz w:val="20"/>
                <w:szCs w:val="20"/>
                <w:lang w:val="ru-RU"/>
              </w:rPr>
              <w:t>к</w:t>
            </w:r>
            <w:r w:rsidRPr="00EB2202">
              <w:rPr>
                <w:sz w:val="20"/>
                <w:szCs w:val="20"/>
                <w:lang w:val="ru-RU"/>
              </w:rPr>
              <w:t>тов</w:t>
            </w:r>
          </w:p>
        </w:tc>
        <w:tc>
          <w:tcPr>
            <w:tcW w:w="2551" w:type="dxa"/>
          </w:tcPr>
          <w:p w:rsidR="000F6718" w:rsidRPr="00A87EC2" w:rsidRDefault="000F6718" w:rsidP="00EE6EF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0F6718" w:rsidRDefault="000F6718" w:rsidP="00EE6EFE">
            <w:pPr>
              <w:pStyle w:val="aff6"/>
              <w:ind w:firstLine="0"/>
              <w:jc w:val="left"/>
              <w:rPr>
                <w:sz w:val="20"/>
                <w:szCs w:val="20"/>
                <w:lang w:val="ru-RU"/>
              </w:rPr>
            </w:pPr>
            <w:r w:rsidRPr="000F6718">
              <w:rPr>
                <w:sz w:val="20"/>
                <w:szCs w:val="20"/>
                <w:lang w:val="ru-RU"/>
              </w:rPr>
              <w:t>Минимальная длина велосипедных дорожек на подходах к населенным пунктам устанавливается в соответствии с та</w:t>
            </w:r>
            <w:r w:rsidRPr="000F6718">
              <w:rPr>
                <w:sz w:val="20"/>
                <w:szCs w:val="20"/>
                <w:lang w:val="ru-RU"/>
              </w:rPr>
              <w:t>б</w:t>
            </w:r>
            <w:r w:rsidRPr="000F6718">
              <w:rPr>
                <w:sz w:val="20"/>
                <w:szCs w:val="20"/>
                <w:lang w:val="ru-RU"/>
              </w:rPr>
              <w:t>лицей 5 раздела 6 ГОСТ 33150-2014 «Дороги автомобильные общего пользования. Проектирование пешеходных и велос</w:t>
            </w:r>
            <w:r w:rsidRPr="000F6718">
              <w:rPr>
                <w:sz w:val="20"/>
                <w:szCs w:val="20"/>
                <w:lang w:val="ru-RU"/>
              </w:rPr>
              <w:t>и</w:t>
            </w:r>
            <w:r w:rsidRPr="000F6718">
              <w:rPr>
                <w:sz w:val="20"/>
                <w:szCs w:val="20"/>
                <w:lang w:val="ru-RU"/>
              </w:rPr>
              <w:t>педных дорожек. Общие требования» в зависимости от чи</w:t>
            </w:r>
            <w:r w:rsidRPr="000F6718">
              <w:rPr>
                <w:sz w:val="20"/>
                <w:szCs w:val="20"/>
                <w:lang w:val="ru-RU"/>
              </w:rPr>
              <w:t>с</w:t>
            </w:r>
            <w:r w:rsidRPr="000F6718">
              <w:rPr>
                <w:sz w:val="20"/>
                <w:szCs w:val="20"/>
                <w:lang w:val="ru-RU"/>
              </w:rPr>
              <w:t>ленности населения населенного пункта. Велосипедные д</w:t>
            </w:r>
            <w:r w:rsidRPr="000F6718">
              <w:rPr>
                <w:sz w:val="20"/>
                <w:szCs w:val="20"/>
                <w:lang w:val="ru-RU"/>
              </w:rPr>
              <w:t>о</w:t>
            </w:r>
            <w:r w:rsidRPr="000F6718">
              <w:rPr>
                <w:sz w:val="20"/>
                <w:szCs w:val="20"/>
                <w:lang w:val="ru-RU"/>
              </w:rPr>
              <w:t>рожки на подходках к населенным пунктам с численностью населения менее 10 тыс. чел. не нормируются.</w:t>
            </w:r>
          </w:p>
          <w:p w:rsidR="000F6718" w:rsidRPr="00A87EC2" w:rsidRDefault="000F6718" w:rsidP="00EE6EFE">
            <w:pPr>
              <w:pStyle w:val="aff6"/>
              <w:ind w:firstLine="0"/>
              <w:jc w:val="left"/>
              <w:rPr>
                <w:sz w:val="20"/>
                <w:szCs w:val="20"/>
                <w:lang w:val="ru-RU"/>
              </w:rPr>
            </w:pPr>
            <w:r>
              <w:rPr>
                <w:sz w:val="20"/>
                <w:szCs w:val="20"/>
                <w:lang w:val="ru-RU"/>
              </w:rPr>
              <w:t>Показатель м</w:t>
            </w:r>
            <w:r w:rsidRPr="000F6718">
              <w:rPr>
                <w:sz w:val="20"/>
                <w:szCs w:val="20"/>
                <w:lang w:val="ru-RU"/>
              </w:rPr>
              <w:t>инимальн</w:t>
            </w:r>
            <w:r>
              <w:rPr>
                <w:sz w:val="20"/>
                <w:szCs w:val="20"/>
                <w:lang w:val="ru-RU"/>
              </w:rPr>
              <w:t>ой</w:t>
            </w:r>
            <w:r w:rsidRPr="000F6718">
              <w:rPr>
                <w:sz w:val="20"/>
                <w:szCs w:val="20"/>
                <w:lang w:val="ru-RU"/>
              </w:rPr>
              <w:t xml:space="preserve"> длин</w:t>
            </w:r>
            <w:r>
              <w:rPr>
                <w:sz w:val="20"/>
                <w:szCs w:val="20"/>
                <w:lang w:val="ru-RU"/>
              </w:rPr>
              <w:t>ы</w:t>
            </w:r>
            <w:r w:rsidRPr="000F6718">
              <w:rPr>
                <w:sz w:val="20"/>
                <w:szCs w:val="20"/>
                <w:lang w:val="ru-RU"/>
              </w:rPr>
              <w:t xml:space="preserve"> велосипедных дорожек на подходах к населенным пунктам</w:t>
            </w:r>
            <w:r>
              <w:rPr>
                <w:sz w:val="20"/>
                <w:szCs w:val="20"/>
                <w:lang w:val="ru-RU"/>
              </w:rPr>
              <w:t xml:space="preserve"> городских поселений уст</w:t>
            </w:r>
            <w:r>
              <w:rPr>
                <w:sz w:val="20"/>
                <w:szCs w:val="20"/>
                <w:lang w:val="ru-RU"/>
              </w:rPr>
              <w:t>а</w:t>
            </w:r>
            <w:r>
              <w:rPr>
                <w:sz w:val="20"/>
                <w:szCs w:val="20"/>
                <w:lang w:val="ru-RU"/>
              </w:rPr>
              <w:t>навливается в местных нормативах градостроительного пр</w:t>
            </w:r>
            <w:r>
              <w:rPr>
                <w:sz w:val="20"/>
                <w:szCs w:val="20"/>
                <w:lang w:val="ru-RU"/>
              </w:rPr>
              <w:t>о</w:t>
            </w:r>
            <w:r>
              <w:rPr>
                <w:sz w:val="20"/>
                <w:szCs w:val="20"/>
                <w:lang w:val="ru-RU"/>
              </w:rPr>
              <w:t>ектирования муниципальных районов.</w:t>
            </w:r>
          </w:p>
        </w:tc>
      </w:tr>
      <w:tr w:rsidR="000F6718" w:rsidRPr="00A87EC2" w:rsidTr="00EE6EFE">
        <w:trPr>
          <w:cantSplit/>
        </w:trPr>
        <w:tc>
          <w:tcPr>
            <w:tcW w:w="1403" w:type="dxa"/>
            <w:vMerge/>
            <w:shd w:val="clear" w:color="auto" w:fill="F2F2F2" w:themeFill="background1" w:themeFillShade="F2"/>
          </w:tcPr>
          <w:p w:rsidR="000F6718" w:rsidRDefault="000F6718" w:rsidP="00EE6EFE">
            <w:pPr>
              <w:pStyle w:val="aff6"/>
              <w:ind w:firstLine="0"/>
              <w:jc w:val="left"/>
              <w:rPr>
                <w:sz w:val="20"/>
                <w:szCs w:val="20"/>
                <w:lang w:val="ru-RU"/>
              </w:rPr>
            </w:pPr>
          </w:p>
        </w:tc>
        <w:tc>
          <w:tcPr>
            <w:tcW w:w="2551" w:type="dxa"/>
          </w:tcPr>
          <w:p w:rsidR="000F6718" w:rsidRPr="00A87EC2" w:rsidRDefault="000F6718" w:rsidP="00EE6EF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0F6718" w:rsidRPr="00A87EC2" w:rsidRDefault="000F6718" w:rsidP="00EE6EFE">
            <w:pPr>
              <w:pStyle w:val="aff6"/>
              <w:ind w:firstLine="0"/>
              <w:jc w:val="center"/>
              <w:rPr>
                <w:sz w:val="20"/>
                <w:szCs w:val="20"/>
                <w:lang w:val="ru-RU"/>
              </w:rPr>
            </w:pPr>
            <w:r w:rsidRPr="00A87EC2">
              <w:rPr>
                <w:sz w:val="20"/>
                <w:szCs w:val="20"/>
                <w:lang w:val="ru-RU"/>
              </w:rPr>
              <w:t>Не нормируется</w:t>
            </w:r>
          </w:p>
        </w:tc>
      </w:tr>
    </w:tbl>
    <w:p w:rsidR="008740D2" w:rsidRPr="00DF52AC" w:rsidRDefault="008740D2" w:rsidP="008740D2">
      <w:pPr>
        <w:keepNext/>
        <w:spacing w:before="120"/>
        <w:jc w:val="right"/>
        <w:rPr>
          <w:b/>
          <w:i/>
        </w:rPr>
      </w:pPr>
      <w:bookmarkStart w:id="222" w:name="_Hlk107499754"/>
      <w:bookmarkEnd w:id="221"/>
      <w:r w:rsidRPr="00DF52AC">
        <w:rPr>
          <w:b/>
          <w:i/>
        </w:rPr>
        <w:t xml:space="preserve">Таблица </w:t>
      </w:r>
      <w:r>
        <w:rPr>
          <w:b/>
          <w:i/>
        </w:rPr>
        <w:t>2.6</w:t>
      </w:r>
    </w:p>
    <w:p w:rsidR="008740D2" w:rsidRPr="004B2F40" w:rsidRDefault="008740D2" w:rsidP="008740D2">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в области организации улично-дорожной сети</w:t>
      </w:r>
      <w:r>
        <w:rPr>
          <w:rFonts w:ascii="Times New Roman" w:hAnsi="Times New Roman"/>
          <w:sz w:val="24"/>
          <w:szCs w:val="24"/>
        </w:rPr>
        <w:t>, дорожного сервиса и транспортного обслуживания</w:t>
      </w:r>
      <w:r w:rsidRPr="004B2F40">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237"/>
      </w:tblGrid>
      <w:tr w:rsidR="008740D2" w:rsidRPr="000A3113" w:rsidTr="007F3C1B">
        <w:trPr>
          <w:cantSplit/>
          <w:tblHeader/>
        </w:trPr>
        <w:tc>
          <w:tcPr>
            <w:tcW w:w="1403" w:type="dxa"/>
            <w:shd w:val="clear" w:color="auto" w:fill="D9D9D9" w:themeFill="background1" w:themeFillShade="D9"/>
          </w:tcPr>
          <w:p w:rsidR="008740D2" w:rsidRPr="000A3113" w:rsidRDefault="008740D2"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rsidR="008740D2" w:rsidRPr="000A3113" w:rsidRDefault="008740D2"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rsidR="008740D2" w:rsidRPr="000A3113" w:rsidRDefault="008740D2"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8740D2" w:rsidRPr="000A3113" w:rsidTr="007F3C1B">
        <w:trPr>
          <w:cantSplit/>
          <w:trHeight w:val="33"/>
        </w:trPr>
        <w:tc>
          <w:tcPr>
            <w:tcW w:w="1403" w:type="dxa"/>
            <w:vMerge w:val="restart"/>
            <w:shd w:val="clear" w:color="auto" w:fill="F2F2F2" w:themeFill="background1" w:themeFillShade="F2"/>
          </w:tcPr>
          <w:p w:rsidR="008740D2" w:rsidRDefault="008740D2" w:rsidP="00EE6EFE">
            <w:pPr>
              <w:pStyle w:val="aff6"/>
              <w:ind w:firstLine="0"/>
              <w:rPr>
                <w:sz w:val="20"/>
                <w:szCs w:val="20"/>
                <w:lang w:val="ru-RU"/>
              </w:rPr>
            </w:pPr>
            <w:r>
              <w:rPr>
                <w:sz w:val="20"/>
                <w:szCs w:val="20"/>
                <w:lang w:val="ru-RU"/>
              </w:rPr>
              <w:t>Улично-дорожная сеть населенных пунктов</w:t>
            </w: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8740D2" w:rsidRDefault="008740D2" w:rsidP="00EE6EFE">
            <w:pPr>
              <w:pStyle w:val="aff6"/>
              <w:ind w:firstLine="0"/>
              <w:rPr>
                <w:sz w:val="20"/>
                <w:szCs w:val="20"/>
                <w:lang w:val="ru-RU"/>
              </w:rPr>
            </w:pPr>
            <w:r>
              <w:rPr>
                <w:sz w:val="20"/>
                <w:szCs w:val="20"/>
                <w:lang w:val="ru-RU"/>
              </w:rPr>
              <w:t>Минимальная п</w:t>
            </w:r>
            <w:r w:rsidRPr="0094199A">
              <w:rPr>
                <w:sz w:val="20"/>
                <w:szCs w:val="20"/>
                <w:lang w:val="ru-RU"/>
              </w:rPr>
              <w:t>лотность улично-дорожной сети</w:t>
            </w:r>
            <w:r>
              <w:rPr>
                <w:sz w:val="20"/>
                <w:szCs w:val="20"/>
                <w:lang w:val="ru-RU"/>
              </w:rPr>
              <w:t xml:space="preserve"> в городах (кроме зон индивидуальной жилой застройки) принята в размере 2 км/кв. км с</w:t>
            </w:r>
            <w:r>
              <w:rPr>
                <w:sz w:val="20"/>
                <w:szCs w:val="20"/>
                <w:lang w:val="ru-RU"/>
              </w:rPr>
              <w:t>о</w:t>
            </w:r>
            <w:r>
              <w:rPr>
                <w:sz w:val="20"/>
                <w:szCs w:val="20"/>
                <w:lang w:val="ru-RU"/>
              </w:rPr>
              <w:t xml:space="preserve">гласно </w:t>
            </w:r>
            <w:r w:rsidRPr="0062549F">
              <w:rPr>
                <w:sz w:val="20"/>
                <w:szCs w:val="20"/>
                <w:lang w:val="ru-RU"/>
              </w:rPr>
              <w:t>Рекомендациям по проектированию улиц и дорог, городов и сельских поселений, разработанных ЦНИИП градостроительства Ми</w:t>
            </w:r>
            <w:r w:rsidRPr="0062549F">
              <w:rPr>
                <w:sz w:val="20"/>
                <w:szCs w:val="20"/>
                <w:lang w:val="ru-RU"/>
              </w:rPr>
              <w:t>н</w:t>
            </w:r>
            <w:r w:rsidRPr="0062549F">
              <w:rPr>
                <w:sz w:val="20"/>
                <w:szCs w:val="20"/>
                <w:lang w:val="ru-RU"/>
              </w:rPr>
              <w:t>строя России в 1994 году</w:t>
            </w:r>
            <w:r>
              <w:rPr>
                <w:sz w:val="20"/>
                <w:szCs w:val="20"/>
                <w:lang w:val="ru-RU"/>
              </w:rPr>
              <w:t xml:space="preserve">. Установление данного показателя </w:t>
            </w:r>
            <w:r w:rsidRPr="0062549F">
              <w:rPr>
                <w:sz w:val="20"/>
                <w:szCs w:val="20"/>
                <w:lang w:val="ru-RU"/>
              </w:rPr>
              <w:t>обусло</w:t>
            </w:r>
            <w:r w:rsidRPr="0062549F">
              <w:rPr>
                <w:sz w:val="20"/>
                <w:szCs w:val="20"/>
                <w:lang w:val="ru-RU"/>
              </w:rPr>
              <w:t>в</w:t>
            </w:r>
            <w:r w:rsidRPr="0062549F">
              <w:rPr>
                <w:sz w:val="20"/>
                <w:szCs w:val="20"/>
                <w:lang w:val="ru-RU"/>
              </w:rPr>
              <w:t>лено радиусом доступности остановок общественного транспорта</w:t>
            </w:r>
            <w:r>
              <w:rPr>
                <w:sz w:val="20"/>
                <w:szCs w:val="20"/>
                <w:lang w:val="ru-RU"/>
              </w:rPr>
              <w:t>.</w:t>
            </w:r>
          </w:p>
          <w:p w:rsidR="008740D2" w:rsidRDefault="008740D2" w:rsidP="00EE6EFE">
            <w:pPr>
              <w:pStyle w:val="aff6"/>
              <w:ind w:firstLine="0"/>
              <w:rPr>
                <w:sz w:val="20"/>
                <w:szCs w:val="20"/>
                <w:lang w:val="ru-RU"/>
              </w:rPr>
            </w:pPr>
            <w:r w:rsidRPr="0062549F">
              <w:rPr>
                <w:sz w:val="20"/>
                <w:szCs w:val="20"/>
                <w:lang w:val="ru-RU"/>
              </w:rPr>
              <w:t>С учетом положений пункта 11.</w:t>
            </w:r>
            <w:r>
              <w:rPr>
                <w:sz w:val="20"/>
                <w:szCs w:val="20"/>
                <w:lang w:val="ru-RU"/>
              </w:rPr>
              <w:t>24</w:t>
            </w:r>
            <w:r w:rsidRPr="0062549F">
              <w:rPr>
                <w:sz w:val="20"/>
                <w:szCs w:val="20"/>
                <w:lang w:val="ru-RU"/>
              </w:rPr>
              <w:t xml:space="preserve"> СП 42.13330.</w:t>
            </w:r>
            <w:r>
              <w:rPr>
                <w:sz w:val="20"/>
                <w:szCs w:val="20"/>
                <w:lang w:val="ru-RU"/>
              </w:rPr>
              <w:t>2016</w:t>
            </w:r>
            <w:r w:rsidRPr="0062549F">
              <w:rPr>
                <w:sz w:val="20"/>
                <w:szCs w:val="20"/>
                <w:lang w:val="ru-RU"/>
              </w:rPr>
              <w:t xml:space="preserve"> в районах индив</w:t>
            </w:r>
            <w:r w:rsidRPr="0062549F">
              <w:rPr>
                <w:sz w:val="20"/>
                <w:szCs w:val="20"/>
                <w:lang w:val="ru-RU"/>
              </w:rPr>
              <w:t>и</w:t>
            </w:r>
            <w:r w:rsidRPr="0062549F">
              <w:rPr>
                <w:sz w:val="20"/>
                <w:szCs w:val="20"/>
                <w:lang w:val="ru-RU"/>
              </w:rPr>
              <w:t>дуальной усадебной застройки дальность пешеходных подходов к бл</w:t>
            </w:r>
            <w:r w:rsidRPr="0062549F">
              <w:rPr>
                <w:sz w:val="20"/>
                <w:szCs w:val="20"/>
                <w:lang w:val="ru-RU"/>
              </w:rPr>
              <w:t>и</w:t>
            </w:r>
            <w:r w:rsidRPr="0062549F">
              <w:rPr>
                <w:sz w:val="20"/>
                <w:szCs w:val="20"/>
                <w:lang w:val="ru-RU"/>
              </w:rPr>
              <w:t>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w:t>
            </w:r>
            <w:r w:rsidRPr="0062549F">
              <w:rPr>
                <w:sz w:val="20"/>
                <w:szCs w:val="20"/>
                <w:lang w:val="ru-RU"/>
              </w:rPr>
              <w:t>ь</w:t>
            </w:r>
            <w:r w:rsidRPr="0062549F">
              <w:rPr>
                <w:sz w:val="20"/>
                <w:szCs w:val="20"/>
                <w:lang w:val="ru-RU"/>
              </w:rPr>
              <w:t xml:space="preserve">ной застройки </w:t>
            </w:r>
            <w:r>
              <w:rPr>
                <w:sz w:val="20"/>
                <w:szCs w:val="20"/>
                <w:lang w:val="ru-RU"/>
              </w:rPr>
              <w:t>города Кызыл</w:t>
            </w:r>
            <w:r w:rsidRPr="0062549F">
              <w:rPr>
                <w:sz w:val="20"/>
                <w:szCs w:val="20"/>
                <w:lang w:val="ru-RU"/>
              </w:rPr>
              <w:t>, до 1,25 в районах индивидуальной з</w:t>
            </w:r>
            <w:r w:rsidRPr="0062549F">
              <w:rPr>
                <w:sz w:val="20"/>
                <w:szCs w:val="20"/>
                <w:lang w:val="ru-RU"/>
              </w:rPr>
              <w:t>а</w:t>
            </w:r>
            <w:r w:rsidRPr="0062549F">
              <w:rPr>
                <w:sz w:val="20"/>
                <w:szCs w:val="20"/>
                <w:lang w:val="ru-RU"/>
              </w:rPr>
              <w:t>стройки в других город</w:t>
            </w:r>
            <w:r>
              <w:rPr>
                <w:sz w:val="20"/>
                <w:szCs w:val="20"/>
                <w:lang w:val="ru-RU"/>
              </w:rPr>
              <w:t>ских населенных пунктах Республики Тыва</w:t>
            </w:r>
            <w:r w:rsidRPr="0062549F">
              <w:rPr>
                <w:sz w:val="20"/>
                <w:szCs w:val="20"/>
                <w:lang w:val="ru-RU"/>
              </w:rPr>
              <w:t>.</w:t>
            </w:r>
          </w:p>
          <w:p w:rsidR="008740D2" w:rsidRPr="00E37116" w:rsidRDefault="008740D2" w:rsidP="00EE6EFE">
            <w:pPr>
              <w:pStyle w:val="aff6"/>
              <w:ind w:firstLine="0"/>
              <w:rPr>
                <w:sz w:val="20"/>
                <w:szCs w:val="20"/>
                <w:lang w:val="ru-RU"/>
              </w:rPr>
            </w:pPr>
            <w:r w:rsidRPr="0094199A">
              <w:rPr>
                <w:sz w:val="20"/>
                <w:szCs w:val="20"/>
                <w:lang w:val="ru-RU"/>
              </w:rPr>
              <w:t>Плотность улично-дорожной сети</w:t>
            </w:r>
            <w:r>
              <w:rPr>
                <w:sz w:val="20"/>
                <w:szCs w:val="20"/>
                <w:lang w:val="ru-RU"/>
              </w:rPr>
              <w:t xml:space="preserve"> в сельских населенных пунктах не нормируется.</w:t>
            </w:r>
          </w:p>
        </w:tc>
      </w:tr>
      <w:tr w:rsidR="008740D2" w:rsidRPr="000A3113" w:rsidTr="007F3C1B">
        <w:trPr>
          <w:cantSplit/>
          <w:trHeight w:val="33"/>
        </w:trPr>
        <w:tc>
          <w:tcPr>
            <w:tcW w:w="1403" w:type="dxa"/>
            <w:vMerge/>
            <w:shd w:val="clear" w:color="auto" w:fill="F2F2F2" w:themeFill="background1" w:themeFillShade="F2"/>
          </w:tcPr>
          <w:p w:rsidR="008740D2" w:rsidRDefault="008740D2" w:rsidP="00EE6EFE">
            <w:pPr>
              <w:pStyle w:val="aff6"/>
              <w:ind w:firstLine="0"/>
              <w:rPr>
                <w:sz w:val="20"/>
                <w:szCs w:val="20"/>
                <w:lang w:val="ru-RU"/>
              </w:rPr>
            </w:pP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8740D2" w:rsidRPr="000A3113" w:rsidRDefault="008740D2" w:rsidP="00EE6EFE">
            <w:pPr>
              <w:pStyle w:val="aff6"/>
              <w:ind w:firstLine="0"/>
              <w:jc w:val="center"/>
              <w:rPr>
                <w:sz w:val="20"/>
                <w:szCs w:val="20"/>
                <w:lang w:val="ru-RU"/>
              </w:rPr>
            </w:pPr>
            <w:r>
              <w:rPr>
                <w:sz w:val="20"/>
                <w:szCs w:val="20"/>
                <w:lang w:val="ru-RU"/>
              </w:rPr>
              <w:t>Не нормируется</w:t>
            </w:r>
          </w:p>
        </w:tc>
      </w:tr>
      <w:tr w:rsidR="008740D2" w:rsidRPr="000A3113" w:rsidTr="007F3C1B">
        <w:trPr>
          <w:cantSplit/>
          <w:trHeight w:val="33"/>
        </w:trPr>
        <w:tc>
          <w:tcPr>
            <w:tcW w:w="1403" w:type="dxa"/>
            <w:vMerge w:val="restart"/>
            <w:shd w:val="clear" w:color="auto" w:fill="F2F2F2" w:themeFill="background1" w:themeFillShade="F2"/>
          </w:tcPr>
          <w:p w:rsidR="008740D2" w:rsidRDefault="008740D2" w:rsidP="00EE6EFE">
            <w:pPr>
              <w:pStyle w:val="aff6"/>
              <w:ind w:firstLine="0"/>
              <w:rPr>
                <w:sz w:val="20"/>
                <w:szCs w:val="20"/>
                <w:lang w:val="ru-RU"/>
              </w:rPr>
            </w:pPr>
            <w:r>
              <w:rPr>
                <w:sz w:val="20"/>
                <w:szCs w:val="20"/>
                <w:lang w:val="ru-RU"/>
              </w:rPr>
              <w:t>Велосипедные дорожки в гр</w:t>
            </w:r>
            <w:r>
              <w:rPr>
                <w:sz w:val="20"/>
                <w:szCs w:val="20"/>
                <w:lang w:val="ru-RU"/>
              </w:rPr>
              <w:t>а</w:t>
            </w:r>
            <w:r>
              <w:rPr>
                <w:sz w:val="20"/>
                <w:szCs w:val="20"/>
                <w:lang w:val="ru-RU"/>
              </w:rPr>
              <w:t>ницах населе</w:t>
            </w:r>
            <w:r>
              <w:rPr>
                <w:sz w:val="20"/>
                <w:szCs w:val="20"/>
                <w:lang w:val="ru-RU"/>
              </w:rPr>
              <w:t>н</w:t>
            </w:r>
            <w:r>
              <w:rPr>
                <w:sz w:val="20"/>
                <w:szCs w:val="20"/>
                <w:lang w:val="ru-RU"/>
              </w:rPr>
              <w:t>ных пунктов</w:t>
            </w: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8740D2" w:rsidRDefault="008740D2"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w:t>
            </w:r>
            <w:r>
              <w:rPr>
                <w:sz w:val="20"/>
                <w:szCs w:val="20"/>
                <w:lang w:val="ru-RU"/>
              </w:rPr>
              <w:t>и</w:t>
            </w:r>
            <w:r>
              <w:rPr>
                <w:sz w:val="20"/>
                <w:szCs w:val="20"/>
                <w:lang w:val="ru-RU"/>
              </w:rPr>
              <w:t>няты в соответствии с таблицей 4</w:t>
            </w:r>
            <w:r w:rsidRPr="002A59D0">
              <w:rPr>
                <w:sz w:val="20"/>
                <w:szCs w:val="20"/>
                <w:lang w:val="ru-RU"/>
              </w:rPr>
              <w:t xml:space="preserve"> ГОСТ 33150-2014</w:t>
            </w:r>
          </w:p>
        </w:tc>
      </w:tr>
      <w:tr w:rsidR="008740D2" w:rsidRPr="000A3113" w:rsidTr="007F3C1B">
        <w:trPr>
          <w:cantSplit/>
          <w:trHeight w:val="33"/>
        </w:trPr>
        <w:tc>
          <w:tcPr>
            <w:tcW w:w="1403" w:type="dxa"/>
            <w:vMerge/>
            <w:shd w:val="clear" w:color="auto" w:fill="F2F2F2" w:themeFill="background1" w:themeFillShade="F2"/>
          </w:tcPr>
          <w:p w:rsidR="008740D2" w:rsidRDefault="008740D2" w:rsidP="00EE6EFE">
            <w:pPr>
              <w:pStyle w:val="aff6"/>
              <w:ind w:firstLine="0"/>
              <w:rPr>
                <w:sz w:val="20"/>
                <w:szCs w:val="20"/>
                <w:lang w:val="ru-RU"/>
              </w:rPr>
            </w:pP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8740D2" w:rsidRDefault="008740D2" w:rsidP="00EE6EFE">
            <w:pPr>
              <w:pStyle w:val="aff6"/>
              <w:ind w:firstLine="0"/>
              <w:jc w:val="center"/>
              <w:rPr>
                <w:sz w:val="20"/>
                <w:szCs w:val="20"/>
                <w:lang w:val="ru-RU"/>
              </w:rPr>
            </w:pPr>
            <w:r>
              <w:rPr>
                <w:sz w:val="20"/>
                <w:szCs w:val="20"/>
                <w:lang w:val="ru-RU"/>
              </w:rPr>
              <w:t>Не нормируется</w:t>
            </w:r>
          </w:p>
        </w:tc>
      </w:tr>
      <w:bookmarkEnd w:id="222"/>
      <w:tr w:rsidR="008740D2" w:rsidRPr="000A3113" w:rsidTr="007F3C1B">
        <w:trPr>
          <w:cantSplit/>
          <w:trHeight w:val="808"/>
        </w:trPr>
        <w:tc>
          <w:tcPr>
            <w:tcW w:w="1403" w:type="dxa"/>
            <w:vMerge w:val="restart"/>
            <w:shd w:val="clear" w:color="auto" w:fill="F2F2F2" w:themeFill="background1" w:themeFillShade="F2"/>
          </w:tcPr>
          <w:p w:rsidR="008740D2" w:rsidRDefault="008740D2" w:rsidP="00EE6EFE">
            <w:pPr>
              <w:pStyle w:val="aff6"/>
              <w:ind w:firstLine="0"/>
              <w:rPr>
                <w:sz w:val="20"/>
                <w:szCs w:val="20"/>
                <w:lang w:val="ru-RU"/>
              </w:rPr>
            </w:pPr>
            <w:r w:rsidRPr="002A71E5">
              <w:rPr>
                <w:sz w:val="20"/>
                <w:szCs w:val="20"/>
                <w:lang w:val="ru-RU"/>
              </w:rPr>
              <w:t xml:space="preserve">Автовокзал </w:t>
            </w:r>
            <w:r>
              <w:rPr>
                <w:sz w:val="20"/>
                <w:szCs w:val="20"/>
                <w:lang w:val="ru-RU"/>
              </w:rPr>
              <w:t xml:space="preserve">(автостанция) </w:t>
            </w:r>
            <w:r w:rsidRPr="002A71E5">
              <w:rPr>
                <w:sz w:val="20"/>
                <w:szCs w:val="20"/>
                <w:lang w:val="ru-RU"/>
              </w:rPr>
              <w:t>межмуниц</w:t>
            </w:r>
            <w:r w:rsidRPr="002A71E5">
              <w:rPr>
                <w:sz w:val="20"/>
                <w:szCs w:val="20"/>
                <w:lang w:val="ru-RU"/>
              </w:rPr>
              <w:t>и</w:t>
            </w:r>
            <w:r w:rsidRPr="002A71E5">
              <w:rPr>
                <w:sz w:val="20"/>
                <w:szCs w:val="20"/>
                <w:lang w:val="ru-RU"/>
              </w:rPr>
              <w:t>пального с</w:t>
            </w:r>
            <w:r w:rsidRPr="002A71E5">
              <w:rPr>
                <w:sz w:val="20"/>
                <w:szCs w:val="20"/>
                <w:lang w:val="ru-RU"/>
              </w:rPr>
              <w:t>о</w:t>
            </w:r>
            <w:r w:rsidRPr="002A71E5">
              <w:rPr>
                <w:sz w:val="20"/>
                <w:szCs w:val="20"/>
                <w:lang w:val="ru-RU"/>
              </w:rPr>
              <w:t>общения</w:t>
            </w: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8740D2" w:rsidRDefault="008740D2" w:rsidP="00EE6EFE">
            <w:pPr>
              <w:pStyle w:val="aff6"/>
              <w:ind w:firstLine="0"/>
              <w:rPr>
                <w:sz w:val="20"/>
                <w:szCs w:val="20"/>
                <w:lang w:val="ru-RU"/>
              </w:rPr>
            </w:pPr>
            <w:r w:rsidRPr="00BB6AA5">
              <w:rPr>
                <w:sz w:val="20"/>
                <w:szCs w:val="20"/>
                <w:lang w:val="ru-RU"/>
              </w:rPr>
              <w:t>Не менее 1 объекта на муниципальн</w:t>
            </w:r>
            <w:r>
              <w:rPr>
                <w:sz w:val="20"/>
                <w:szCs w:val="20"/>
                <w:lang w:val="ru-RU"/>
              </w:rPr>
              <w:t>ое образование</w:t>
            </w:r>
            <w:r w:rsidRPr="00BB6AA5">
              <w:rPr>
                <w:sz w:val="20"/>
                <w:szCs w:val="20"/>
                <w:lang w:val="ru-RU"/>
              </w:rPr>
              <w:t xml:space="preserve"> принято исходя из текущей обеспеченности региона объектами.</w:t>
            </w:r>
          </w:p>
        </w:tc>
      </w:tr>
      <w:tr w:rsidR="008740D2" w:rsidRPr="000A3113" w:rsidTr="007F3C1B">
        <w:trPr>
          <w:cantSplit/>
          <w:trHeight w:val="33"/>
        </w:trPr>
        <w:tc>
          <w:tcPr>
            <w:tcW w:w="1403" w:type="dxa"/>
            <w:vMerge/>
            <w:shd w:val="clear" w:color="auto" w:fill="F2F2F2" w:themeFill="background1" w:themeFillShade="F2"/>
          </w:tcPr>
          <w:p w:rsidR="008740D2" w:rsidRPr="002A71E5" w:rsidRDefault="008740D2" w:rsidP="00EE6EFE">
            <w:pPr>
              <w:pStyle w:val="aff6"/>
              <w:ind w:firstLine="0"/>
              <w:rPr>
                <w:sz w:val="20"/>
                <w:szCs w:val="20"/>
                <w:lang w:val="ru-RU"/>
              </w:rPr>
            </w:pP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8740D2" w:rsidRDefault="008740D2" w:rsidP="008740D2">
            <w:pPr>
              <w:pStyle w:val="aff6"/>
              <w:ind w:firstLine="0"/>
              <w:jc w:val="center"/>
              <w:rPr>
                <w:sz w:val="20"/>
                <w:szCs w:val="20"/>
                <w:lang w:val="ru-RU"/>
              </w:rPr>
            </w:pPr>
            <w:r>
              <w:rPr>
                <w:sz w:val="20"/>
                <w:szCs w:val="20"/>
                <w:lang w:val="ru-RU"/>
              </w:rPr>
              <w:t>Не нормируется</w:t>
            </w:r>
          </w:p>
        </w:tc>
      </w:tr>
      <w:tr w:rsidR="008740D2" w:rsidRPr="000A3113" w:rsidTr="007F3C1B">
        <w:trPr>
          <w:cantSplit/>
          <w:trHeight w:val="33"/>
        </w:trPr>
        <w:tc>
          <w:tcPr>
            <w:tcW w:w="1403" w:type="dxa"/>
            <w:vMerge w:val="restart"/>
            <w:shd w:val="clear" w:color="auto" w:fill="F2F2F2" w:themeFill="background1" w:themeFillShade="F2"/>
          </w:tcPr>
          <w:p w:rsidR="008740D2" w:rsidRPr="002A71E5" w:rsidRDefault="008740D2" w:rsidP="00EE6EFE">
            <w:pPr>
              <w:pStyle w:val="aff6"/>
              <w:ind w:firstLine="0"/>
              <w:rPr>
                <w:sz w:val="20"/>
                <w:szCs w:val="20"/>
                <w:lang w:val="ru-RU"/>
              </w:rPr>
            </w:pPr>
            <w:r w:rsidRPr="004A6F51">
              <w:rPr>
                <w:sz w:val="20"/>
                <w:szCs w:val="20"/>
                <w:lang w:val="ru-RU"/>
              </w:rPr>
              <w:t>Транспортно-эксплуатац</w:t>
            </w:r>
            <w:r w:rsidRPr="004A6F51">
              <w:rPr>
                <w:sz w:val="20"/>
                <w:szCs w:val="20"/>
                <w:lang w:val="ru-RU"/>
              </w:rPr>
              <w:t>и</w:t>
            </w:r>
            <w:r w:rsidRPr="004A6F51">
              <w:rPr>
                <w:sz w:val="20"/>
                <w:szCs w:val="20"/>
                <w:lang w:val="ru-RU"/>
              </w:rPr>
              <w:t>онные пре</w:t>
            </w:r>
            <w:r w:rsidRPr="004A6F51">
              <w:rPr>
                <w:sz w:val="20"/>
                <w:szCs w:val="20"/>
                <w:lang w:val="ru-RU"/>
              </w:rPr>
              <w:t>д</w:t>
            </w:r>
            <w:r w:rsidRPr="004A6F51">
              <w:rPr>
                <w:sz w:val="20"/>
                <w:szCs w:val="20"/>
                <w:lang w:val="ru-RU"/>
              </w:rPr>
              <w:t>приятия горо</w:t>
            </w:r>
            <w:r w:rsidRPr="004A6F51">
              <w:rPr>
                <w:sz w:val="20"/>
                <w:szCs w:val="20"/>
                <w:lang w:val="ru-RU"/>
              </w:rPr>
              <w:t>д</w:t>
            </w:r>
            <w:r w:rsidRPr="004A6F51">
              <w:rPr>
                <w:sz w:val="20"/>
                <w:szCs w:val="20"/>
                <w:lang w:val="ru-RU"/>
              </w:rPr>
              <w:t>ского тран</w:t>
            </w:r>
            <w:r w:rsidRPr="004A6F51">
              <w:rPr>
                <w:sz w:val="20"/>
                <w:szCs w:val="20"/>
                <w:lang w:val="ru-RU"/>
              </w:rPr>
              <w:t>с</w:t>
            </w:r>
            <w:r w:rsidRPr="004A6F51">
              <w:rPr>
                <w:sz w:val="20"/>
                <w:szCs w:val="20"/>
                <w:lang w:val="ru-RU"/>
              </w:rPr>
              <w:t>порта</w:t>
            </w: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8740D2" w:rsidRPr="00BB6AA5" w:rsidRDefault="008740D2" w:rsidP="00EE6EFE">
            <w:pPr>
              <w:pStyle w:val="aff6"/>
              <w:ind w:firstLine="0"/>
              <w:rPr>
                <w:sz w:val="20"/>
                <w:szCs w:val="20"/>
                <w:lang w:val="ru-RU"/>
              </w:rPr>
            </w:pPr>
            <w:r>
              <w:rPr>
                <w:sz w:val="20"/>
                <w:szCs w:val="20"/>
                <w:lang w:val="ru-RU"/>
              </w:rPr>
              <w:t>Количество объектов определяется по заданию на проектирование</w:t>
            </w:r>
          </w:p>
        </w:tc>
      </w:tr>
      <w:tr w:rsidR="008740D2" w:rsidRPr="000A3113" w:rsidTr="007F3C1B">
        <w:trPr>
          <w:cantSplit/>
          <w:trHeight w:val="33"/>
        </w:trPr>
        <w:tc>
          <w:tcPr>
            <w:tcW w:w="1403" w:type="dxa"/>
            <w:vMerge/>
            <w:shd w:val="clear" w:color="auto" w:fill="F2F2F2" w:themeFill="background1" w:themeFillShade="F2"/>
          </w:tcPr>
          <w:p w:rsidR="008740D2" w:rsidRPr="004A6F51" w:rsidRDefault="008740D2" w:rsidP="00EE6EFE">
            <w:pPr>
              <w:pStyle w:val="aff6"/>
              <w:ind w:firstLine="0"/>
              <w:rPr>
                <w:sz w:val="20"/>
                <w:szCs w:val="20"/>
                <w:lang w:val="ru-RU"/>
              </w:rPr>
            </w:pP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8740D2" w:rsidRPr="00BB6AA5" w:rsidRDefault="008740D2" w:rsidP="00EE6EFE">
            <w:pPr>
              <w:pStyle w:val="aff6"/>
              <w:ind w:firstLine="0"/>
              <w:jc w:val="center"/>
              <w:rPr>
                <w:sz w:val="20"/>
                <w:szCs w:val="20"/>
                <w:lang w:val="ru-RU"/>
              </w:rPr>
            </w:pPr>
            <w:r>
              <w:rPr>
                <w:sz w:val="20"/>
                <w:szCs w:val="20"/>
                <w:lang w:val="ru-RU"/>
              </w:rPr>
              <w:t>Не нормируется</w:t>
            </w:r>
          </w:p>
        </w:tc>
      </w:tr>
      <w:tr w:rsidR="008740D2" w:rsidRPr="000A3113" w:rsidTr="007F3C1B">
        <w:trPr>
          <w:cantSplit/>
          <w:trHeight w:val="33"/>
        </w:trPr>
        <w:tc>
          <w:tcPr>
            <w:tcW w:w="1403" w:type="dxa"/>
            <w:vMerge w:val="restart"/>
            <w:shd w:val="clear" w:color="auto" w:fill="F2F2F2" w:themeFill="background1" w:themeFillShade="F2"/>
          </w:tcPr>
          <w:p w:rsidR="008740D2" w:rsidRPr="004A6F51" w:rsidRDefault="008740D2" w:rsidP="00EE6EFE">
            <w:pPr>
              <w:pStyle w:val="aff6"/>
              <w:ind w:firstLine="0"/>
              <w:rPr>
                <w:sz w:val="20"/>
                <w:szCs w:val="20"/>
                <w:lang w:val="ru-RU"/>
              </w:rPr>
            </w:pPr>
            <w:r w:rsidRPr="00CC0171">
              <w:rPr>
                <w:sz w:val="20"/>
                <w:szCs w:val="20"/>
                <w:lang w:val="ru-RU"/>
              </w:rPr>
              <w:t>Остановочные пункты горо</w:t>
            </w:r>
            <w:r w:rsidRPr="00CC0171">
              <w:rPr>
                <w:sz w:val="20"/>
                <w:szCs w:val="20"/>
                <w:lang w:val="ru-RU"/>
              </w:rPr>
              <w:t>д</w:t>
            </w:r>
            <w:r w:rsidRPr="00CC0171">
              <w:rPr>
                <w:sz w:val="20"/>
                <w:szCs w:val="20"/>
                <w:lang w:val="ru-RU"/>
              </w:rPr>
              <w:t>ского общес</w:t>
            </w:r>
            <w:r w:rsidRPr="00CC0171">
              <w:rPr>
                <w:sz w:val="20"/>
                <w:szCs w:val="20"/>
                <w:lang w:val="ru-RU"/>
              </w:rPr>
              <w:t>т</w:t>
            </w:r>
            <w:r w:rsidRPr="00CC0171">
              <w:rPr>
                <w:sz w:val="20"/>
                <w:szCs w:val="20"/>
                <w:lang w:val="ru-RU"/>
              </w:rPr>
              <w:t>венного пасс</w:t>
            </w:r>
            <w:r w:rsidRPr="00CC0171">
              <w:rPr>
                <w:sz w:val="20"/>
                <w:szCs w:val="20"/>
                <w:lang w:val="ru-RU"/>
              </w:rPr>
              <w:t>а</w:t>
            </w:r>
            <w:r w:rsidRPr="00CC0171">
              <w:rPr>
                <w:sz w:val="20"/>
                <w:szCs w:val="20"/>
                <w:lang w:val="ru-RU"/>
              </w:rPr>
              <w:t>жирского транспорта</w:t>
            </w: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8740D2" w:rsidRPr="00BB6AA5" w:rsidRDefault="008740D2" w:rsidP="00EE6EFE">
            <w:pPr>
              <w:pStyle w:val="aff6"/>
              <w:ind w:firstLine="0"/>
              <w:rPr>
                <w:sz w:val="20"/>
                <w:szCs w:val="20"/>
                <w:lang w:val="ru-RU"/>
              </w:rPr>
            </w:pPr>
            <w:r w:rsidRPr="00CC0171">
              <w:rPr>
                <w:sz w:val="20"/>
                <w:szCs w:val="20"/>
                <w:lang w:val="ru-RU"/>
              </w:rPr>
              <w:t xml:space="preserve">Максимальное расстояние между остановками </w:t>
            </w:r>
            <w:r>
              <w:rPr>
                <w:sz w:val="20"/>
                <w:szCs w:val="20"/>
                <w:lang w:val="ru-RU"/>
              </w:rPr>
              <w:t>принято в соответствии с п. 11.25 СП 42.13330.2016.</w:t>
            </w:r>
          </w:p>
        </w:tc>
      </w:tr>
      <w:tr w:rsidR="008740D2" w:rsidRPr="000A3113" w:rsidTr="007F3C1B">
        <w:trPr>
          <w:cantSplit/>
          <w:trHeight w:val="33"/>
        </w:trPr>
        <w:tc>
          <w:tcPr>
            <w:tcW w:w="1403" w:type="dxa"/>
            <w:vMerge/>
            <w:shd w:val="clear" w:color="auto" w:fill="F2F2F2" w:themeFill="background1" w:themeFillShade="F2"/>
          </w:tcPr>
          <w:p w:rsidR="008740D2" w:rsidRPr="00CC0171" w:rsidRDefault="008740D2" w:rsidP="00EE6EFE">
            <w:pPr>
              <w:pStyle w:val="aff6"/>
              <w:ind w:firstLine="0"/>
              <w:rPr>
                <w:sz w:val="20"/>
                <w:szCs w:val="20"/>
                <w:lang w:val="ru-RU"/>
              </w:rPr>
            </w:pP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8740D2" w:rsidRDefault="008740D2" w:rsidP="00EE6EFE">
            <w:pPr>
              <w:pStyle w:val="aff6"/>
              <w:ind w:firstLine="0"/>
              <w:rPr>
                <w:sz w:val="20"/>
                <w:szCs w:val="20"/>
                <w:lang w:val="ru-RU"/>
              </w:rPr>
            </w:pPr>
            <w:r>
              <w:rPr>
                <w:sz w:val="20"/>
                <w:szCs w:val="20"/>
                <w:lang w:val="ru-RU"/>
              </w:rPr>
              <w:t>Пешеходная доступность до остановочных пунктов в населенных пунктах для различных зон принята с п. 11.24 СП 42.13330.2016.</w:t>
            </w:r>
          </w:p>
          <w:p w:rsidR="008740D2" w:rsidRPr="00BB6AA5" w:rsidRDefault="008740D2" w:rsidP="00EE6EFE">
            <w:pPr>
              <w:pStyle w:val="aff6"/>
              <w:ind w:firstLine="0"/>
              <w:rPr>
                <w:sz w:val="20"/>
                <w:szCs w:val="20"/>
                <w:lang w:val="ru-RU"/>
              </w:rPr>
            </w:pPr>
            <w:r>
              <w:rPr>
                <w:sz w:val="20"/>
                <w:szCs w:val="20"/>
                <w:lang w:val="ru-RU"/>
              </w:rPr>
              <w:t>Пешеходная доступность до</w:t>
            </w:r>
            <w:r w:rsidRPr="004A6F51">
              <w:rPr>
                <w:sz w:val="20"/>
                <w:szCs w:val="20"/>
                <w:lang w:val="ru-RU"/>
              </w:rPr>
              <w:t xml:space="preserve"> остановок специализированного транспо</w:t>
            </w:r>
            <w:r w:rsidRPr="004A6F51">
              <w:rPr>
                <w:sz w:val="20"/>
                <w:szCs w:val="20"/>
                <w:lang w:val="ru-RU"/>
              </w:rPr>
              <w:t>р</w:t>
            </w:r>
            <w:r w:rsidRPr="004A6F51">
              <w:rPr>
                <w:sz w:val="20"/>
                <w:szCs w:val="20"/>
                <w:lang w:val="ru-RU"/>
              </w:rPr>
              <w:t>та, перевозящих только инвалидов, до входов в общественные здания</w:t>
            </w:r>
            <w:r>
              <w:rPr>
                <w:sz w:val="20"/>
                <w:szCs w:val="20"/>
                <w:lang w:val="ru-RU"/>
              </w:rPr>
              <w:t xml:space="preserve"> 100 м принята в соответствии с п. 6.2.5 СП 140.13330.2012.</w:t>
            </w:r>
          </w:p>
        </w:tc>
      </w:tr>
      <w:tr w:rsidR="008740D2" w:rsidRPr="000A3113" w:rsidTr="007F3C1B">
        <w:trPr>
          <w:cantSplit/>
          <w:trHeight w:val="33"/>
        </w:trPr>
        <w:tc>
          <w:tcPr>
            <w:tcW w:w="1403" w:type="dxa"/>
            <w:vMerge w:val="restart"/>
            <w:shd w:val="clear" w:color="auto" w:fill="F2F2F2" w:themeFill="background1" w:themeFillShade="F2"/>
          </w:tcPr>
          <w:p w:rsidR="008740D2" w:rsidRPr="00CC0171" w:rsidRDefault="008740D2" w:rsidP="00EE6EFE">
            <w:pPr>
              <w:pStyle w:val="aff6"/>
              <w:ind w:firstLine="0"/>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8740D2" w:rsidRPr="00BB6AA5" w:rsidRDefault="008740D2" w:rsidP="00EE6EFE">
            <w:pPr>
              <w:pStyle w:val="aff6"/>
              <w:ind w:firstLine="0"/>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в городских округах принята согласно п. 11.41 СП 42.13330.2016</w:t>
            </w:r>
          </w:p>
        </w:tc>
      </w:tr>
      <w:tr w:rsidR="008740D2" w:rsidRPr="000A3113" w:rsidTr="007F3C1B">
        <w:trPr>
          <w:cantSplit/>
          <w:trHeight w:val="33"/>
        </w:trPr>
        <w:tc>
          <w:tcPr>
            <w:tcW w:w="1403" w:type="dxa"/>
            <w:vMerge/>
            <w:shd w:val="clear" w:color="auto" w:fill="F2F2F2" w:themeFill="background1" w:themeFillShade="F2"/>
          </w:tcPr>
          <w:p w:rsidR="008740D2" w:rsidRDefault="008740D2" w:rsidP="00EE6EFE">
            <w:pPr>
              <w:pStyle w:val="aff6"/>
              <w:ind w:firstLine="0"/>
              <w:rPr>
                <w:sz w:val="20"/>
                <w:szCs w:val="20"/>
                <w:lang w:val="ru-RU"/>
              </w:rPr>
            </w:pP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8740D2" w:rsidRPr="00BB6AA5" w:rsidRDefault="008740D2" w:rsidP="00EE6EFE">
            <w:pPr>
              <w:pStyle w:val="aff6"/>
              <w:ind w:firstLine="0"/>
              <w:jc w:val="center"/>
              <w:rPr>
                <w:sz w:val="20"/>
                <w:szCs w:val="20"/>
                <w:lang w:val="ru-RU"/>
              </w:rPr>
            </w:pPr>
            <w:r>
              <w:rPr>
                <w:sz w:val="20"/>
                <w:szCs w:val="20"/>
                <w:lang w:val="ru-RU"/>
              </w:rPr>
              <w:t>Не нормируется</w:t>
            </w:r>
          </w:p>
        </w:tc>
      </w:tr>
      <w:tr w:rsidR="008740D2" w:rsidRPr="000A3113" w:rsidTr="007F3C1B">
        <w:trPr>
          <w:cantSplit/>
          <w:trHeight w:val="33"/>
        </w:trPr>
        <w:tc>
          <w:tcPr>
            <w:tcW w:w="1403" w:type="dxa"/>
            <w:vMerge w:val="restart"/>
            <w:shd w:val="clear" w:color="auto" w:fill="F2F2F2" w:themeFill="background1" w:themeFillShade="F2"/>
          </w:tcPr>
          <w:p w:rsidR="008740D2" w:rsidRDefault="008740D2" w:rsidP="00EE6EFE">
            <w:pPr>
              <w:pStyle w:val="aff6"/>
              <w:ind w:firstLine="0"/>
              <w:rPr>
                <w:sz w:val="20"/>
                <w:szCs w:val="20"/>
                <w:lang w:val="ru-RU"/>
              </w:rPr>
            </w:pPr>
            <w:r w:rsidRPr="00685DF8">
              <w:rPr>
                <w:sz w:val="20"/>
                <w:szCs w:val="20"/>
                <w:lang w:val="ru-RU"/>
              </w:rPr>
              <w:t>Станции те</w:t>
            </w:r>
            <w:r w:rsidRPr="00685DF8">
              <w:rPr>
                <w:sz w:val="20"/>
                <w:szCs w:val="20"/>
                <w:lang w:val="ru-RU"/>
              </w:rPr>
              <w:t>х</w:t>
            </w:r>
            <w:r w:rsidRPr="00685DF8">
              <w:rPr>
                <w:sz w:val="20"/>
                <w:szCs w:val="20"/>
                <w:lang w:val="ru-RU"/>
              </w:rPr>
              <w:t xml:space="preserve">нического </w:t>
            </w:r>
            <w:r>
              <w:rPr>
                <w:sz w:val="20"/>
                <w:szCs w:val="20"/>
                <w:lang w:val="ru-RU"/>
              </w:rPr>
              <w:t>о</w:t>
            </w:r>
            <w:r>
              <w:rPr>
                <w:sz w:val="20"/>
                <w:szCs w:val="20"/>
                <w:lang w:val="ru-RU"/>
              </w:rPr>
              <w:t>б</w:t>
            </w:r>
            <w:r>
              <w:rPr>
                <w:sz w:val="20"/>
                <w:szCs w:val="20"/>
                <w:lang w:val="ru-RU"/>
              </w:rPr>
              <w:t>служивания автомобилей</w:t>
            </w:r>
            <w:r w:rsidRPr="00685DF8">
              <w:rPr>
                <w:sz w:val="20"/>
                <w:szCs w:val="20"/>
                <w:lang w:val="ru-RU"/>
              </w:rPr>
              <w:t xml:space="preserve"> </w:t>
            </w: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минимально допустимого уровня обеспече</w:t>
            </w:r>
            <w:r w:rsidRPr="000A3113">
              <w:rPr>
                <w:sz w:val="20"/>
                <w:szCs w:val="20"/>
                <w:lang w:val="ru-RU"/>
              </w:rPr>
              <w:t>н</w:t>
            </w:r>
            <w:r w:rsidRPr="000A3113">
              <w:rPr>
                <w:sz w:val="20"/>
                <w:szCs w:val="20"/>
                <w:lang w:val="ru-RU"/>
              </w:rPr>
              <w:t>ности</w:t>
            </w:r>
          </w:p>
        </w:tc>
        <w:tc>
          <w:tcPr>
            <w:tcW w:w="6237" w:type="dxa"/>
          </w:tcPr>
          <w:p w:rsidR="008740D2" w:rsidRPr="00BB6AA5" w:rsidRDefault="008740D2" w:rsidP="00EE6EFE">
            <w:pPr>
              <w:pStyle w:val="aff6"/>
              <w:ind w:firstLine="0"/>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в городских округах принят согласно п. 11.40 СП 42.13330.2016.</w:t>
            </w:r>
          </w:p>
        </w:tc>
      </w:tr>
      <w:tr w:rsidR="008740D2" w:rsidRPr="000A3113" w:rsidTr="007F3C1B">
        <w:trPr>
          <w:cantSplit/>
          <w:trHeight w:val="33"/>
        </w:trPr>
        <w:tc>
          <w:tcPr>
            <w:tcW w:w="1403" w:type="dxa"/>
            <w:vMerge/>
            <w:shd w:val="clear" w:color="auto" w:fill="F2F2F2" w:themeFill="background1" w:themeFillShade="F2"/>
          </w:tcPr>
          <w:p w:rsidR="008740D2" w:rsidRPr="00685DF8" w:rsidRDefault="008740D2" w:rsidP="00EE6EFE">
            <w:pPr>
              <w:pStyle w:val="aff6"/>
              <w:ind w:firstLine="0"/>
              <w:rPr>
                <w:sz w:val="20"/>
                <w:szCs w:val="20"/>
                <w:lang w:val="ru-RU"/>
              </w:rPr>
            </w:pPr>
          </w:p>
        </w:tc>
        <w:tc>
          <w:tcPr>
            <w:tcW w:w="1701" w:type="dxa"/>
          </w:tcPr>
          <w:p w:rsidR="008740D2" w:rsidRPr="000A3113" w:rsidRDefault="008740D2" w:rsidP="00EE6EFE">
            <w:pPr>
              <w:pStyle w:val="aff6"/>
              <w:ind w:firstLine="0"/>
              <w:rPr>
                <w:sz w:val="20"/>
                <w:szCs w:val="20"/>
                <w:lang w:val="ru-RU"/>
              </w:rPr>
            </w:pPr>
            <w:r w:rsidRPr="000A3113">
              <w:rPr>
                <w:sz w:val="20"/>
                <w:szCs w:val="20"/>
                <w:lang w:val="ru-RU"/>
              </w:rPr>
              <w:t>Расчетный показ</w:t>
            </w:r>
            <w:r w:rsidRPr="000A3113">
              <w:rPr>
                <w:sz w:val="20"/>
                <w:szCs w:val="20"/>
                <w:lang w:val="ru-RU"/>
              </w:rPr>
              <w:t>а</w:t>
            </w:r>
            <w:r w:rsidRPr="000A3113">
              <w:rPr>
                <w:sz w:val="20"/>
                <w:szCs w:val="20"/>
                <w:lang w:val="ru-RU"/>
              </w:rPr>
              <w:t>тель максимально допустимого уровня территор</w:t>
            </w:r>
            <w:r w:rsidRPr="000A3113">
              <w:rPr>
                <w:sz w:val="20"/>
                <w:szCs w:val="20"/>
                <w:lang w:val="ru-RU"/>
              </w:rPr>
              <w:t>и</w:t>
            </w:r>
            <w:r w:rsidRPr="000A3113">
              <w:rPr>
                <w:sz w:val="20"/>
                <w:szCs w:val="20"/>
                <w:lang w:val="ru-RU"/>
              </w:rPr>
              <w:t>альной доступн</w:t>
            </w:r>
            <w:r w:rsidRPr="000A3113">
              <w:rPr>
                <w:sz w:val="20"/>
                <w:szCs w:val="20"/>
                <w:lang w:val="ru-RU"/>
              </w:rPr>
              <w:t>о</w:t>
            </w:r>
            <w:r w:rsidRPr="000A3113">
              <w:rPr>
                <w:sz w:val="20"/>
                <w:szCs w:val="20"/>
                <w:lang w:val="ru-RU"/>
              </w:rPr>
              <w:t>сти</w:t>
            </w:r>
          </w:p>
        </w:tc>
        <w:tc>
          <w:tcPr>
            <w:tcW w:w="6237" w:type="dxa"/>
          </w:tcPr>
          <w:p w:rsidR="008740D2" w:rsidRPr="00BB6AA5" w:rsidRDefault="008740D2" w:rsidP="00EE6EFE">
            <w:pPr>
              <w:pStyle w:val="aff6"/>
              <w:ind w:firstLine="0"/>
              <w:jc w:val="center"/>
              <w:rPr>
                <w:sz w:val="20"/>
                <w:szCs w:val="20"/>
                <w:lang w:val="ru-RU"/>
              </w:rPr>
            </w:pPr>
            <w:r>
              <w:rPr>
                <w:sz w:val="20"/>
                <w:szCs w:val="20"/>
                <w:lang w:val="ru-RU"/>
              </w:rPr>
              <w:t>Не нормируется</w:t>
            </w:r>
          </w:p>
        </w:tc>
      </w:tr>
    </w:tbl>
    <w:p w:rsidR="00666F51" w:rsidRPr="002A71E5" w:rsidRDefault="00666F51" w:rsidP="00666F51">
      <w:pPr>
        <w:keepNext/>
        <w:spacing w:before="120"/>
        <w:jc w:val="right"/>
        <w:rPr>
          <w:b/>
          <w:i/>
        </w:rPr>
      </w:pPr>
      <w:bookmarkStart w:id="223" w:name="_Hlk107499699"/>
      <w:r w:rsidRPr="002A71E5">
        <w:rPr>
          <w:b/>
          <w:i/>
        </w:rPr>
        <w:t>Таблица 2.</w:t>
      </w:r>
      <w:r w:rsidR="00394086">
        <w:rPr>
          <w:b/>
          <w:i/>
        </w:rPr>
        <w:t>7</w:t>
      </w:r>
    </w:p>
    <w:p w:rsidR="00666F51" w:rsidRDefault="00666F51" w:rsidP="00666F51">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sidRPr="00950833">
        <w:rPr>
          <w:rFonts w:ascii="Times New Roman" w:hAnsi="Times New Roman"/>
          <w:sz w:val="24"/>
          <w:szCs w:val="24"/>
        </w:rPr>
        <w:t>городского округа и городского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686"/>
        <w:gridCol w:w="2693"/>
        <w:gridCol w:w="4961"/>
      </w:tblGrid>
      <w:tr w:rsidR="00666F51" w:rsidRPr="000A3113" w:rsidTr="00EE6EFE">
        <w:trPr>
          <w:cantSplit/>
          <w:tblHeader/>
        </w:trPr>
        <w:tc>
          <w:tcPr>
            <w:tcW w:w="1686" w:type="dxa"/>
            <w:shd w:val="clear" w:color="auto" w:fill="D9D9D9" w:themeFill="background1" w:themeFillShade="D9"/>
          </w:tcPr>
          <w:p w:rsidR="00666F51" w:rsidRPr="000A3113" w:rsidRDefault="00666F51"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rsidR="00666F51" w:rsidRPr="000A3113" w:rsidRDefault="00666F51"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rsidR="00666F51" w:rsidRPr="000A3113" w:rsidRDefault="00666F51"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w:t>
            </w:r>
            <w:r>
              <w:rPr>
                <w:b/>
                <w:i/>
                <w:sz w:val="20"/>
                <w:szCs w:val="20"/>
                <w:lang w:val="ru-RU"/>
              </w:rPr>
              <w:t>а</w:t>
            </w:r>
            <w:r>
              <w:rPr>
                <w:b/>
                <w:i/>
                <w:sz w:val="20"/>
                <w:szCs w:val="20"/>
                <w:lang w:val="ru-RU"/>
              </w:rPr>
              <w:t>зателя</w:t>
            </w:r>
          </w:p>
        </w:tc>
      </w:tr>
      <w:tr w:rsidR="00666F51" w:rsidRPr="000A3113" w:rsidTr="00EE6EFE">
        <w:trPr>
          <w:cantSplit/>
        </w:trPr>
        <w:tc>
          <w:tcPr>
            <w:tcW w:w="1686" w:type="dxa"/>
            <w:vMerge w:val="restart"/>
            <w:shd w:val="clear" w:color="auto" w:fill="F2F2F2" w:themeFill="background1" w:themeFillShade="F2"/>
          </w:tcPr>
          <w:p w:rsidR="00666F51" w:rsidRDefault="00666F51"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w:t>
            </w:r>
            <w:r w:rsidRPr="00405F52">
              <w:rPr>
                <w:sz w:val="20"/>
                <w:szCs w:val="20"/>
                <w:lang w:val="ru-RU"/>
              </w:rPr>
              <w:t>и</w:t>
            </w:r>
            <w:r w:rsidRPr="00405F52">
              <w:rPr>
                <w:sz w:val="20"/>
                <w:szCs w:val="20"/>
                <w:lang w:val="ru-RU"/>
              </w:rPr>
              <w:t>лых</w:t>
            </w:r>
            <w:r>
              <w:rPr>
                <w:sz w:val="20"/>
                <w:szCs w:val="20"/>
                <w:lang w:val="ru-RU"/>
              </w:rPr>
              <w:t xml:space="preserve"> зонах</w:t>
            </w:r>
          </w:p>
        </w:tc>
        <w:tc>
          <w:tcPr>
            <w:tcW w:w="2693" w:type="dxa"/>
          </w:tcPr>
          <w:p w:rsidR="00666F51" w:rsidRPr="000A3113" w:rsidRDefault="00666F51"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66F51" w:rsidRPr="000A3113" w:rsidRDefault="00666F51" w:rsidP="00EE6EFE">
            <w:pPr>
              <w:pStyle w:val="aff6"/>
              <w:ind w:firstLine="0"/>
              <w:rPr>
                <w:sz w:val="20"/>
                <w:szCs w:val="20"/>
                <w:lang w:val="ru-RU"/>
              </w:rPr>
            </w:pPr>
            <w:r>
              <w:rPr>
                <w:sz w:val="20"/>
                <w:szCs w:val="20"/>
                <w:lang w:val="ru-RU"/>
              </w:rPr>
              <w:t>Количество машино-мест на 1 квартиру многокварти</w:t>
            </w:r>
            <w:r>
              <w:rPr>
                <w:sz w:val="20"/>
                <w:szCs w:val="20"/>
                <w:lang w:val="ru-RU"/>
              </w:rPr>
              <w:t>р</w:t>
            </w:r>
            <w:r>
              <w:rPr>
                <w:sz w:val="20"/>
                <w:szCs w:val="20"/>
                <w:lang w:val="ru-RU"/>
              </w:rPr>
              <w:t xml:space="preserve">ного жилого дома </w:t>
            </w:r>
            <w:r w:rsidRPr="0068294A">
              <w:rPr>
                <w:sz w:val="20"/>
                <w:szCs w:val="20"/>
                <w:lang w:val="ru-RU"/>
              </w:rPr>
              <w:t>разных классов комфортности</w:t>
            </w:r>
            <w:r>
              <w:rPr>
                <w:sz w:val="20"/>
                <w:szCs w:val="20"/>
                <w:lang w:val="ru-RU"/>
              </w:rPr>
              <w:t xml:space="preserve"> прин</w:t>
            </w:r>
            <w:r>
              <w:rPr>
                <w:sz w:val="20"/>
                <w:szCs w:val="20"/>
                <w:lang w:val="ru-RU"/>
              </w:rPr>
              <w:t>я</w:t>
            </w:r>
            <w:r>
              <w:rPr>
                <w:sz w:val="20"/>
                <w:szCs w:val="20"/>
                <w:lang w:val="ru-RU"/>
              </w:rPr>
              <w:t xml:space="preserve">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rsidTr="00EE6EFE">
        <w:trPr>
          <w:cantSplit/>
        </w:trPr>
        <w:tc>
          <w:tcPr>
            <w:tcW w:w="1686" w:type="dxa"/>
            <w:vMerge/>
            <w:shd w:val="clear" w:color="auto" w:fill="F2F2F2" w:themeFill="background1" w:themeFillShade="F2"/>
          </w:tcPr>
          <w:p w:rsidR="00666F51" w:rsidRDefault="00666F51" w:rsidP="00EE6EFE">
            <w:pPr>
              <w:pStyle w:val="aff6"/>
              <w:ind w:firstLine="0"/>
              <w:rPr>
                <w:sz w:val="20"/>
                <w:szCs w:val="20"/>
                <w:lang w:val="ru-RU"/>
              </w:rPr>
            </w:pPr>
          </w:p>
        </w:tc>
        <w:tc>
          <w:tcPr>
            <w:tcW w:w="2693" w:type="dxa"/>
          </w:tcPr>
          <w:p w:rsidR="00666F51" w:rsidRPr="000A3113" w:rsidRDefault="00666F51"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66F51" w:rsidRPr="000A3113" w:rsidRDefault="00666F51"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rsidTr="00EE6EFE">
        <w:trPr>
          <w:cantSplit/>
          <w:trHeight w:val="1212"/>
        </w:trPr>
        <w:tc>
          <w:tcPr>
            <w:tcW w:w="1686" w:type="dxa"/>
            <w:vMerge w:val="restart"/>
            <w:shd w:val="clear" w:color="auto" w:fill="F2F2F2" w:themeFill="background1" w:themeFillShade="F2"/>
          </w:tcPr>
          <w:p w:rsidR="00666F51" w:rsidRDefault="00666F51" w:rsidP="00EE6EFE">
            <w:pPr>
              <w:pStyle w:val="aff6"/>
              <w:ind w:firstLine="0"/>
              <w:rPr>
                <w:sz w:val="20"/>
                <w:szCs w:val="20"/>
                <w:lang w:val="ru-RU"/>
              </w:rPr>
            </w:pPr>
            <w:r>
              <w:rPr>
                <w:sz w:val="20"/>
                <w:szCs w:val="20"/>
                <w:lang w:val="ru-RU"/>
              </w:rPr>
              <w:t>Автомобильные стоянки (объекты парковки) в общ</w:t>
            </w:r>
            <w:r>
              <w:rPr>
                <w:sz w:val="20"/>
                <w:szCs w:val="20"/>
                <w:lang w:val="ru-RU"/>
              </w:rPr>
              <w:t>е</w:t>
            </w:r>
            <w:r>
              <w:rPr>
                <w:sz w:val="20"/>
                <w:szCs w:val="20"/>
                <w:lang w:val="ru-RU"/>
              </w:rPr>
              <w:t>ственно-деловых зонах</w:t>
            </w:r>
          </w:p>
        </w:tc>
        <w:tc>
          <w:tcPr>
            <w:tcW w:w="2693" w:type="dxa"/>
          </w:tcPr>
          <w:p w:rsidR="00666F51" w:rsidRPr="000A3113" w:rsidRDefault="00666F51"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66F51" w:rsidRPr="000A3113" w:rsidRDefault="00666F51"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rsidTr="00EE6EFE">
        <w:trPr>
          <w:cantSplit/>
        </w:trPr>
        <w:tc>
          <w:tcPr>
            <w:tcW w:w="1686" w:type="dxa"/>
            <w:vMerge/>
            <w:shd w:val="clear" w:color="auto" w:fill="F2F2F2" w:themeFill="background1" w:themeFillShade="F2"/>
          </w:tcPr>
          <w:p w:rsidR="00666F51" w:rsidRDefault="00666F51" w:rsidP="00EE6EFE">
            <w:pPr>
              <w:pStyle w:val="aff6"/>
              <w:ind w:firstLine="0"/>
              <w:rPr>
                <w:sz w:val="20"/>
                <w:szCs w:val="20"/>
                <w:lang w:val="ru-RU"/>
              </w:rPr>
            </w:pPr>
          </w:p>
        </w:tc>
        <w:tc>
          <w:tcPr>
            <w:tcW w:w="2693" w:type="dxa"/>
          </w:tcPr>
          <w:p w:rsidR="00666F51" w:rsidRPr="000A3113" w:rsidRDefault="00666F51"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66F51" w:rsidRPr="000A3113" w:rsidRDefault="00666F51"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w:t>
            </w:r>
            <w:r w:rsidR="007F3C1B">
              <w:rPr>
                <w:sz w:val="20"/>
                <w:szCs w:val="20"/>
                <w:lang w:val="ru-RU"/>
              </w:rPr>
              <w:t xml:space="preserve"> и таблице 1.3.1 РНГП Республики Тыва</w:t>
            </w:r>
            <w:r>
              <w:rPr>
                <w:sz w:val="20"/>
                <w:szCs w:val="20"/>
                <w:lang w:val="ru-RU"/>
              </w:rPr>
              <w:t>.</w:t>
            </w:r>
          </w:p>
        </w:tc>
      </w:tr>
      <w:tr w:rsidR="00666F51" w:rsidRPr="000A3113" w:rsidTr="00EE6EFE">
        <w:trPr>
          <w:cantSplit/>
        </w:trPr>
        <w:tc>
          <w:tcPr>
            <w:tcW w:w="1686" w:type="dxa"/>
            <w:vMerge w:val="restart"/>
            <w:shd w:val="clear" w:color="auto" w:fill="F2F2F2" w:themeFill="background1" w:themeFillShade="F2"/>
          </w:tcPr>
          <w:p w:rsidR="00666F51" w:rsidRDefault="00666F51"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w:t>
            </w:r>
            <w:r w:rsidRPr="00405F52">
              <w:rPr>
                <w:sz w:val="20"/>
                <w:szCs w:val="20"/>
                <w:lang w:val="ru-RU"/>
              </w:rPr>
              <w:t>о</w:t>
            </w:r>
            <w:r w:rsidRPr="00405F52">
              <w:rPr>
                <w:sz w:val="20"/>
                <w:szCs w:val="20"/>
                <w:lang w:val="ru-RU"/>
              </w:rPr>
              <w:t>билей, размеща</w:t>
            </w:r>
            <w:r w:rsidRPr="00405F52">
              <w:rPr>
                <w:sz w:val="20"/>
                <w:szCs w:val="20"/>
                <w:lang w:val="ru-RU"/>
              </w:rPr>
              <w:t>е</w:t>
            </w:r>
            <w:r w:rsidRPr="00405F52">
              <w:rPr>
                <w:sz w:val="20"/>
                <w:szCs w:val="20"/>
                <w:lang w:val="ru-RU"/>
              </w:rPr>
              <w:t>мых у границ л</w:t>
            </w:r>
            <w:r w:rsidRPr="00405F52">
              <w:rPr>
                <w:sz w:val="20"/>
                <w:szCs w:val="20"/>
                <w:lang w:val="ru-RU"/>
              </w:rPr>
              <w:t>е</w:t>
            </w:r>
            <w:r w:rsidRPr="00405F52">
              <w:rPr>
                <w:sz w:val="20"/>
                <w:szCs w:val="20"/>
                <w:lang w:val="ru-RU"/>
              </w:rPr>
              <w:t>сопарков, зон о</w:t>
            </w:r>
            <w:r w:rsidRPr="00405F52">
              <w:rPr>
                <w:sz w:val="20"/>
                <w:szCs w:val="20"/>
                <w:lang w:val="ru-RU"/>
              </w:rPr>
              <w:t>т</w:t>
            </w:r>
            <w:r w:rsidRPr="00405F52">
              <w:rPr>
                <w:sz w:val="20"/>
                <w:szCs w:val="20"/>
                <w:lang w:val="ru-RU"/>
              </w:rPr>
              <w:t>дыха и курортных зон</w:t>
            </w:r>
          </w:p>
        </w:tc>
        <w:tc>
          <w:tcPr>
            <w:tcW w:w="2693" w:type="dxa"/>
          </w:tcPr>
          <w:p w:rsidR="00666F51" w:rsidRPr="000A3113" w:rsidRDefault="00666F51"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66F51" w:rsidRDefault="00666F51" w:rsidP="00EE6EFE">
            <w:pPr>
              <w:pStyle w:val="aff6"/>
              <w:ind w:firstLine="0"/>
              <w:rPr>
                <w:sz w:val="20"/>
                <w:szCs w:val="20"/>
                <w:lang w:val="ru-RU"/>
              </w:rPr>
            </w:pPr>
            <w:r>
              <w:rPr>
                <w:sz w:val="20"/>
                <w:szCs w:val="20"/>
                <w:lang w:val="ru-RU"/>
              </w:rPr>
              <w:t>Нормы расчета стоянок автомобилей приняты в соотве</w:t>
            </w:r>
            <w:r>
              <w:rPr>
                <w:sz w:val="20"/>
                <w:szCs w:val="20"/>
                <w:lang w:val="ru-RU"/>
              </w:rPr>
              <w:t>т</w:t>
            </w:r>
            <w:r>
              <w:rPr>
                <w:sz w:val="20"/>
                <w:szCs w:val="20"/>
                <w:lang w:val="ru-RU"/>
              </w:rPr>
              <w:t xml:space="preserve">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rsidTr="00EE6EFE">
        <w:trPr>
          <w:cantSplit/>
        </w:trPr>
        <w:tc>
          <w:tcPr>
            <w:tcW w:w="1686" w:type="dxa"/>
            <w:vMerge/>
            <w:shd w:val="clear" w:color="auto" w:fill="F2F2F2" w:themeFill="background1" w:themeFillShade="F2"/>
          </w:tcPr>
          <w:p w:rsidR="00666F51" w:rsidRDefault="00666F51" w:rsidP="00EE6EFE">
            <w:pPr>
              <w:pStyle w:val="aff6"/>
              <w:ind w:firstLine="0"/>
              <w:rPr>
                <w:sz w:val="20"/>
                <w:szCs w:val="20"/>
                <w:lang w:val="ru-RU"/>
              </w:rPr>
            </w:pPr>
          </w:p>
        </w:tc>
        <w:tc>
          <w:tcPr>
            <w:tcW w:w="2693" w:type="dxa"/>
          </w:tcPr>
          <w:p w:rsidR="00666F51" w:rsidRPr="000A3113" w:rsidRDefault="00666F51"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66F51" w:rsidRDefault="00666F51"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w:t>
            </w:r>
            <w:r w:rsidRPr="00405F52">
              <w:rPr>
                <w:sz w:val="20"/>
                <w:szCs w:val="20"/>
                <w:lang w:val="ru-RU"/>
              </w:rPr>
              <w:t>з</w:t>
            </w:r>
            <w:r w:rsidRPr="00405F52">
              <w:rPr>
                <w:sz w:val="20"/>
                <w:szCs w:val="20"/>
                <w:lang w:val="ru-RU"/>
              </w:rPr>
              <w:t>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rsidTr="00EE6EFE">
        <w:trPr>
          <w:cantSplit/>
        </w:trPr>
        <w:tc>
          <w:tcPr>
            <w:tcW w:w="1686" w:type="dxa"/>
            <w:vMerge w:val="restart"/>
            <w:shd w:val="clear" w:color="auto" w:fill="F2F2F2" w:themeFill="background1" w:themeFillShade="F2"/>
          </w:tcPr>
          <w:p w:rsidR="00666F51" w:rsidRDefault="00666F51"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w:t>
            </w:r>
            <w:r w:rsidRPr="004A6F51">
              <w:rPr>
                <w:sz w:val="20"/>
                <w:szCs w:val="20"/>
                <w:lang w:val="ru-RU"/>
              </w:rPr>
              <w:t>б</w:t>
            </w:r>
            <w:r w:rsidRPr="004A6F51">
              <w:rPr>
                <w:sz w:val="20"/>
                <w:szCs w:val="20"/>
                <w:lang w:val="ru-RU"/>
              </w:rPr>
              <w:t>служивания</w:t>
            </w:r>
          </w:p>
        </w:tc>
        <w:tc>
          <w:tcPr>
            <w:tcW w:w="2693" w:type="dxa"/>
          </w:tcPr>
          <w:p w:rsidR="00666F51" w:rsidRPr="000A3113" w:rsidRDefault="00666F51"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4961" w:type="dxa"/>
          </w:tcPr>
          <w:p w:rsidR="00666F51" w:rsidRPr="000A3113" w:rsidRDefault="00666F51" w:rsidP="00EE6EFE">
            <w:pPr>
              <w:pStyle w:val="aff6"/>
              <w:ind w:firstLine="0"/>
              <w:rPr>
                <w:sz w:val="20"/>
                <w:szCs w:val="20"/>
                <w:lang w:val="ru-RU"/>
              </w:rPr>
            </w:pPr>
            <w:r w:rsidRPr="008F1B7D">
              <w:rPr>
                <w:bCs/>
                <w:kern w:val="36"/>
                <w:sz w:val="20"/>
                <w:szCs w:val="20"/>
                <w:lang w:val="ru-RU"/>
              </w:rPr>
              <w:t>Доля мест для транспорта инвалидов 10% (но не менее 1 места), число специализированных мест для автотран</w:t>
            </w:r>
            <w:r w:rsidRPr="008F1B7D">
              <w:rPr>
                <w:bCs/>
                <w:kern w:val="36"/>
                <w:sz w:val="20"/>
                <w:szCs w:val="20"/>
                <w:lang w:val="ru-RU"/>
              </w:rPr>
              <w:t>с</w:t>
            </w:r>
            <w:r w:rsidRPr="008F1B7D">
              <w:rPr>
                <w:bCs/>
                <w:kern w:val="36"/>
                <w:sz w:val="20"/>
                <w:szCs w:val="20"/>
                <w:lang w:val="ru-RU"/>
              </w:rPr>
              <w:t>порта инвалидов на кресле-коляске приняты в соотве</w:t>
            </w:r>
            <w:r w:rsidRPr="008F1B7D">
              <w:rPr>
                <w:bCs/>
                <w:kern w:val="36"/>
                <w:sz w:val="20"/>
                <w:szCs w:val="20"/>
                <w:lang w:val="ru-RU"/>
              </w:rPr>
              <w:t>т</w:t>
            </w:r>
            <w:r w:rsidRPr="008F1B7D">
              <w:rPr>
                <w:bCs/>
                <w:kern w:val="36"/>
                <w:sz w:val="20"/>
                <w:szCs w:val="20"/>
                <w:lang w:val="ru-RU"/>
              </w:rPr>
              <w:t xml:space="preserve">ствии с п. </w:t>
            </w:r>
            <w:bookmarkStart w:id="224"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sidR="007F3C1B">
              <w:rPr>
                <w:sz w:val="20"/>
                <w:szCs w:val="20"/>
                <w:lang w:val="ru-RU"/>
              </w:rPr>
              <w:t xml:space="preserve"> и таблице 1.3.1 РНГП Республики Тыва</w:t>
            </w:r>
            <w:r w:rsidRPr="008F1B7D">
              <w:rPr>
                <w:bCs/>
                <w:kern w:val="36"/>
                <w:sz w:val="20"/>
                <w:szCs w:val="20"/>
                <w:lang w:val="ru-RU"/>
              </w:rPr>
              <w:t>.</w:t>
            </w:r>
            <w:bookmarkEnd w:id="224"/>
          </w:p>
        </w:tc>
      </w:tr>
      <w:tr w:rsidR="00666F51" w:rsidRPr="000A3113" w:rsidTr="00EE6EFE">
        <w:trPr>
          <w:cantSplit/>
        </w:trPr>
        <w:tc>
          <w:tcPr>
            <w:tcW w:w="1686" w:type="dxa"/>
            <w:vMerge/>
            <w:shd w:val="clear" w:color="auto" w:fill="F2F2F2" w:themeFill="background1" w:themeFillShade="F2"/>
          </w:tcPr>
          <w:p w:rsidR="00666F51" w:rsidRPr="004A6F51" w:rsidRDefault="00666F51" w:rsidP="00EE6EFE">
            <w:pPr>
              <w:pStyle w:val="aff6"/>
              <w:ind w:firstLine="0"/>
              <w:rPr>
                <w:sz w:val="20"/>
                <w:szCs w:val="20"/>
                <w:lang w:val="ru-RU"/>
              </w:rPr>
            </w:pPr>
          </w:p>
        </w:tc>
        <w:tc>
          <w:tcPr>
            <w:tcW w:w="2693" w:type="dxa"/>
          </w:tcPr>
          <w:p w:rsidR="00666F51" w:rsidRPr="000A3113" w:rsidRDefault="00666F51"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4961" w:type="dxa"/>
          </w:tcPr>
          <w:p w:rsidR="00666F51" w:rsidRPr="000A3113" w:rsidRDefault="00666F51"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sidR="007F3C1B">
              <w:rPr>
                <w:sz w:val="20"/>
                <w:szCs w:val="20"/>
                <w:lang w:val="ru-RU"/>
              </w:rPr>
              <w:t xml:space="preserve"> и таблице 1.3.1 РНГП Республ</w:t>
            </w:r>
            <w:r w:rsidR="007F3C1B">
              <w:rPr>
                <w:sz w:val="20"/>
                <w:szCs w:val="20"/>
                <w:lang w:val="ru-RU"/>
              </w:rPr>
              <w:t>и</w:t>
            </w:r>
            <w:r w:rsidR="007F3C1B">
              <w:rPr>
                <w:sz w:val="20"/>
                <w:szCs w:val="20"/>
                <w:lang w:val="ru-RU"/>
              </w:rPr>
              <w:t>ки Тыва</w:t>
            </w:r>
            <w:r>
              <w:rPr>
                <w:bCs/>
                <w:kern w:val="36"/>
                <w:sz w:val="20"/>
                <w:szCs w:val="20"/>
                <w:lang w:val="ru-RU"/>
              </w:rPr>
              <w:t>.</w:t>
            </w:r>
          </w:p>
        </w:tc>
      </w:tr>
    </w:tbl>
    <w:bookmarkEnd w:id="223"/>
    <w:p w:rsidR="00A93364" w:rsidRPr="00A87EC2" w:rsidRDefault="00A93364" w:rsidP="00A93364">
      <w:pPr>
        <w:keepNext/>
        <w:spacing w:before="120"/>
        <w:jc w:val="right"/>
        <w:rPr>
          <w:b/>
          <w:i/>
        </w:rPr>
      </w:pPr>
      <w:r w:rsidRPr="00A87EC2">
        <w:rPr>
          <w:b/>
          <w:i/>
        </w:rPr>
        <w:lastRenderedPageBreak/>
        <w:t>Таблица 2.</w:t>
      </w:r>
      <w:r w:rsidR="00131699">
        <w:rPr>
          <w:b/>
          <w:i/>
        </w:rPr>
        <w:t>8</w:t>
      </w:r>
    </w:p>
    <w:p w:rsidR="00A93364" w:rsidRDefault="00131699" w:rsidP="0013169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131699">
        <w:rPr>
          <w:rFonts w:ascii="Times New Roman" w:hAnsi="Times New Roman"/>
          <w:sz w:val="24"/>
          <w:szCs w:val="24"/>
        </w:rPr>
        <w:t xml:space="preserve"> </w:t>
      </w:r>
      <w:r w:rsidR="00E47F82" w:rsidRPr="00131699">
        <w:rPr>
          <w:rFonts w:ascii="Times New Roman" w:hAnsi="Times New Roman"/>
          <w:sz w:val="24"/>
          <w:szCs w:val="24"/>
        </w:rPr>
        <w:t>местного значения городского округа и городского поселения</w:t>
      </w:r>
      <w:r w:rsidR="00A93364" w:rsidRPr="00131699">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693"/>
        <w:gridCol w:w="5245"/>
      </w:tblGrid>
      <w:tr w:rsidR="00131699" w:rsidRPr="000A3113" w:rsidTr="005530A4">
        <w:trPr>
          <w:cantSplit/>
          <w:tblHeader/>
        </w:trPr>
        <w:tc>
          <w:tcPr>
            <w:tcW w:w="1403" w:type="dxa"/>
            <w:shd w:val="clear" w:color="auto" w:fill="D9D9D9" w:themeFill="background1" w:themeFillShade="D9"/>
          </w:tcPr>
          <w:p w:rsidR="00131699" w:rsidRPr="000A3113" w:rsidRDefault="00131699" w:rsidP="00EE6EFE">
            <w:pPr>
              <w:pStyle w:val="aff6"/>
              <w:ind w:firstLine="0"/>
              <w:jc w:val="center"/>
              <w:rPr>
                <w:sz w:val="21"/>
                <w:szCs w:val="21"/>
                <w:lang w:val="ru-RU"/>
              </w:rPr>
            </w:pPr>
            <w:bookmarkStart w:id="225" w:name="_Hlk107502904"/>
            <w:r w:rsidRPr="000A3113">
              <w:rPr>
                <w:b/>
                <w:i/>
                <w:sz w:val="20"/>
                <w:szCs w:val="20"/>
                <w:lang w:val="ru-RU"/>
              </w:rPr>
              <w:t>Наименование вида объекта</w:t>
            </w:r>
          </w:p>
        </w:tc>
        <w:tc>
          <w:tcPr>
            <w:tcW w:w="2693" w:type="dxa"/>
            <w:shd w:val="clear" w:color="auto" w:fill="D9D9D9" w:themeFill="background1" w:themeFillShade="D9"/>
          </w:tcPr>
          <w:p w:rsidR="00131699" w:rsidRPr="000A3113" w:rsidRDefault="00131699" w:rsidP="00EE6EFE">
            <w:pPr>
              <w:pStyle w:val="aff6"/>
              <w:ind w:firstLine="0"/>
              <w:jc w:val="center"/>
              <w:rPr>
                <w:sz w:val="20"/>
                <w:szCs w:val="20"/>
                <w:lang w:val="ru-RU"/>
              </w:rPr>
            </w:pPr>
            <w:r w:rsidRPr="000A3113">
              <w:rPr>
                <w:b/>
                <w:i/>
                <w:sz w:val="20"/>
                <w:szCs w:val="20"/>
                <w:lang w:val="ru-RU"/>
              </w:rPr>
              <w:t>Тип расчетного показателя</w:t>
            </w:r>
          </w:p>
        </w:tc>
        <w:tc>
          <w:tcPr>
            <w:tcW w:w="5245" w:type="dxa"/>
            <w:shd w:val="clear" w:color="auto" w:fill="D9D9D9" w:themeFill="background1" w:themeFillShade="D9"/>
          </w:tcPr>
          <w:p w:rsidR="00131699" w:rsidRPr="000A3113" w:rsidRDefault="00131699" w:rsidP="00EE6EFE">
            <w:pPr>
              <w:pStyle w:val="aff6"/>
              <w:ind w:firstLine="0"/>
              <w:jc w:val="center"/>
              <w:rPr>
                <w:b/>
                <w:i/>
                <w:sz w:val="20"/>
                <w:szCs w:val="20"/>
                <w:lang w:val="ru-RU"/>
              </w:rPr>
            </w:pPr>
            <w:r>
              <w:rPr>
                <w:b/>
                <w:i/>
                <w:sz w:val="20"/>
                <w:szCs w:val="20"/>
                <w:lang w:val="ru-RU"/>
              </w:rPr>
              <w:t>Обоснование предельного значения расчетного показат</w:t>
            </w:r>
            <w:r>
              <w:rPr>
                <w:b/>
                <w:i/>
                <w:sz w:val="20"/>
                <w:szCs w:val="20"/>
                <w:lang w:val="ru-RU"/>
              </w:rPr>
              <w:t>е</w:t>
            </w:r>
            <w:r>
              <w:rPr>
                <w:b/>
                <w:i/>
                <w:sz w:val="20"/>
                <w:szCs w:val="20"/>
                <w:lang w:val="ru-RU"/>
              </w:rPr>
              <w:t>ля</w:t>
            </w:r>
          </w:p>
        </w:tc>
      </w:tr>
      <w:tr w:rsidR="00131699" w:rsidRPr="000A3113" w:rsidTr="005530A4">
        <w:trPr>
          <w:cantSplit/>
          <w:trHeight w:val="6473"/>
        </w:trPr>
        <w:tc>
          <w:tcPr>
            <w:tcW w:w="1403" w:type="dxa"/>
            <w:vMerge w:val="restart"/>
            <w:shd w:val="clear" w:color="auto" w:fill="F2F2F2" w:themeFill="background1" w:themeFillShade="F2"/>
          </w:tcPr>
          <w:p w:rsidR="00131699" w:rsidRDefault="00131699" w:rsidP="00EE6EFE">
            <w:pPr>
              <w:pStyle w:val="aff6"/>
              <w:ind w:firstLine="0"/>
              <w:rPr>
                <w:sz w:val="20"/>
                <w:szCs w:val="20"/>
                <w:lang w:val="ru-RU"/>
              </w:rPr>
            </w:pPr>
            <w:r>
              <w:rPr>
                <w:sz w:val="20"/>
                <w:szCs w:val="20"/>
                <w:lang w:val="ru-RU"/>
              </w:rPr>
              <w:t>Объекты спо</w:t>
            </w:r>
            <w:r>
              <w:rPr>
                <w:sz w:val="20"/>
                <w:szCs w:val="20"/>
                <w:lang w:val="ru-RU"/>
              </w:rPr>
              <w:t>р</w:t>
            </w:r>
            <w:r>
              <w:rPr>
                <w:sz w:val="20"/>
                <w:szCs w:val="20"/>
                <w:lang w:val="ru-RU"/>
              </w:rPr>
              <w:t>та (всего)</w:t>
            </w: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131699" w:rsidRDefault="00131699" w:rsidP="00131699">
            <w:pPr>
              <w:pStyle w:val="aff6"/>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w:t>
            </w:r>
            <w:r w:rsidRPr="00824099">
              <w:rPr>
                <w:sz w:val="20"/>
                <w:szCs w:val="20"/>
                <w:lang w:val="ru-RU"/>
              </w:rPr>
              <w:t>п</w:t>
            </w:r>
            <w:r w:rsidRPr="00824099">
              <w:rPr>
                <w:sz w:val="20"/>
                <w:szCs w:val="20"/>
                <w:lang w:val="ru-RU"/>
              </w:rPr>
              <w:t>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rsidR="00131699" w:rsidRDefault="00131699" w:rsidP="00131699">
            <w:pPr>
              <w:pStyle w:val="aff6"/>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w:t>
            </w:r>
            <w:r w:rsidRPr="001E090B">
              <w:rPr>
                <w:sz w:val="20"/>
                <w:szCs w:val="20"/>
                <w:lang w:val="ru-RU"/>
              </w:rPr>
              <w:t>т</w:t>
            </w:r>
            <w:r w:rsidRPr="001E090B">
              <w:rPr>
                <w:sz w:val="20"/>
                <w:szCs w:val="20"/>
                <w:lang w:val="ru-RU"/>
              </w:rPr>
              <w:t>ва Республики Тыва от 09.11.2020 № 546</w:t>
            </w:r>
            <w:r>
              <w:rPr>
                <w:sz w:val="20"/>
                <w:szCs w:val="20"/>
                <w:lang w:val="ru-RU"/>
              </w:rPr>
              <w:t>, согласно которой единовременная пропускная способность объектов спорта в 2022 году составит 81%, а к 2025 году составит 81,3%. П</w:t>
            </w:r>
            <w:r>
              <w:rPr>
                <w:sz w:val="20"/>
                <w:szCs w:val="20"/>
                <w:lang w:val="ru-RU"/>
              </w:rPr>
              <w:t>о</w:t>
            </w:r>
            <w:r>
              <w:rPr>
                <w:sz w:val="20"/>
                <w:szCs w:val="20"/>
                <w:lang w:val="ru-RU"/>
              </w:rPr>
              <w:t>казатели 2030 и 2040 годов определены методом экстрап</w:t>
            </w:r>
            <w:r>
              <w:rPr>
                <w:sz w:val="20"/>
                <w:szCs w:val="20"/>
                <w:lang w:val="ru-RU"/>
              </w:rPr>
              <w:t>о</w:t>
            </w:r>
            <w:r>
              <w:rPr>
                <w:sz w:val="20"/>
                <w:szCs w:val="20"/>
                <w:lang w:val="ru-RU"/>
              </w:rPr>
              <w:t>ляции.</w:t>
            </w:r>
          </w:p>
          <w:p w:rsidR="00131699" w:rsidRDefault="00131699" w:rsidP="00131699">
            <w:pPr>
              <w:pStyle w:val="aff6"/>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rsidR="00131699" w:rsidRPr="009F1B7D" w:rsidRDefault="00131699" w:rsidP="00131699">
            <w:pPr>
              <w:pStyle w:val="aff6"/>
              <w:ind w:firstLine="0"/>
              <w:jc w:val="center"/>
              <w:rPr>
                <w:i/>
                <w:iCs/>
                <w:sz w:val="20"/>
                <w:szCs w:val="20"/>
                <w:lang w:val="ru-RU"/>
              </w:rPr>
            </w:pPr>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r w:rsidRPr="009F1B7D">
              <w:rPr>
                <w:i/>
                <w:iCs/>
                <w:sz w:val="20"/>
                <w:szCs w:val="20"/>
                <w:lang w:val="ru-RU"/>
              </w:rPr>
              <w:t>*Проц</w:t>
            </w:r>
            <w:r w:rsidRPr="009F1B7D">
              <w:rPr>
                <w:i/>
                <w:iCs/>
                <w:sz w:val="20"/>
                <w:szCs w:val="20"/>
                <w:vertAlign w:val="subscript"/>
                <w:lang w:val="ru-RU"/>
              </w:rPr>
              <w:t>епс(год)</w:t>
            </w:r>
            <w:r w:rsidRPr="009F1B7D">
              <w:rPr>
                <w:i/>
                <w:iCs/>
                <w:sz w:val="20"/>
                <w:szCs w:val="20"/>
                <w:lang w:val="ru-RU"/>
              </w:rPr>
              <w:t>,</w:t>
            </w:r>
          </w:p>
          <w:p w:rsidR="00131699" w:rsidRDefault="00131699" w:rsidP="00131699">
            <w:pPr>
              <w:pStyle w:val="aff6"/>
              <w:ind w:firstLine="0"/>
              <w:rPr>
                <w:sz w:val="20"/>
                <w:szCs w:val="20"/>
                <w:lang w:val="ru-RU"/>
              </w:rPr>
            </w:pPr>
            <w:r>
              <w:rPr>
                <w:sz w:val="20"/>
                <w:szCs w:val="20"/>
                <w:lang w:val="ru-RU"/>
              </w:rPr>
              <w:t>где ЕПС</w:t>
            </w:r>
            <w:r>
              <w:rPr>
                <w:sz w:val="20"/>
                <w:szCs w:val="20"/>
                <w:vertAlign w:val="subscript"/>
                <w:lang w:val="ru-RU"/>
              </w:rPr>
              <w:t>год</w:t>
            </w:r>
            <w:r>
              <w:rPr>
                <w:sz w:val="20"/>
                <w:szCs w:val="20"/>
                <w:lang w:val="ru-RU"/>
              </w:rPr>
              <w:t> – единая пропускная способность объектов спорта в соответствующий период (год);</w:t>
            </w:r>
          </w:p>
          <w:p w:rsidR="00131699" w:rsidRDefault="00131699" w:rsidP="00131699">
            <w:pPr>
              <w:pStyle w:val="aff6"/>
              <w:ind w:firstLine="0"/>
              <w:rPr>
                <w:sz w:val="20"/>
                <w:szCs w:val="20"/>
                <w:lang w:val="ru-RU"/>
              </w:rPr>
            </w:pPr>
            <w:r>
              <w:rPr>
                <w:sz w:val="20"/>
                <w:szCs w:val="20"/>
                <w:lang w:val="ru-RU"/>
              </w:rPr>
              <w:t>ЕПС</w:t>
            </w:r>
            <w:r>
              <w:rPr>
                <w:sz w:val="20"/>
                <w:szCs w:val="20"/>
                <w:vertAlign w:val="subscript"/>
                <w:lang w:val="ru-RU"/>
              </w:rPr>
              <w:t>норм</w:t>
            </w:r>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а, уст</w:t>
            </w:r>
            <w:r>
              <w:rPr>
                <w:sz w:val="20"/>
                <w:szCs w:val="20"/>
                <w:lang w:val="ru-RU"/>
              </w:rPr>
              <w:t>а</w:t>
            </w:r>
            <w:r>
              <w:rPr>
                <w:sz w:val="20"/>
                <w:szCs w:val="20"/>
                <w:lang w:val="ru-RU"/>
              </w:rPr>
              <w:t xml:space="preserve">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rsidR="00131699" w:rsidRDefault="00131699" w:rsidP="00131699">
            <w:pPr>
              <w:pStyle w:val="aff6"/>
              <w:ind w:firstLine="0"/>
              <w:rPr>
                <w:sz w:val="20"/>
                <w:szCs w:val="20"/>
                <w:lang w:val="ru-RU"/>
              </w:rPr>
            </w:pPr>
            <w:r>
              <w:rPr>
                <w:sz w:val="20"/>
                <w:szCs w:val="20"/>
                <w:lang w:val="ru-RU"/>
              </w:rPr>
              <w:t>Проц</w:t>
            </w:r>
            <w:r>
              <w:rPr>
                <w:sz w:val="20"/>
                <w:szCs w:val="20"/>
                <w:vertAlign w:val="subscript"/>
                <w:lang w:val="ru-RU"/>
              </w:rPr>
              <w:t>епс(год)</w:t>
            </w:r>
            <w:r>
              <w:rPr>
                <w:sz w:val="20"/>
                <w:szCs w:val="20"/>
                <w:lang w:val="ru-RU"/>
              </w:rPr>
              <w:t> – запланированный процент обеспечения един</w:t>
            </w:r>
            <w:r>
              <w:rPr>
                <w:sz w:val="20"/>
                <w:szCs w:val="20"/>
                <w:lang w:val="ru-RU"/>
              </w:rPr>
              <w:t>о</w:t>
            </w:r>
            <w:r>
              <w:rPr>
                <w:sz w:val="20"/>
                <w:szCs w:val="20"/>
                <w:lang w:val="ru-RU"/>
              </w:rPr>
              <w:t>временной пропускной способности объектов спорта Ре</w:t>
            </w:r>
            <w:r>
              <w:rPr>
                <w:sz w:val="20"/>
                <w:szCs w:val="20"/>
                <w:lang w:val="ru-RU"/>
              </w:rPr>
              <w:t>с</w:t>
            </w:r>
            <w:r>
              <w:rPr>
                <w:sz w:val="20"/>
                <w:szCs w:val="20"/>
                <w:lang w:val="ru-RU"/>
              </w:rPr>
              <w:t>публики Тыва в соответствующий период (год).</w:t>
            </w:r>
          </w:p>
          <w:p w:rsidR="00131699" w:rsidRPr="000A3113" w:rsidRDefault="00131699" w:rsidP="0048550A">
            <w:pPr>
              <w:pStyle w:val="aff6"/>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w:t>
            </w:r>
            <w:r w:rsidRPr="00A93364">
              <w:rPr>
                <w:rFonts w:eastAsiaTheme="minorEastAsia"/>
                <w:sz w:val="20"/>
                <w:szCs w:val="20"/>
                <w:lang w:val="ru-RU"/>
              </w:rPr>
              <w:t>с</w:t>
            </w:r>
            <w:r w:rsidRPr="00A93364">
              <w:rPr>
                <w:rFonts w:eastAsiaTheme="minorEastAsia"/>
                <w:sz w:val="20"/>
                <w:szCs w:val="20"/>
                <w:lang w:val="ru-RU"/>
              </w:rPr>
              <w:t>ходя из предпочтений местного населения, имеющихся ф</w:t>
            </w:r>
            <w:r w:rsidRPr="00A93364">
              <w:rPr>
                <w:rFonts w:eastAsiaTheme="minorEastAsia"/>
                <w:sz w:val="20"/>
                <w:szCs w:val="20"/>
                <w:lang w:val="ru-RU"/>
              </w:rPr>
              <w:t>и</w:t>
            </w:r>
            <w:r w:rsidRPr="00A93364">
              <w:rPr>
                <w:rFonts w:eastAsiaTheme="minorEastAsia"/>
                <w:sz w:val="20"/>
                <w:szCs w:val="20"/>
                <w:lang w:val="ru-RU"/>
              </w:rPr>
              <w:t>нансовых ресурсов, включая внебюджетные источники ф</w:t>
            </w:r>
            <w:r w:rsidRPr="00A93364">
              <w:rPr>
                <w:rFonts w:eastAsiaTheme="minorEastAsia"/>
                <w:sz w:val="20"/>
                <w:szCs w:val="20"/>
                <w:lang w:val="ru-RU"/>
              </w:rPr>
              <w:t>и</w:t>
            </w:r>
            <w:r w:rsidRPr="00A93364">
              <w:rPr>
                <w:rFonts w:eastAsiaTheme="minorEastAsia"/>
                <w:sz w:val="20"/>
                <w:szCs w:val="20"/>
                <w:lang w:val="ru-RU"/>
              </w:rPr>
              <w:t>нансирования, наличия предложений от субъектов пре</w:t>
            </w:r>
            <w:r w:rsidRPr="00A93364">
              <w:rPr>
                <w:rFonts w:eastAsiaTheme="minorEastAsia"/>
                <w:sz w:val="20"/>
                <w:szCs w:val="20"/>
                <w:lang w:val="ru-RU"/>
              </w:rPr>
              <w:t>д</w:t>
            </w:r>
            <w:r w:rsidRPr="00A93364">
              <w:rPr>
                <w:rFonts w:eastAsiaTheme="minorEastAsia"/>
                <w:sz w:val="20"/>
                <w:szCs w:val="20"/>
                <w:lang w:val="ru-RU"/>
              </w:rPr>
              <w:t>принимательской деятельности в рамках государственно-частного партнерства.</w:t>
            </w:r>
          </w:p>
        </w:tc>
      </w:tr>
      <w:tr w:rsidR="00131699" w:rsidRPr="000A3113" w:rsidTr="005530A4">
        <w:trPr>
          <w:cantSplit/>
        </w:trPr>
        <w:tc>
          <w:tcPr>
            <w:tcW w:w="1403" w:type="dxa"/>
            <w:vMerge/>
            <w:shd w:val="clear" w:color="auto" w:fill="F2F2F2" w:themeFill="background1" w:themeFillShade="F2"/>
          </w:tcPr>
          <w:p w:rsidR="00131699" w:rsidRDefault="00131699" w:rsidP="00EE6EFE">
            <w:pPr>
              <w:pStyle w:val="aff6"/>
              <w:ind w:firstLine="0"/>
              <w:rPr>
                <w:sz w:val="20"/>
                <w:szCs w:val="20"/>
                <w:lang w:val="ru-RU"/>
              </w:rPr>
            </w:pP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131699" w:rsidRPr="000A3113" w:rsidRDefault="00131699" w:rsidP="00EE6EFE">
            <w:pPr>
              <w:pStyle w:val="aff6"/>
              <w:ind w:firstLine="0"/>
              <w:jc w:val="center"/>
              <w:rPr>
                <w:sz w:val="20"/>
                <w:szCs w:val="20"/>
                <w:lang w:val="ru-RU"/>
              </w:rPr>
            </w:pPr>
            <w:r>
              <w:rPr>
                <w:sz w:val="20"/>
                <w:szCs w:val="20"/>
                <w:lang w:val="ru-RU"/>
              </w:rPr>
              <w:t>Не нормируется</w:t>
            </w:r>
          </w:p>
        </w:tc>
      </w:tr>
      <w:tr w:rsidR="00131699" w:rsidRPr="000A3113" w:rsidTr="005530A4">
        <w:trPr>
          <w:cantSplit/>
        </w:trPr>
        <w:tc>
          <w:tcPr>
            <w:tcW w:w="1403" w:type="dxa"/>
            <w:vMerge w:val="restart"/>
            <w:shd w:val="clear" w:color="auto" w:fill="F2F2F2" w:themeFill="background1" w:themeFillShade="F2"/>
          </w:tcPr>
          <w:p w:rsidR="00131699" w:rsidRDefault="00131699" w:rsidP="00EE6EFE">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w:t>
            </w:r>
            <w:r w:rsidRPr="00F3751E">
              <w:rPr>
                <w:sz w:val="20"/>
                <w:szCs w:val="20"/>
                <w:lang w:val="ru-RU"/>
              </w:rPr>
              <w:t>о</w:t>
            </w:r>
            <w:r w:rsidRPr="00F3751E">
              <w:rPr>
                <w:sz w:val="20"/>
                <w:szCs w:val="20"/>
                <w:lang w:val="ru-RU"/>
              </w:rPr>
              <w:t>в</w:t>
            </w:r>
            <w:r>
              <w:rPr>
                <w:sz w:val="20"/>
                <w:szCs w:val="20"/>
                <w:lang w:val="ru-RU"/>
              </w:rPr>
              <w:t>ая</w:t>
            </w:r>
            <w:r w:rsidRPr="00F3751E">
              <w:rPr>
                <w:sz w:val="20"/>
                <w:szCs w:val="20"/>
                <w:lang w:val="ru-RU"/>
              </w:rPr>
              <w:t xml:space="preserve"> арен</w:t>
            </w:r>
            <w:r>
              <w:rPr>
                <w:sz w:val="20"/>
                <w:szCs w:val="20"/>
                <w:lang w:val="ru-RU"/>
              </w:rPr>
              <w:t>а</w:t>
            </w: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131699" w:rsidRDefault="00131699" w:rsidP="00EE6EFE">
            <w:pPr>
              <w:pStyle w:val="aff6"/>
              <w:ind w:firstLine="0"/>
              <w:rPr>
                <w:sz w:val="20"/>
                <w:szCs w:val="20"/>
                <w:lang w:val="ru-RU"/>
              </w:rPr>
            </w:pPr>
            <w:r>
              <w:rPr>
                <w:sz w:val="20"/>
                <w:szCs w:val="20"/>
                <w:lang w:val="ru-RU"/>
              </w:rPr>
              <w:t>Количество объектов на муниципальное образование уст</w:t>
            </w:r>
            <w:r>
              <w:rPr>
                <w:sz w:val="20"/>
                <w:szCs w:val="20"/>
                <w:lang w:val="ru-RU"/>
              </w:rPr>
              <w:t>а</w:t>
            </w:r>
            <w:r>
              <w:rPr>
                <w:sz w:val="20"/>
                <w:szCs w:val="20"/>
                <w:lang w:val="ru-RU"/>
              </w:rPr>
              <w:t>навливается по заданию на проектирование.</w:t>
            </w:r>
          </w:p>
        </w:tc>
      </w:tr>
      <w:tr w:rsidR="00131699" w:rsidRPr="000A3113" w:rsidTr="005530A4">
        <w:trPr>
          <w:cantSplit/>
        </w:trPr>
        <w:tc>
          <w:tcPr>
            <w:tcW w:w="1403" w:type="dxa"/>
            <w:vMerge/>
            <w:shd w:val="clear" w:color="auto" w:fill="F2F2F2" w:themeFill="background1" w:themeFillShade="F2"/>
          </w:tcPr>
          <w:p w:rsidR="00131699" w:rsidRDefault="00131699" w:rsidP="00EE6EFE">
            <w:pPr>
              <w:pStyle w:val="aff6"/>
              <w:ind w:firstLine="0"/>
              <w:rPr>
                <w:sz w:val="20"/>
                <w:szCs w:val="20"/>
                <w:lang w:val="ru-RU"/>
              </w:rPr>
            </w:pP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131699" w:rsidRDefault="00131699" w:rsidP="00EE6EFE">
            <w:pPr>
              <w:pStyle w:val="aff6"/>
              <w:ind w:firstLine="0"/>
              <w:jc w:val="center"/>
              <w:rPr>
                <w:sz w:val="20"/>
                <w:szCs w:val="20"/>
                <w:lang w:val="ru-RU"/>
              </w:rPr>
            </w:pPr>
            <w:r>
              <w:rPr>
                <w:sz w:val="20"/>
                <w:szCs w:val="20"/>
                <w:lang w:val="ru-RU"/>
              </w:rPr>
              <w:t>Не нормируется</w:t>
            </w:r>
          </w:p>
        </w:tc>
      </w:tr>
      <w:tr w:rsidR="00131699" w:rsidRPr="000A3113" w:rsidTr="005530A4">
        <w:trPr>
          <w:cantSplit/>
        </w:trPr>
        <w:tc>
          <w:tcPr>
            <w:tcW w:w="1403" w:type="dxa"/>
            <w:vMerge w:val="restart"/>
            <w:shd w:val="clear" w:color="auto" w:fill="F2F2F2" w:themeFill="background1" w:themeFillShade="F2"/>
          </w:tcPr>
          <w:p w:rsidR="00131699" w:rsidRDefault="00131699" w:rsidP="00EE6EFE">
            <w:pPr>
              <w:pStyle w:val="aff6"/>
              <w:ind w:firstLine="0"/>
              <w:rPr>
                <w:sz w:val="20"/>
                <w:szCs w:val="20"/>
                <w:lang w:val="ru-RU"/>
              </w:rPr>
            </w:pPr>
            <w:r>
              <w:rPr>
                <w:sz w:val="20"/>
                <w:szCs w:val="20"/>
                <w:lang w:val="ru-RU"/>
              </w:rPr>
              <w:t>Тренировочная база</w:t>
            </w: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131699" w:rsidRDefault="00131699" w:rsidP="00EE6EFE">
            <w:pPr>
              <w:pStyle w:val="aff6"/>
              <w:ind w:firstLine="0"/>
              <w:rPr>
                <w:sz w:val="20"/>
                <w:szCs w:val="20"/>
                <w:lang w:val="ru-RU"/>
              </w:rPr>
            </w:pPr>
            <w:r>
              <w:rPr>
                <w:sz w:val="20"/>
                <w:szCs w:val="20"/>
                <w:lang w:val="ru-RU"/>
              </w:rPr>
              <w:t>Количество объектов на муниципальное образование уст</w:t>
            </w:r>
            <w:r>
              <w:rPr>
                <w:sz w:val="20"/>
                <w:szCs w:val="20"/>
                <w:lang w:val="ru-RU"/>
              </w:rPr>
              <w:t>а</w:t>
            </w:r>
            <w:r>
              <w:rPr>
                <w:sz w:val="20"/>
                <w:szCs w:val="20"/>
                <w:lang w:val="ru-RU"/>
              </w:rPr>
              <w:t>навливается по заданию на проектирование.</w:t>
            </w:r>
          </w:p>
        </w:tc>
      </w:tr>
      <w:tr w:rsidR="00131699" w:rsidRPr="000A3113" w:rsidTr="005530A4">
        <w:trPr>
          <w:cantSplit/>
        </w:trPr>
        <w:tc>
          <w:tcPr>
            <w:tcW w:w="1403" w:type="dxa"/>
            <w:vMerge/>
            <w:shd w:val="clear" w:color="auto" w:fill="F2F2F2" w:themeFill="background1" w:themeFillShade="F2"/>
          </w:tcPr>
          <w:p w:rsidR="00131699" w:rsidRDefault="00131699" w:rsidP="00EE6EFE">
            <w:pPr>
              <w:pStyle w:val="aff6"/>
              <w:ind w:firstLine="0"/>
              <w:rPr>
                <w:sz w:val="20"/>
                <w:szCs w:val="20"/>
                <w:lang w:val="ru-RU"/>
              </w:rPr>
            </w:pP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131699" w:rsidRDefault="00131699" w:rsidP="00EE6EFE">
            <w:pPr>
              <w:pStyle w:val="aff6"/>
              <w:ind w:firstLine="0"/>
              <w:jc w:val="center"/>
              <w:rPr>
                <w:sz w:val="20"/>
                <w:szCs w:val="20"/>
                <w:lang w:val="ru-RU"/>
              </w:rPr>
            </w:pPr>
            <w:r>
              <w:rPr>
                <w:sz w:val="20"/>
                <w:szCs w:val="20"/>
                <w:lang w:val="ru-RU"/>
              </w:rPr>
              <w:t>Не нормируется</w:t>
            </w:r>
          </w:p>
        </w:tc>
      </w:tr>
      <w:tr w:rsidR="00131699" w:rsidRPr="000A3113" w:rsidTr="005530A4">
        <w:trPr>
          <w:cantSplit/>
        </w:trPr>
        <w:tc>
          <w:tcPr>
            <w:tcW w:w="1403" w:type="dxa"/>
            <w:vMerge w:val="restart"/>
            <w:shd w:val="clear" w:color="auto" w:fill="F2F2F2" w:themeFill="background1" w:themeFillShade="F2"/>
          </w:tcPr>
          <w:p w:rsidR="00131699" w:rsidRDefault="00131699" w:rsidP="00EE6EFE">
            <w:pPr>
              <w:pStyle w:val="aff6"/>
              <w:ind w:firstLine="0"/>
              <w:rPr>
                <w:sz w:val="20"/>
                <w:szCs w:val="20"/>
                <w:lang w:val="ru-RU"/>
              </w:rPr>
            </w:pPr>
            <w:r>
              <w:rPr>
                <w:sz w:val="20"/>
                <w:szCs w:val="20"/>
                <w:lang w:val="ru-RU"/>
              </w:rPr>
              <w:lastRenderedPageBreak/>
              <w:t>Плавательный бассейн общ</w:t>
            </w:r>
            <w:r>
              <w:rPr>
                <w:sz w:val="20"/>
                <w:szCs w:val="20"/>
                <w:lang w:val="ru-RU"/>
              </w:rPr>
              <w:t>е</w:t>
            </w:r>
            <w:r>
              <w:rPr>
                <w:sz w:val="20"/>
                <w:szCs w:val="20"/>
                <w:lang w:val="ru-RU"/>
              </w:rPr>
              <w:t>го пользования</w:t>
            </w: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131699" w:rsidRDefault="00131699" w:rsidP="00EE6EFE">
            <w:pPr>
              <w:pStyle w:val="aff6"/>
              <w:ind w:firstLine="0"/>
              <w:rPr>
                <w:sz w:val="20"/>
                <w:szCs w:val="20"/>
                <w:lang w:val="ru-RU"/>
              </w:rPr>
            </w:pPr>
            <w:r>
              <w:rPr>
                <w:sz w:val="20"/>
                <w:szCs w:val="20"/>
                <w:lang w:val="ru-RU"/>
              </w:rPr>
              <w:t xml:space="preserve">Не менее 1 плавательного бассейна общего пользования на 30000 чел.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131699" w:rsidRDefault="00131699" w:rsidP="00EE6EFE">
            <w:pPr>
              <w:pStyle w:val="aff6"/>
              <w:ind w:firstLine="0"/>
              <w:rPr>
                <w:sz w:val="20"/>
                <w:szCs w:val="20"/>
                <w:lang w:val="ru-RU"/>
              </w:rPr>
            </w:pPr>
            <w:r>
              <w:rPr>
                <w:sz w:val="20"/>
                <w:szCs w:val="20"/>
                <w:lang w:val="ru-RU"/>
              </w:rPr>
              <w:t xml:space="preserve">Площадь зеркала воды бассейна общего пользования 20 кв. м на 1 000 чел. принята в соответствии с Приложением Д </w:t>
            </w:r>
            <w:r w:rsidRPr="00903F22">
              <w:rPr>
                <w:sz w:val="20"/>
                <w:szCs w:val="20"/>
                <w:lang w:val="ru-RU"/>
              </w:rPr>
              <w:t>СП 42.13330.2016</w:t>
            </w:r>
            <w:r>
              <w:rPr>
                <w:sz w:val="20"/>
                <w:szCs w:val="20"/>
                <w:lang w:val="ru-RU"/>
              </w:rPr>
              <w:t>.</w:t>
            </w:r>
          </w:p>
        </w:tc>
      </w:tr>
      <w:tr w:rsidR="00131699" w:rsidRPr="000A3113" w:rsidTr="005530A4">
        <w:trPr>
          <w:cantSplit/>
        </w:trPr>
        <w:tc>
          <w:tcPr>
            <w:tcW w:w="1403" w:type="dxa"/>
            <w:vMerge/>
            <w:shd w:val="clear" w:color="auto" w:fill="F2F2F2" w:themeFill="background1" w:themeFillShade="F2"/>
          </w:tcPr>
          <w:p w:rsidR="00131699" w:rsidRDefault="00131699" w:rsidP="00EE6EFE">
            <w:pPr>
              <w:pStyle w:val="aff6"/>
              <w:ind w:firstLine="0"/>
              <w:rPr>
                <w:sz w:val="20"/>
                <w:szCs w:val="20"/>
                <w:lang w:val="ru-RU"/>
              </w:rPr>
            </w:pP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131699" w:rsidRDefault="00131699" w:rsidP="00EE6EFE">
            <w:pPr>
              <w:pStyle w:val="aff6"/>
              <w:ind w:firstLine="0"/>
              <w:rPr>
                <w:sz w:val="20"/>
                <w:szCs w:val="20"/>
                <w:lang w:val="ru-RU"/>
              </w:rPr>
            </w:pPr>
            <w:r w:rsidRPr="00D8662E">
              <w:rPr>
                <w:sz w:val="20"/>
                <w:szCs w:val="20"/>
                <w:lang w:val="ru-RU"/>
              </w:rPr>
              <w:t>Транспортная доступность принята 30 мин. в соответствии с Приложением Д СП 42.13330.2016</w:t>
            </w:r>
            <w:r>
              <w:rPr>
                <w:sz w:val="20"/>
                <w:szCs w:val="20"/>
                <w:lang w:val="ru-RU"/>
              </w:rPr>
              <w:t>.</w:t>
            </w:r>
          </w:p>
        </w:tc>
      </w:tr>
      <w:tr w:rsidR="00131699" w:rsidRPr="000A3113" w:rsidTr="005530A4">
        <w:trPr>
          <w:cantSplit/>
        </w:trPr>
        <w:tc>
          <w:tcPr>
            <w:tcW w:w="1403" w:type="dxa"/>
            <w:vMerge w:val="restart"/>
            <w:shd w:val="clear" w:color="auto" w:fill="F2F2F2" w:themeFill="background1" w:themeFillShade="F2"/>
          </w:tcPr>
          <w:p w:rsidR="00131699" w:rsidRDefault="00131699" w:rsidP="00EE6EFE">
            <w:pPr>
              <w:pStyle w:val="aff6"/>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131699" w:rsidRDefault="00131699" w:rsidP="00EE6EFE">
            <w:pPr>
              <w:pStyle w:val="aff6"/>
              <w:ind w:firstLine="0"/>
              <w:rPr>
                <w:sz w:val="20"/>
                <w:szCs w:val="20"/>
                <w:lang w:val="ru-RU"/>
              </w:rPr>
            </w:pPr>
            <w:r>
              <w:rPr>
                <w:sz w:val="20"/>
                <w:szCs w:val="20"/>
                <w:lang w:val="ru-RU"/>
              </w:rPr>
              <w:t>Не менее 1 стадиона на 1500 мест и более в населенном пункте с численностью более 5000 человек принято в соо</w:t>
            </w:r>
            <w:r>
              <w:rPr>
                <w:sz w:val="20"/>
                <w:szCs w:val="20"/>
                <w:lang w:val="ru-RU"/>
              </w:rPr>
              <w:t>т</w:t>
            </w:r>
            <w:r>
              <w:rPr>
                <w:sz w:val="20"/>
                <w:szCs w:val="20"/>
                <w:lang w:val="ru-RU"/>
              </w:rPr>
              <w:t xml:space="preserve">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rsidR="00131699" w:rsidRDefault="00131699" w:rsidP="00EE6EFE">
            <w:pPr>
              <w:pStyle w:val="aff6"/>
              <w:ind w:firstLine="0"/>
              <w:rPr>
                <w:sz w:val="20"/>
                <w:szCs w:val="20"/>
                <w:lang w:val="ru-RU"/>
              </w:rPr>
            </w:pPr>
            <w:r>
              <w:rPr>
                <w:sz w:val="20"/>
                <w:szCs w:val="20"/>
                <w:lang w:val="ru-RU"/>
              </w:rPr>
              <w:t xml:space="preserve">Площадь земельного участка плоскостного спортивного сооружения 0,7 га </w:t>
            </w:r>
            <w:r w:rsidRPr="001A7E46">
              <w:rPr>
                <w:sz w:val="20"/>
                <w:szCs w:val="20"/>
                <w:lang w:val="ru-RU"/>
              </w:rPr>
              <w:t>на 1 тыс. чел.</w:t>
            </w:r>
            <w:r>
              <w:rPr>
                <w:sz w:val="20"/>
                <w:szCs w:val="20"/>
                <w:lang w:val="ru-RU"/>
              </w:rPr>
              <w:t xml:space="preserve"> принята в соответствии с Приложением Д </w:t>
            </w:r>
            <w:r w:rsidRPr="00903F22">
              <w:rPr>
                <w:sz w:val="20"/>
                <w:szCs w:val="20"/>
                <w:lang w:val="ru-RU"/>
              </w:rPr>
              <w:t>СП 42.13330.2016</w:t>
            </w:r>
            <w:r>
              <w:rPr>
                <w:sz w:val="20"/>
                <w:szCs w:val="20"/>
                <w:lang w:val="ru-RU"/>
              </w:rPr>
              <w:t>.</w:t>
            </w:r>
          </w:p>
        </w:tc>
      </w:tr>
      <w:tr w:rsidR="00131699" w:rsidRPr="000A3113" w:rsidTr="005530A4">
        <w:trPr>
          <w:cantSplit/>
        </w:trPr>
        <w:tc>
          <w:tcPr>
            <w:tcW w:w="1403" w:type="dxa"/>
            <w:vMerge/>
            <w:shd w:val="clear" w:color="auto" w:fill="F2F2F2" w:themeFill="background1" w:themeFillShade="F2"/>
          </w:tcPr>
          <w:p w:rsidR="00131699" w:rsidRPr="00B71322" w:rsidRDefault="00131699" w:rsidP="00EE6EFE">
            <w:pPr>
              <w:pStyle w:val="aff6"/>
              <w:ind w:firstLine="0"/>
              <w:rPr>
                <w:sz w:val="20"/>
                <w:szCs w:val="20"/>
                <w:lang w:val="ru-RU"/>
              </w:rPr>
            </w:pP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131699" w:rsidRDefault="00131699" w:rsidP="00EE6EFE">
            <w:pPr>
              <w:pStyle w:val="aff6"/>
              <w:ind w:firstLine="0"/>
              <w:rPr>
                <w:sz w:val="20"/>
                <w:szCs w:val="20"/>
                <w:lang w:val="ru-RU"/>
              </w:rPr>
            </w:pPr>
            <w:r>
              <w:rPr>
                <w:sz w:val="20"/>
                <w:szCs w:val="20"/>
                <w:lang w:val="ru-RU"/>
              </w:rPr>
              <w:t xml:space="preserve">Транспортная доступность спортивных сооружений </w:t>
            </w:r>
            <w:r w:rsidR="001E27DA">
              <w:rPr>
                <w:sz w:val="20"/>
                <w:szCs w:val="20"/>
                <w:lang w:val="ru-RU"/>
              </w:rPr>
              <w:t>горо</w:t>
            </w:r>
            <w:r w:rsidR="001E27DA">
              <w:rPr>
                <w:sz w:val="20"/>
                <w:szCs w:val="20"/>
                <w:lang w:val="ru-RU"/>
              </w:rPr>
              <w:t>д</w:t>
            </w:r>
            <w:r w:rsidR="001E27DA">
              <w:rPr>
                <w:sz w:val="20"/>
                <w:szCs w:val="20"/>
                <w:lang w:val="ru-RU"/>
              </w:rPr>
              <w:t>ского</w:t>
            </w:r>
            <w:r>
              <w:rPr>
                <w:sz w:val="20"/>
                <w:szCs w:val="20"/>
                <w:lang w:val="ru-RU"/>
              </w:rPr>
              <w:t xml:space="preserve"> значения принята 30 мин. в соответствии с Прилож</w:t>
            </w:r>
            <w:r>
              <w:rPr>
                <w:sz w:val="20"/>
                <w:szCs w:val="20"/>
                <w:lang w:val="ru-RU"/>
              </w:rPr>
              <w:t>е</w:t>
            </w:r>
            <w:r>
              <w:rPr>
                <w:sz w:val="20"/>
                <w:szCs w:val="20"/>
                <w:lang w:val="ru-RU"/>
              </w:rPr>
              <w:t xml:space="preserve">нием Д </w:t>
            </w:r>
            <w:r w:rsidRPr="00903F22">
              <w:rPr>
                <w:sz w:val="20"/>
                <w:szCs w:val="20"/>
                <w:lang w:val="ru-RU"/>
              </w:rPr>
              <w:t>СП 42.13330.2016</w:t>
            </w:r>
            <w:r>
              <w:rPr>
                <w:sz w:val="20"/>
                <w:szCs w:val="20"/>
                <w:lang w:val="ru-RU"/>
              </w:rPr>
              <w:t>.</w:t>
            </w:r>
          </w:p>
          <w:p w:rsidR="00131699" w:rsidRDefault="00131699" w:rsidP="00EE6EFE">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1500 м принят в соответствии с пунктом</w:t>
            </w:r>
            <w:r w:rsidRPr="00B0106F">
              <w:rPr>
                <w:sz w:val="20"/>
                <w:szCs w:val="20"/>
                <w:lang w:val="ru-RU"/>
              </w:rPr>
              <w:t xml:space="preserve"> 10.4 СП 42.13330.</w:t>
            </w:r>
            <w:r>
              <w:rPr>
                <w:sz w:val="20"/>
                <w:szCs w:val="20"/>
                <w:lang w:val="ru-RU"/>
              </w:rPr>
              <w:t>2016.</w:t>
            </w:r>
          </w:p>
        </w:tc>
      </w:tr>
      <w:tr w:rsidR="00131699" w:rsidRPr="000A3113" w:rsidTr="005530A4">
        <w:trPr>
          <w:cantSplit/>
        </w:trPr>
        <w:tc>
          <w:tcPr>
            <w:tcW w:w="1403" w:type="dxa"/>
            <w:vMerge w:val="restart"/>
            <w:shd w:val="clear" w:color="auto" w:fill="F2F2F2" w:themeFill="background1" w:themeFillShade="F2"/>
          </w:tcPr>
          <w:p w:rsidR="00131699" w:rsidRPr="00B71322" w:rsidRDefault="00131699" w:rsidP="00EE6EFE">
            <w:pPr>
              <w:pStyle w:val="aff6"/>
              <w:ind w:firstLine="0"/>
              <w:rPr>
                <w:sz w:val="20"/>
                <w:szCs w:val="20"/>
                <w:lang w:val="ru-RU"/>
              </w:rPr>
            </w:pPr>
            <w:r>
              <w:rPr>
                <w:sz w:val="20"/>
                <w:szCs w:val="20"/>
                <w:lang w:val="ru-RU"/>
              </w:rPr>
              <w:t>Спортивный зал</w:t>
            </w: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w:t>
            </w:r>
            <w:r w:rsidRPr="000A3113">
              <w:rPr>
                <w:sz w:val="20"/>
                <w:szCs w:val="20"/>
                <w:lang w:val="ru-RU"/>
              </w:rPr>
              <w:t>и</w:t>
            </w:r>
            <w:r w:rsidRPr="000A3113">
              <w:rPr>
                <w:sz w:val="20"/>
                <w:szCs w:val="20"/>
                <w:lang w:val="ru-RU"/>
              </w:rPr>
              <w:t>мально допустимого уровня обеспеченности</w:t>
            </w:r>
          </w:p>
        </w:tc>
        <w:tc>
          <w:tcPr>
            <w:tcW w:w="5245" w:type="dxa"/>
          </w:tcPr>
          <w:p w:rsidR="00131699" w:rsidRDefault="00131699" w:rsidP="00EE6EFE">
            <w:pPr>
              <w:pStyle w:val="aff6"/>
              <w:ind w:firstLine="0"/>
              <w:rPr>
                <w:sz w:val="20"/>
                <w:szCs w:val="20"/>
                <w:lang w:val="ru-RU"/>
              </w:rPr>
            </w:pPr>
            <w:r>
              <w:rPr>
                <w:sz w:val="20"/>
                <w:szCs w:val="20"/>
                <w:lang w:val="ru-RU"/>
              </w:rPr>
              <w:t>Не менее 1 спортивного зала в населенном пункте с числе</w:t>
            </w:r>
            <w:r>
              <w:rPr>
                <w:sz w:val="20"/>
                <w:szCs w:val="20"/>
                <w:lang w:val="ru-RU"/>
              </w:rPr>
              <w:t>н</w:t>
            </w:r>
            <w:r>
              <w:rPr>
                <w:sz w:val="20"/>
                <w:szCs w:val="20"/>
                <w:lang w:val="ru-RU"/>
              </w:rPr>
              <w:t xml:space="preserve">ностью более 500 человек принято в соответствии с </w:t>
            </w:r>
            <w:r w:rsidRPr="00824099">
              <w:rPr>
                <w:sz w:val="20"/>
                <w:szCs w:val="20"/>
                <w:lang w:val="ru-RU"/>
              </w:rPr>
              <w:t>Прик</w:t>
            </w:r>
            <w:r w:rsidRPr="00824099">
              <w:rPr>
                <w:sz w:val="20"/>
                <w:szCs w:val="20"/>
                <w:lang w:val="ru-RU"/>
              </w:rPr>
              <w:t>а</w:t>
            </w:r>
            <w:r w:rsidRPr="00824099">
              <w:rPr>
                <w:sz w:val="20"/>
                <w:szCs w:val="20"/>
                <w:lang w:val="ru-RU"/>
              </w:rPr>
              <w:t xml:space="preserve">зом Минспорта России от 21.03.2018 </w:t>
            </w:r>
            <w:r>
              <w:rPr>
                <w:sz w:val="20"/>
                <w:szCs w:val="20"/>
                <w:lang w:val="ru-RU"/>
              </w:rPr>
              <w:t>№ </w:t>
            </w:r>
            <w:r w:rsidRPr="00824099">
              <w:rPr>
                <w:sz w:val="20"/>
                <w:szCs w:val="20"/>
                <w:lang w:val="ru-RU"/>
              </w:rPr>
              <w:t>244</w:t>
            </w:r>
            <w:r>
              <w:rPr>
                <w:sz w:val="20"/>
                <w:szCs w:val="20"/>
                <w:lang w:val="ru-RU"/>
              </w:rPr>
              <w:t>.</w:t>
            </w:r>
          </w:p>
          <w:p w:rsidR="00131699" w:rsidRDefault="00131699" w:rsidP="00EE6EFE">
            <w:pPr>
              <w:pStyle w:val="aff6"/>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w:t>
            </w:r>
            <w:r w:rsidRPr="00E27A25">
              <w:rPr>
                <w:sz w:val="20"/>
                <w:szCs w:val="20"/>
                <w:lang w:val="ru-RU"/>
              </w:rPr>
              <w:t>и</w:t>
            </w:r>
            <w:r w:rsidRPr="00E27A25">
              <w:rPr>
                <w:sz w:val="20"/>
                <w:szCs w:val="20"/>
                <w:lang w:val="ru-RU"/>
              </w:rPr>
              <w:t>нимать с учетом минимальной вместимости объектов по технологическим требованиям.</w:t>
            </w:r>
          </w:p>
        </w:tc>
      </w:tr>
      <w:tr w:rsidR="00131699" w:rsidRPr="000A3113" w:rsidTr="005530A4">
        <w:trPr>
          <w:cantSplit/>
        </w:trPr>
        <w:tc>
          <w:tcPr>
            <w:tcW w:w="1403" w:type="dxa"/>
            <w:vMerge/>
            <w:shd w:val="clear" w:color="auto" w:fill="F2F2F2" w:themeFill="background1" w:themeFillShade="F2"/>
          </w:tcPr>
          <w:p w:rsidR="00131699" w:rsidRDefault="00131699" w:rsidP="00EE6EFE">
            <w:pPr>
              <w:pStyle w:val="aff6"/>
              <w:ind w:firstLine="0"/>
              <w:rPr>
                <w:sz w:val="20"/>
                <w:szCs w:val="20"/>
                <w:lang w:val="ru-RU"/>
              </w:rPr>
            </w:pPr>
          </w:p>
        </w:tc>
        <w:tc>
          <w:tcPr>
            <w:tcW w:w="2693" w:type="dxa"/>
          </w:tcPr>
          <w:p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w:t>
            </w:r>
            <w:r w:rsidRPr="000A3113">
              <w:rPr>
                <w:sz w:val="20"/>
                <w:szCs w:val="20"/>
                <w:lang w:val="ru-RU"/>
              </w:rPr>
              <w:t>и</w:t>
            </w:r>
            <w:r w:rsidRPr="000A3113">
              <w:rPr>
                <w:sz w:val="20"/>
                <w:szCs w:val="20"/>
                <w:lang w:val="ru-RU"/>
              </w:rPr>
              <w:t>мально допустимого уровня территориальной доступности</w:t>
            </w:r>
          </w:p>
        </w:tc>
        <w:tc>
          <w:tcPr>
            <w:tcW w:w="5245" w:type="dxa"/>
          </w:tcPr>
          <w:p w:rsidR="00131699" w:rsidRDefault="00131699" w:rsidP="00EE6EFE">
            <w:pPr>
              <w:pStyle w:val="aff6"/>
              <w:ind w:firstLine="0"/>
              <w:rPr>
                <w:sz w:val="20"/>
                <w:szCs w:val="20"/>
                <w:lang w:val="ru-RU"/>
              </w:rPr>
            </w:pPr>
            <w:r>
              <w:rPr>
                <w:sz w:val="20"/>
                <w:szCs w:val="20"/>
                <w:lang w:val="ru-RU"/>
              </w:rPr>
              <w:t>Радиус обслуживания помещений для физкультурно-оздоровительных мероприятий 500 м принят в соответствии с пунктом</w:t>
            </w:r>
            <w:r w:rsidRPr="00B0106F">
              <w:rPr>
                <w:sz w:val="20"/>
                <w:szCs w:val="20"/>
                <w:lang w:val="ru-RU"/>
              </w:rPr>
              <w:t xml:space="preserve"> 10.4 СП 42.13330.</w:t>
            </w:r>
            <w:r>
              <w:rPr>
                <w:sz w:val="20"/>
                <w:szCs w:val="20"/>
                <w:lang w:val="ru-RU"/>
              </w:rPr>
              <w:t>2016.</w:t>
            </w:r>
          </w:p>
        </w:tc>
      </w:tr>
    </w:tbl>
    <w:p w:rsidR="00E45CAB" w:rsidRPr="00A87EC2" w:rsidRDefault="00E45CAB" w:rsidP="00E45CAB">
      <w:pPr>
        <w:keepNext/>
        <w:spacing w:before="120"/>
        <w:jc w:val="right"/>
        <w:rPr>
          <w:b/>
          <w:i/>
        </w:rPr>
      </w:pPr>
      <w:bookmarkStart w:id="226" w:name="_Toc516743091"/>
      <w:bookmarkEnd w:id="225"/>
      <w:r w:rsidRPr="00A87EC2">
        <w:rPr>
          <w:b/>
          <w:i/>
        </w:rPr>
        <w:t>Таблица 2.</w:t>
      </w:r>
      <w:r w:rsidR="005530A4">
        <w:rPr>
          <w:b/>
          <w:i/>
        </w:rPr>
        <w:t>9</w:t>
      </w:r>
    </w:p>
    <w:p w:rsidR="00E45CAB" w:rsidRPr="00B426B7" w:rsidRDefault="00B426B7" w:rsidP="00B426B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E45CAB" w:rsidRPr="00B426B7">
        <w:rPr>
          <w:rFonts w:ascii="Times New Roman" w:hAnsi="Times New Roman"/>
          <w:sz w:val="24"/>
          <w:szCs w:val="24"/>
        </w:rPr>
        <w:t xml:space="preserve"> местного значения городского округа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843"/>
        <w:gridCol w:w="6237"/>
      </w:tblGrid>
      <w:tr w:rsidR="00E45CAB" w:rsidRPr="00A87EC2" w:rsidTr="005F74C1">
        <w:trPr>
          <w:tblHeader/>
        </w:trPr>
        <w:tc>
          <w:tcPr>
            <w:tcW w:w="1304" w:type="dxa"/>
            <w:shd w:val="clear" w:color="auto" w:fill="D9D9D9" w:themeFill="background1" w:themeFillShade="D9"/>
          </w:tcPr>
          <w:p w:rsidR="00E45CAB" w:rsidRPr="00A87EC2" w:rsidRDefault="00E45CAB" w:rsidP="005F74C1">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1843" w:type="dxa"/>
            <w:shd w:val="clear" w:color="auto" w:fill="D9D9D9" w:themeFill="background1" w:themeFillShade="D9"/>
          </w:tcPr>
          <w:p w:rsidR="00E45CAB" w:rsidRPr="00A87EC2" w:rsidRDefault="00E45CAB" w:rsidP="005F74C1">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rsidR="00E45CAB" w:rsidRPr="00A87EC2" w:rsidRDefault="00E45CAB" w:rsidP="005F74C1">
            <w:pPr>
              <w:pStyle w:val="aff6"/>
              <w:keepNext/>
              <w:ind w:firstLine="0"/>
              <w:jc w:val="center"/>
              <w:rPr>
                <w:sz w:val="20"/>
                <w:szCs w:val="20"/>
                <w:lang w:val="ru-RU"/>
              </w:rPr>
            </w:pPr>
            <w:r w:rsidRPr="00A87EC2">
              <w:rPr>
                <w:b/>
                <w:i/>
                <w:sz w:val="20"/>
                <w:szCs w:val="20"/>
                <w:lang w:val="ru-RU"/>
              </w:rPr>
              <w:t>Обоснование расчетного показателя</w:t>
            </w:r>
          </w:p>
        </w:tc>
      </w:tr>
      <w:tr w:rsidR="00E45CAB" w:rsidRPr="00A87EC2" w:rsidTr="005F74C1">
        <w:tc>
          <w:tcPr>
            <w:tcW w:w="1304" w:type="dxa"/>
            <w:vMerge w:val="restart"/>
            <w:shd w:val="clear" w:color="auto" w:fill="F2F2F2" w:themeFill="background1" w:themeFillShade="F2"/>
          </w:tcPr>
          <w:p w:rsidR="00E45CAB" w:rsidRPr="00A87EC2" w:rsidRDefault="00E45CAB" w:rsidP="005F74C1">
            <w:pPr>
              <w:pStyle w:val="aff6"/>
              <w:ind w:firstLine="0"/>
              <w:jc w:val="left"/>
              <w:rPr>
                <w:sz w:val="20"/>
                <w:szCs w:val="20"/>
                <w:lang w:val="ru-RU"/>
              </w:rPr>
            </w:pPr>
            <w:r w:rsidRPr="00A87EC2">
              <w:rPr>
                <w:sz w:val="20"/>
                <w:szCs w:val="20"/>
                <w:lang w:val="ru-RU"/>
              </w:rPr>
              <w:t>Дошкольная образовател</w:t>
            </w:r>
            <w:r w:rsidRPr="00A87EC2">
              <w:rPr>
                <w:sz w:val="20"/>
                <w:szCs w:val="20"/>
                <w:lang w:val="ru-RU"/>
              </w:rPr>
              <w:t>ь</w:t>
            </w:r>
            <w:r w:rsidRPr="00A87EC2">
              <w:rPr>
                <w:sz w:val="20"/>
                <w:szCs w:val="20"/>
                <w:lang w:val="ru-RU"/>
              </w:rPr>
              <w:t>ная организ</w:t>
            </w:r>
            <w:r w:rsidRPr="00A87EC2">
              <w:rPr>
                <w:sz w:val="20"/>
                <w:szCs w:val="20"/>
                <w:lang w:val="ru-RU"/>
              </w:rPr>
              <w:t>а</w:t>
            </w:r>
            <w:r w:rsidRPr="00A87EC2">
              <w:rPr>
                <w:sz w:val="20"/>
                <w:szCs w:val="20"/>
                <w:lang w:val="ru-RU"/>
              </w:rPr>
              <w:t>ция</w:t>
            </w: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477C78" w:rsidRDefault="00E45CAB" w:rsidP="00E45CAB">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 xml:space="preserve">в размере </w:t>
            </w:r>
            <w:r w:rsidR="00171969">
              <w:rPr>
                <w:sz w:val="20"/>
                <w:szCs w:val="20"/>
                <w:lang w:val="ru-RU"/>
              </w:rPr>
              <w:t>95-</w:t>
            </w:r>
            <w:r>
              <w:rPr>
                <w:sz w:val="20"/>
                <w:szCs w:val="20"/>
                <w:lang w:val="ru-RU"/>
              </w:rPr>
              <w:t>100 мест в расчете на 100 детей в возрасте от 0 до 6 лет</w:t>
            </w:r>
            <w:r w:rsidR="00171969">
              <w:rPr>
                <w:sz w:val="20"/>
                <w:szCs w:val="20"/>
                <w:lang w:val="ru-RU"/>
              </w:rPr>
              <w:t xml:space="preserve"> (включительно)</w:t>
            </w:r>
            <w:r>
              <w:rPr>
                <w:sz w:val="20"/>
                <w:szCs w:val="20"/>
                <w:lang w:val="ru-RU"/>
              </w:rPr>
              <w:t xml:space="preserve"> принято</w:t>
            </w:r>
            <w:r w:rsidR="00477C78">
              <w:rPr>
                <w:sz w:val="20"/>
                <w:szCs w:val="20"/>
                <w:lang w:val="ru-RU"/>
              </w:rPr>
              <w:t xml:space="preserve"> в соответствии</w:t>
            </w:r>
            <w:r>
              <w:rPr>
                <w:sz w:val="20"/>
                <w:szCs w:val="20"/>
                <w:lang w:val="ru-RU"/>
              </w:rPr>
              <w:t xml:space="preserve"> </w:t>
            </w:r>
            <w:r w:rsidR="00477C78">
              <w:rPr>
                <w:sz w:val="20"/>
                <w:szCs w:val="20"/>
                <w:lang w:val="ru-RU"/>
              </w:rPr>
              <w:t>с</w:t>
            </w:r>
            <w:r w:rsidR="00171969">
              <w:rPr>
                <w:sz w:val="20"/>
                <w:szCs w:val="20"/>
                <w:lang w:val="ru-RU"/>
              </w:rPr>
              <w:t xml:space="preserve"> </w:t>
            </w:r>
            <w:r w:rsidR="00477C78">
              <w:rPr>
                <w:sz w:val="20"/>
                <w:szCs w:val="20"/>
                <w:lang w:val="ru-RU"/>
              </w:rPr>
              <w:t>таблицей 1.3.3 РНГП Республики Тыва.</w:t>
            </w:r>
          </w:p>
          <w:p w:rsidR="00E45CAB" w:rsidRPr="00E45CAB" w:rsidRDefault="00E45CAB" w:rsidP="00E45CAB">
            <w:pPr>
              <w:pStyle w:val="aff6"/>
              <w:ind w:firstLine="0"/>
              <w:jc w:val="left"/>
              <w:rPr>
                <w:i/>
                <w:sz w:val="20"/>
                <w:szCs w:val="20"/>
                <w:lang w:val="ru-RU"/>
              </w:rPr>
            </w:pPr>
            <w:r w:rsidRPr="00E45CAB">
              <w:rPr>
                <w:i/>
                <w:sz w:val="20"/>
                <w:szCs w:val="20"/>
                <w:lang w:val="ru-RU"/>
              </w:rPr>
              <w:t xml:space="preserve">Расчет по демографии за </w:t>
            </w:r>
            <w:r w:rsidR="00C821C3">
              <w:rPr>
                <w:i/>
                <w:sz w:val="20"/>
                <w:szCs w:val="20"/>
                <w:lang w:val="ru-RU"/>
              </w:rPr>
              <w:t>2021</w:t>
            </w:r>
            <w:r w:rsidRPr="00E45CAB">
              <w:rPr>
                <w:i/>
                <w:sz w:val="20"/>
                <w:szCs w:val="20"/>
                <w:lang w:val="ru-RU"/>
              </w:rPr>
              <w:t xml:space="preserve"> год (по данным статистики – таблица 2.2):</w:t>
            </w:r>
          </w:p>
          <w:p w:rsidR="00E45CAB" w:rsidRPr="001830EE" w:rsidRDefault="00E45CAB" w:rsidP="00E45CAB">
            <w:pPr>
              <w:pStyle w:val="aff6"/>
              <w:ind w:firstLine="0"/>
              <w:jc w:val="left"/>
              <w:rPr>
                <w:i/>
                <w:sz w:val="20"/>
                <w:szCs w:val="20"/>
                <w:u w:val="single"/>
                <w:lang w:val="ru-RU"/>
              </w:rPr>
            </w:pPr>
            <w:r w:rsidRPr="001830EE">
              <w:rPr>
                <w:i/>
                <w:sz w:val="20"/>
                <w:szCs w:val="20"/>
                <w:u w:val="single"/>
                <w:lang w:val="ru-RU"/>
              </w:rPr>
              <w:t>Для города Кызыл:</w:t>
            </w:r>
          </w:p>
          <w:p w:rsidR="001830EE" w:rsidRPr="00903F22" w:rsidRDefault="001830EE" w:rsidP="001830E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62759E">
              <w:rPr>
                <w:i/>
                <w:sz w:val="20"/>
                <w:szCs w:val="20"/>
                <w:lang w:val="ru-RU"/>
              </w:rPr>
              <w:t>15840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62759E">
              <w:rPr>
                <w:i/>
                <w:sz w:val="20"/>
                <w:szCs w:val="20"/>
                <w:lang w:val="ru-RU"/>
              </w:rPr>
              <w:t>120067</w:t>
            </w:r>
            <w:r>
              <w:rPr>
                <w:i/>
                <w:sz w:val="20"/>
                <w:szCs w:val="20"/>
                <w:lang w:val="ru-RU"/>
              </w:rPr>
              <w:t xml:space="preserve"> чел.</w:t>
            </w:r>
          </w:p>
          <w:p w:rsidR="001830EE" w:rsidRPr="00903F22" w:rsidRDefault="001830EE" w:rsidP="001830EE">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Кызыл</w:t>
            </w:r>
            <w:r w:rsidR="00171969">
              <w:rPr>
                <w:i/>
                <w:sz w:val="20"/>
                <w:szCs w:val="20"/>
                <w:lang w:val="ru-RU"/>
              </w:rPr>
              <w:t xml:space="preserve"> при доступности дошкольного образования 95%</w:t>
            </w:r>
            <w:r w:rsidRPr="00903F22">
              <w:rPr>
                <w:i/>
                <w:sz w:val="20"/>
                <w:szCs w:val="20"/>
                <w:lang w:val="ru-RU"/>
              </w:rPr>
              <w:t>:</w:t>
            </w:r>
          </w:p>
          <w:p w:rsidR="001830EE" w:rsidRPr="00903F22" w:rsidRDefault="0062759E" w:rsidP="001830EE">
            <w:pPr>
              <w:pStyle w:val="aff6"/>
              <w:ind w:firstLine="0"/>
              <w:jc w:val="left"/>
              <w:rPr>
                <w:i/>
                <w:sz w:val="20"/>
                <w:szCs w:val="20"/>
                <w:lang w:val="ru-RU"/>
              </w:rPr>
            </w:pPr>
            <w:r>
              <w:rPr>
                <w:i/>
                <w:sz w:val="20"/>
                <w:szCs w:val="20"/>
                <w:lang w:val="ru-RU"/>
              </w:rPr>
              <w:t>15840*</w:t>
            </w:r>
            <w:r w:rsidR="009A0EDE">
              <w:rPr>
                <w:i/>
                <w:sz w:val="20"/>
                <w:szCs w:val="20"/>
                <w:lang w:val="ru-RU"/>
              </w:rPr>
              <w:t>0,</w:t>
            </w:r>
            <w:r w:rsidR="00171969">
              <w:rPr>
                <w:i/>
                <w:sz w:val="20"/>
                <w:szCs w:val="20"/>
                <w:lang w:val="ru-RU"/>
              </w:rPr>
              <w:t>95</w:t>
            </w:r>
            <w:r w:rsidR="001830EE" w:rsidRPr="00903F22">
              <w:rPr>
                <w:i/>
                <w:sz w:val="20"/>
                <w:szCs w:val="20"/>
                <w:lang w:val="ru-RU"/>
              </w:rPr>
              <w:t>/</w:t>
            </w:r>
            <w:r>
              <w:rPr>
                <w:i/>
                <w:sz w:val="20"/>
                <w:szCs w:val="20"/>
                <w:lang w:val="ru-RU"/>
              </w:rPr>
              <w:t>120067</w:t>
            </w:r>
            <w:r w:rsidR="001830EE" w:rsidRPr="00903F22">
              <w:rPr>
                <w:i/>
                <w:sz w:val="20"/>
                <w:szCs w:val="20"/>
                <w:lang w:val="ru-RU"/>
              </w:rPr>
              <w:sym w:font="Symbol" w:char="F0D7"/>
            </w:r>
            <w:r w:rsidR="001830EE" w:rsidRPr="00903F22">
              <w:rPr>
                <w:i/>
                <w:sz w:val="20"/>
                <w:szCs w:val="20"/>
                <w:lang w:val="ru-RU"/>
              </w:rPr>
              <w:t>1000=</w:t>
            </w:r>
            <w:r>
              <w:rPr>
                <w:i/>
                <w:sz w:val="20"/>
                <w:szCs w:val="20"/>
                <w:lang w:val="ru-RU"/>
              </w:rPr>
              <w:t>125</w:t>
            </w:r>
            <w:r w:rsidR="001830EE">
              <w:rPr>
                <w:i/>
                <w:sz w:val="20"/>
                <w:szCs w:val="20"/>
                <w:lang w:val="ru-RU"/>
              </w:rPr>
              <w:t xml:space="preserve"> мест на 1000 жителей.</w:t>
            </w:r>
          </w:p>
          <w:p w:rsidR="001830EE" w:rsidRPr="001830EE" w:rsidRDefault="001830EE" w:rsidP="001830EE">
            <w:pPr>
              <w:pStyle w:val="aff6"/>
              <w:ind w:firstLine="0"/>
              <w:jc w:val="left"/>
              <w:rPr>
                <w:i/>
                <w:sz w:val="20"/>
                <w:szCs w:val="20"/>
                <w:u w:val="single"/>
                <w:lang w:val="ru-RU"/>
              </w:rPr>
            </w:pPr>
            <w:r w:rsidRPr="001830EE">
              <w:rPr>
                <w:i/>
                <w:sz w:val="20"/>
                <w:szCs w:val="20"/>
                <w:u w:val="single"/>
                <w:lang w:val="ru-RU"/>
              </w:rPr>
              <w:t>Для города Ак-Довурак:</w:t>
            </w:r>
          </w:p>
          <w:p w:rsidR="001830EE" w:rsidRPr="00903F22" w:rsidRDefault="001830EE" w:rsidP="001830E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62759E">
              <w:rPr>
                <w:i/>
                <w:sz w:val="20"/>
                <w:szCs w:val="20"/>
                <w:lang w:val="ru-RU"/>
              </w:rPr>
              <w:t>1853</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62759E">
              <w:rPr>
                <w:i/>
                <w:sz w:val="20"/>
                <w:szCs w:val="20"/>
                <w:lang w:val="ru-RU"/>
              </w:rPr>
              <w:t>13769</w:t>
            </w:r>
            <w:r>
              <w:rPr>
                <w:i/>
                <w:sz w:val="20"/>
                <w:szCs w:val="20"/>
                <w:lang w:val="ru-RU"/>
              </w:rPr>
              <w:t xml:space="preserve"> чел.</w:t>
            </w:r>
          </w:p>
          <w:p w:rsidR="001830EE" w:rsidRPr="00903F22" w:rsidRDefault="001830EE" w:rsidP="001830EE">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rsidR="00E45CAB" w:rsidRPr="00A87EC2" w:rsidRDefault="0062759E" w:rsidP="001830EE">
            <w:pPr>
              <w:pStyle w:val="aff6"/>
              <w:ind w:firstLine="0"/>
              <w:jc w:val="left"/>
              <w:rPr>
                <w:sz w:val="20"/>
                <w:szCs w:val="20"/>
                <w:lang w:val="ru-RU"/>
              </w:rPr>
            </w:pPr>
            <w:r>
              <w:rPr>
                <w:i/>
                <w:sz w:val="20"/>
                <w:szCs w:val="20"/>
                <w:lang w:val="ru-RU"/>
              </w:rPr>
              <w:t>1853*0,95</w:t>
            </w:r>
            <w:r w:rsidR="001830EE" w:rsidRPr="00903F22">
              <w:rPr>
                <w:i/>
                <w:sz w:val="20"/>
                <w:szCs w:val="20"/>
                <w:lang w:val="ru-RU"/>
              </w:rPr>
              <w:t>/</w:t>
            </w:r>
            <w:r>
              <w:rPr>
                <w:i/>
                <w:sz w:val="20"/>
                <w:szCs w:val="20"/>
                <w:lang w:val="ru-RU"/>
              </w:rPr>
              <w:t>13769</w:t>
            </w:r>
            <w:r w:rsidR="001830EE" w:rsidRPr="00903F22">
              <w:rPr>
                <w:i/>
                <w:sz w:val="20"/>
                <w:szCs w:val="20"/>
                <w:lang w:val="ru-RU"/>
              </w:rPr>
              <w:sym w:font="Symbol" w:char="F0D7"/>
            </w:r>
            <w:r w:rsidR="001830EE" w:rsidRPr="00903F22">
              <w:rPr>
                <w:i/>
                <w:sz w:val="20"/>
                <w:szCs w:val="20"/>
                <w:lang w:val="ru-RU"/>
              </w:rPr>
              <w:t>1000=</w:t>
            </w:r>
            <w:r>
              <w:rPr>
                <w:i/>
                <w:sz w:val="20"/>
                <w:szCs w:val="20"/>
                <w:lang w:val="ru-RU"/>
              </w:rPr>
              <w:t>128</w:t>
            </w:r>
            <w:r w:rsidR="001830EE">
              <w:rPr>
                <w:i/>
                <w:sz w:val="20"/>
                <w:szCs w:val="20"/>
                <w:lang w:val="ru-RU"/>
              </w:rPr>
              <w:t xml:space="preserve"> мест на 1000 жителей.</w:t>
            </w:r>
          </w:p>
        </w:tc>
      </w:tr>
      <w:tr w:rsidR="00E45CAB" w:rsidRPr="00A87EC2" w:rsidTr="005F74C1">
        <w:tc>
          <w:tcPr>
            <w:tcW w:w="1304" w:type="dxa"/>
            <w:vMerge/>
            <w:shd w:val="clear" w:color="auto" w:fill="F2F2F2" w:themeFill="background1" w:themeFillShade="F2"/>
          </w:tcPr>
          <w:p w:rsidR="00E45CAB" w:rsidRPr="00A87EC2" w:rsidRDefault="00E45CAB" w:rsidP="005F74C1">
            <w:pPr>
              <w:pStyle w:val="aff6"/>
              <w:ind w:firstLine="0"/>
              <w:jc w:val="left"/>
              <w:rPr>
                <w:sz w:val="20"/>
                <w:szCs w:val="20"/>
                <w:lang w:val="ru-RU"/>
              </w:rPr>
            </w:pP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9E7EB5" w:rsidRPr="00A87EC2" w:rsidRDefault="009E7EB5" w:rsidP="005F74C1">
            <w:pPr>
              <w:pStyle w:val="aff6"/>
              <w:ind w:firstLine="0"/>
              <w:jc w:val="left"/>
              <w:rPr>
                <w:sz w:val="20"/>
                <w:szCs w:val="20"/>
                <w:lang w:val="ru-RU"/>
              </w:rPr>
            </w:pPr>
            <w:r>
              <w:rPr>
                <w:sz w:val="20"/>
                <w:szCs w:val="20"/>
                <w:lang w:val="ru-RU"/>
              </w:rPr>
              <w:t>П</w:t>
            </w:r>
            <w:r w:rsidRPr="00493EF8">
              <w:rPr>
                <w:sz w:val="20"/>
                <w:szCs w:val="20"/>
                <w:lang w:val="ru-RU"/>
              </w:rPr>
              <w:t>ешеходная доступность принята</w:t>
            </w:r>
            <w:r>
              <w:rPr>
                <w:sz w:val="20"/>
                <w:szCs w:val="20"/>
                <w:lang w:val="ru-RU"/>
              </w:rPr>
              <w:t xml:space="preserve"> </w:t>
            </w:r>
            <w:r w:rsidR="00477C78">
              <w:rPr>
                <w:sz w:val="20"/>
                <w:szCs w:val="20"/>
                <w:lang w:val="ru-RU"/>
              </w:rPr>
              <w:t>согласно таблице 1.3.3 РНГП Ре</w:t>
            </w:r>
            <w:r w:rsidR="00477C78">
              <w:rPr>
                <w:sz w:val="20"/>
                <w:szCs w:val="20"/>
                <w:lang w:val="ru-RU"/>
              </w:rPr>
              <w:t>с</w:t>
            </w:r>
            <w:r w:rsidR="00477C78">
              <w:rPr>
                <w:sz w:val="20"/>
                <w:szCs w:val="20"/>
                <w:lang w:val="ru-RU"/>
              </w:rPr>
              <w:t>публики Тыва.</w:t>
            </w:r>
          </w:p>
        </w:tc>
      </w:tr>
      <w:tr w:rsidR="00E45CAB" w:rsidRPr="00A87EC2" w:rsidTr="005F74C1">
        <w:tc>
          <w:tcPr>
            <w:tcW w:w="1304" w:type="dxa"/>
            <w:vMerge w:val="restart"/>
            <w:shd w:val="clear" w:color="auto" w:fill="F2F2F2" w:themeFill="background1" w:themeFillShade="F2"/>
          </w:tcPr>
          <w:p w:rsidR="00E45CAB" w:rsidRPr="00A87EC2" w:rsidRDefault="00E45CAB" w:rsidP="005F74C1">
            <w:pPr>
              <w:pStyle w:val="aff6"/>
              <w:ind w:firstLine="0"/>
              <w:jc w:val="left"/>
              <w:rPr>
                <w:sz w:val="20"/>
                <w:szCs w:val="20"/>
                <w:lang w:val="ru-RU"/>
              </w:rPr>
            </w:pPr>
            <w:r w:rsidRPr="00A87EC2">
              <w:rPr>
                <w:sz w:val="20"/>
                <w:szCs w:val="20"/>
                <w:lang w:val="ru-RU"/>
              </w:rPr>
              <w:t>Общеобраз</w:t>
            </w:r>
            <w:r w:rsidRPr="00A87EC2">
              <w:rPr>
                <w:sz w:val="20"/>
                <w:szCs w:val="20"/>
                <w:lang w:val="ru-RU"/>
              </w:rPr>
              <w:t>о</w:t>
            </w:r>
            <w:r w:rsidRPr="00A87EC2">
              <w:rPr>
                <w:sz w:val="20"/>
                <w:szCs w:val="20"/>
                <w:lang w:val="ru-RU"/>
              </w:rPr>
              <w:t>вательная организация</w:t>
            </w: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BD61B8" w:rsidRPr="00BD61B8" w:rsidRDefault="00E45CAB" w:rsidP="005F74C1">
            <w:pPr>
              <w:pStyle w:val="aff6"/>
              <w:ind w:firstLine="0"/>
              <w:jc w:val="left"/>
              <w:rPr>
                <w:sz w:val="20"/>
                <w:szCs w:val="20"/>
                <w:lang w:val="ru-RU"/>
              </w:rPr>
            </w:pPr>
            <w:r w:rsidRPr="00A87EC2">
              <w:rPr>
                <w:sz w:val="20"/>
                <w:szCs w:val="20"/>
                <w:lang w:val="ru-RU"/>
              </w:rPr>
              <w:t>Число мест в образовательных организациях</w:t>
            </w:r>
            <w:r w:rsidR="005F74C1">
              <w:rPr>
                <w:sz w:val="20"/>
                <w:szCs w:val="20"/>
                <w:lang w:val="ru-RU"/>
              </w:rPr>
              <w:t xml:space="preserve"> в размере</w:t>
            </w:r>
            <w:r>
              <w:rPr>
                <w:sz w:val="20"/>
                <w:szCs w:val="20"/>
                <w:lang w:val="ru-RU"/>
              </w:rPr>
              <w:t xml:space="preserve"> 100 мест</w:t>
            </w:r>
            <w:r w:rsidRPr="00A87EC2">
              <w:rPr>
                <w:sz w:val="20"/>
                <w:szCs w:val="20"/>
                <w:lang w:val="ru-RU"/>
              </w:rPr>
              <w:t xml:space="preserve"> в ра</w:t>
            </w:r>
            <w:r w:rsidRPr="00A87EC2">
              <w:rPr>
                <w:sz w:val="20"/>
                <w:szCs w:val="20"/>
                <w:lang w:val="ru-RU"/>
              </w:rPr>
              <w:t>с</w:t>
            </w:r>
            <w:r w:rsidRPr="00A87EC2">
              <w:rPr>
                <w:sz w:val="20"/>
                <w:szCs w:val="20"/>
                <w:lang w:val="ru-RU"/>
              </w:rPr>
              <w:t>чете на 100 детей в возрасте от 7 до 18 лет</w:t>
            </w:r>
            <w:r w:rsidRPr="00A87EC2">
              <w:rPr>
                <w:bCs/>
                <w:sz w:val="20"/>
                <w:szCs w:val="20"/>
                <w:lang w:val="ru-RU"/>
              </w:rPr>
              <w:t xml:space="preserve"> </w:t>
            </w:r>
            <w:r>
              <w:rPr>
                <w:sz w:val="20"/>
                <w:szCs w:val="20"/>
                <w:lang w:val="ru-RU"/>
              </w:rPr>
              <w:t xml:space="preserve">принято </w:t>
            </w:r>
            <w:r w:rsidR="00477C78">
              <w:rPr>
                <w:sz w:val="20"/>
                <w:szCs w:val="20"/>
                <w:lang w:val="ru-RU"/>
              </w:rPr>
              <w:t>в соответствии с таблицей 1.3.3 РНГП Республики Тыва.</w:t>
            </w:r>
          </w:p>
          <w:p w:rsidR="005F74C1" w:rsidRPr="00E45CAB" w:rsidRDefault="005F74C1" w:rsidP="005F74C1">
            <w:pPr>
              <w:pStyle w:val="aff6"/>
              <w:ind w:firstLine="0"/>
              <w:jc w:val="left"/>
              <w:rPr>
                <w:i/>
                <w:sz w:val="20"/>
                <w:szCs w:val="20"/>
                <w:lang w:val="ru-RU"/>
              </w:rPr>
            </w:pPr>
            <w:r w:rsidRPr="00E45CAB">
              <w:rPr>
                <w:i/>
                <w:sz w:val="20"/>
                <w:szCs w:val="20"/>
                <w:lang w:val="ru-RU"/>
              </w:rPr>
              <w:t xml:space="preserve">Расчет по демографии за </w:t>
            </w:r>
            <w:r w:rsidR="00BD61B8">
              <w:rPr>
                <w:i/>
                <w:sz w:val="20"/>
                <w:szCs w:val="20"/>
                <w:lang w:val="ru-RU"/>
              </w:rPr>
              <w:t>2021</w:t>
            </w:r>
            <w:r w:rsidRPr="00E45CAB">
              <w:rPr>
                <w:i/>
                <w:sz w:val="20"/>
                <w:szCs w:val="20"/>
                <w:lang w:val="ru-RU"/>
              </w:rPr>
              <w:t xml:space="preserve"> год (по данным статистики – таблица 2.2):</w:t>
            </w:r>
          </w:p>
          <w:p w:rsidR="005F74C1" w:rsidRPr="001830EE" w:rsidRDefault="005F74C1" w:rsidP="005F74C1">
            <w:pPr>
              <w:pStyle w:val="aff6"/>
              <w:ind w:firstLine="0"/>
              <w:jc w:val="left"/>
              <w:rPr>
                <w:i/>
                <w:sz w:val="20"/>
                <w:szCs w:val="20"/>
                <w:u w:val="single"/>
                <w:lang w:val="ru-RU"/>
              </w:rPr>
            </w:pPr>
            <w:r w:rsidRPr="001830EE">
              <w:rPr>
                <w:i/>
                <w:sz w:val="20"/>
                <w:szCs w:val="20"/>
                <w:u w:val="single"/>
                <w:lang w:val="ru-RU"/>
              </w:rPr>
              <w:t>Для города Кызыл:</w:t>
            </w:r>
          </w:p>
          <w:p w:rsidR="005F74C1" w:rsidRPr="00903F22" w:rsidRDefault="005F74C1" w:rsidP="005F74C1">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7</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BD61B8">
              <w:rPr>
                <w:i/>
                <w:sz w:val="20"/>
                <w:szCs w:val="20"/>
                <w:lang w:val="ru-RU"/>
              </w:rPr>
              <w:t>21823</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BD61B8">
              <w:rPr>
                <w:i/>
                <w:sz w:val="20"/>
                <w:szCs w:val="20"/>
                <w:lang w:val="ru-RU"/>
              </w:rPr>
              <w:t>120067</w:t>
            </w:r>
            <w:r>
              <w:rPr>
                <w:i/>
                <w:sz w:val="20"/>
                <w:szCs w:val="20"/>
                <w:lang w:val="ru-RU"/>
              </w:rPr>
              <w:t xml:space="preserve"> чел.</w:t>
            </w:r>
          </w:p>
          <w:p w:rsidR="005F74C1" w:rsidRPr="00903F22" w:rsidRDefault="005F74C1" w:rsidP="005F74C1">
            <w:pPr>
              <w:pStyle w:val="aff6"/>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Кызыл</w:t>
            </w:r>
            <w:r w:rsidRPr="00903F22">
              <w:rPr>
                <w:i/>
                <w:sz w:val="20"/>
                <w:szCs w:val="20"/>
                <w:lang w:val="ru-RU"/>
              </w:rPr>
              <w:t>:</w:t>
            </w:r>
          </w:p>
          <w:p w:rsidR="005F74C1" w:rsidRPr="00903F22" w:rsidRDefault="00BD61B8" w:rsidP="005F74C1">
            <w:pPr>
              <w:pStyle w:val="aff6"/>
              <w:ind w:firstLine="0"/>
              <w:jc w:val="left"/>
              <w:rPr>
                <w:i/>
                <w:sz w:val="20"/>
                <w:szCs w:val="20"/>
                <w:lang w:val="ru-RU"/>
              </w:rPr>
            </w:pPr>
            <w:r>
              <w:rPr>
                <w:i/>
                <w:sz w:val="20"/>
                <w:szCs w:val="20"/>
                <w:lang w:val="ru-RU"/>
              </w:rPr>
              <w:t>21823</w:t>
            </w:r>
            <w:r w:rsidR="005F74C1" w:rsidRPr="00903F22">
              <w:rPr>
                <w:i/>
                <w:sz w:val="20"/>
                <w:szCs w:val="20"/>
                <w:lang w:val="ru-RU"/>
              </w:rPr>
              <w:t>/</w:t>
            </w:r>
            <w:r w:rsidR="005F74C1">
              <w:rPr>
                <w:i/>
                <w:sz w:val="20"/>
                <w:szCs w:val="20"/>
                <w:lang w:val="ru-RU"/>
              </w:rPr>
              <w:t>116893</w:t>
            </w:r>
            <w:r w:rsidR="005F74C1" w:rsidRPr="00903F22">
              <w:rPr>
                <w:i/>
                <w:sz w:val="20"/>
                <w:szCs w:val="20"/>
                <w:lang w:val="ru-RU"/>
              </w:rPr>
              <w:sym w:font="Symbol" w:char="F0D7"/>
            </w:r>
            <w:r w:rsidR="005F74C1" w:rsidRPr="00903F22">
              <w:rPr>
                <w:i/>
                <w:sz w:val="20"/>
                <w:szCs w:val="20"/>
                <w:lang w:val="ru-RU"/>
              </w:rPr>
              <w:t>1000=</w:t>
            </w:r>
            <w:r>
              <w:rPr>
                <w:i/>
                <w:sz w:val="20"/>
                <w:szCs w:val="20"/>
                <w:lang w:val="ru-RU"/>
              </w:rPr>
              <w:t>182</w:t>
            </w:r>
            <w:r w:rsidR="005F74C1">
              <w:rPr>
                <w:i/>
                <w:sz w:val="20"/>
                <w:szCs w:val="20"/>
                <w:lang w:val="ru-RU"/>
              </w:rPr>
              <w:t xml:space="preserve"> мест</w:t>
            </w:r>
            <w:r>
              <w:rPr>
                <w:i/>
                <w:sz w:val="20"/>
                <w:szCs w:val="20"/>
                <w:lang w:val="ru-RU"/>
              </w:rPr>
              <w:t>а</w:t>
            </w:r>
            <w:r w:rsidR="005F74C1">
              <w:rPr>
                <w:i/>
                <w:sz w:val="20"/>
                <w:szCs w:val="20"/>
                <w:lang w:val="ru-RU"/>
              </w:rPr>
              <w:t xml:space="preserve"> на 1000 жителей.</w:t>
            </w:r>
          </w:p>
          <w:p w:rsidR="005F74C1" w:rsidRPr="001830EE" w:rsidRDefault="005F74C1" w:rsidP="005F74C1">
            <w:pPr>
              <w:pStyle w:val="aff6"/>
              <w:ind w:firstLine="0"/>
              <w:jc w:val="left"/>
              <w:rPr>
                <w:i/>
                <w:sz w:val="20"/>
                <w:szCs w:val="20"/>
                <w:u w:val="single"/>
                <w:lang w:val="ru-RU"/>
              </w:rPr>
            </w:pPr>
            <w:r w:rsidRPr="001830EE">
              <w:rPr>
                <w:i/>
                <w:sz w:val="20"/>
                <w:szCs w:val="20"/>
                <w:u w:val="single"/>
                <w:lang w:val="ru-RU"/>
              </w:rPr>
              <w:t>Для города Ак-Довурак:</w:t>
            </w:r>
          </w:p>
          <w:p w:rsidR="005F74C1" w:rsidRPr="00903F22" w:rsidRDefault="005F74C1" w:rsidP="005F74C1">
            <w:pPr>
              <w:pStyle w:val="aff6"/>
              <w:ind w:firstLine="0"/>
              <w:jc w:val="left"/>
              <w:rPr>
                <w:i/>
                <w:sz w:val="20"/>
                <w:szCs w:val="20"/>
                <w:lang w:val="ru-RU"/>
              </w:rPr>
            </w:pPr>
            <w:r w:rsidRPr="00903F22">
              <w:rPr>
                <w:i/>
                <w:sz w:val="20"/>
                <w:szCs w:val="20"/>
                <w:lang w:val="ru-RU"/>
              </w:rPr>
              <w:t xml:space="preserve">Число детей в возрасте от </w:t>
            </w:r>
            <w:r w:rsidR="00DD2DDB">
              <w:rPr>
                <w:i/>
                <w:sz w:val="20"/>
                <w:szCs w:val="20"/>
                <w:lang w:val="ru-RU"/>
              </w:rPr>
              <w:t>7</w:t>
            </w:r>
            <w:r w:rsidR="00DD2DDB" w:rsidRPr="00903F22">
              <w:rPr>
                <w:i/>
                <w:sz w:val="20"/>
                <w:szCs w:val="20"/>
                <w:lang w:val="ru-RU"/>
              </w:rPr>
              <w:t xml:space="preserve"> до </w:t>
            </w:r>
            <w:r w:rsidR="00DD2DDB">
              <w:rPr>
                <w:i/>
                <w:sz w:val="20"/>
                <w:szCs w:val="20"/>
                <w:lang w:val="ru-RU"/>
              </w:rPr>
              <w:t>18</w:t>
            </w:r>
            <w:r w:rsidR="00DD2DDB" w:rsidRPr="00903F22">
              <w:rPr>
                <w:i/>
                <w:sz w:val="20"/>
                <w:szCs w:val="20"/>
                <w:lang w:val="ru-RU"/>
              </w:rPr>
              <w:t xml:space="preserve"> лет </w:t>
            </w:r>
            <w:r w:rsidRPr="00903F22">
              <w:rPr>
                <w:i/>
                <w:sz w:val="20"/>
                <w:szCs w:val="20"/>
                <w:lang w:val="ru-RU"/>
              </w:rPr>
              <w:t>(данные в таблице 2.</w:t>
            </w:r>
            <w:r>
              <w:rPr>
                <w:i/>
                <w:sz w:val="20"/>
                <w:szCs w:val="20"/>
                <w:lang w:val="ru-RU"/>
              </w:rPr>
              <w:t>2</w:t>
            </w:r>
            <w:r w:rsidRPr="00903F22">
              <w:rPr>
                <w:i/>
                <w:sz w:val="20"/>
                <w:szCs w:val="20"/>
                <w:lang w:val="ru-RU"/>
              </w:rPr>
              <w:t xml:space="preserve">): </w:t>
            </w:r>
            <w:r w:rsidR="00BD61B8">
              <w:rPr>
                <w:i/>
                <w:sz w:val="20"/>
                <w:szCs w:val="20"/>
                <w:lang w:val="ru-RU"/>
              </w:rPr>
              <w:t>3725</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BD61B8">
              <w:rPr>
                <w:i/>
                <w:sz w:val="20"/>
                <w:szCs w:val="20"/>
                <w:lang w:val="ru-RU"/>
              </w:rPr>
              <w:t>13769</w:t>
            </w:r>
            <w:r>
              <w:rPr>
                <w:i/>
                <w:sz w:val="20"/>
                <w:szCs w:val="20"/>
                <w:lang w:val="ru-RU"/>
              </w:rPr>
              <w:t xml:space="preserve"> чел.</w:t>
            </w:r>
          </w:p>
          <w:p w:rsidR="005F74C1" w:rsidRPr="00903F22" w:rsidRDefault="005F74C1" w:rsidP="005F74C1">
            <w:pPr>
              <w:pStyle w:val="aff6"/>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rsidR="005F74C1" w:rsidRPr="00A87EC2" w:rsidRDefault="00BD61B8" w:rsidP="00DD2DDB">
            <w:pPr>
              <w:pStyle w:val="aff6"/>
              <w:ind w:firstLine="0"/>
              <w:jc w:val="left"/>
              <w:rPr>
                <w:sz w:val="20"/>
                <w:szCs w:val="20"/>
                <w:lang w:val="ru-RU"/>
              </w:rPr>
            </w:pPr>
            <w:r>
              <w:rPr>
                <w:i/>
                <w:sz w:val="20"/>
                <w:szCs w:val="20"/>
                <w:lang w:val="ru-RU"/>
              </w:rPr>
              <w:t>3725</w:t>
            </w:r>
            <w:r w:rsidR="005F74C1" w:rsidRPr="00903F22">
              <w:rPr>
                <w:i/>
                <w:sz w:val="20"/>
                <w:szCs w:val="20"/>
                <w:lang w:val="ru-RU"/>
              </w:rPr>
              <w:t>/</w:t>
            </w:r>
            <w:r w:rsidR="005F74C1">
              <w:rPr>
                <w:i/>
                <w:sz w:val="20"/>
                <w:szCs w:val="20"/>
                <w:lang w:val="ru-RU"/>
              </w:rPr>
              <w:t>13</w:t>
            </w:r>
            <w:r>
              <w:rPr>
                <w:i/>
                <w:sz w:val="20"/>
                <w:szCs w:val="20"/>
                <w:lang w:val="ru-RU"/>
              </w:rPr>
              <w:t>769</w:t>
            </w:r>
            <w:r w:rsidR="005F74C1" w:rsidRPr="00903F22">
              <w:rPr>
                <w:i/>
                <w:sz w:val="20"/>
                <w:szCs w:val="20"/>
                <w:lang w:val="ru-RU"/>
              </w:rPr>
              <w:sym w:font="Symbol" w:char="F0D7"/>
            </w:r>
            <w:r w:rsidR="005F74C1" w:rsidRPr="00903F22">
              <w:rPr>
                <w:i/>
                <w:sz w:val="20"/>
                <w:szCs w:val="20"/>
                <w:lang w:val="ru-RU"/>
              </w:rPr>
              <w:t>1000=</w:t>
            </w:r>
            <w:r>
              <w:rPr>
                <w:i/>
                <w:sz w:val="20"/>
                <w:szCs w:val="20"/>
                <w:lang w:val="ru-RU"/>
              </w:rPr>
              <w:t>271</w:t>
            </w:r>
            <w:r w:rsidR="005F74C1">
              <w:rPr>
                <w:i/>
                <w:sz w:val="20"/>
                <w:szCs w:val="20"/>
                <w:lang w:val="ru-RU"/>
              </w:rPr>
              <w:t xml:space="preserve"> мест</w:t>
            </w:r>
            <w:r>
              <w:rPr>
                <w:i/>
                <w:sz w:val="20"/>
                <w:szCs w:val="20"/>
                <w:lang w:val="ru-RU"/>
              </w:rPr>
              <w:t>о</w:t>
            </w:r>
            <w:r w:rsidR="005F74C1">
              <w:rPr>
                <w:i/>
                <w:sz w:val="20"/>
                <w:szCs w:val="20"/>
                <w:lang w:val="ru-RU"/>
              </w:rPr>
              <w:t xml:space="preserve"> на 1000 жителей.</w:t>
            </w:r>
          </w:p>
        </w:tc>
      </w:tr>
      <w:tr w:rsidR="00E45CAB" w:rsidRPr="00A87EC2" w:rsidTr="005F74C1">
        <w:tc>
          <w:tcPr>
            <w:tcW w:w="1304" w:type="dxa"/>
            <w:vMerge/>
            <w:shd w:val="clear" w:color="auto" w:fill="F2F2F2" w:themeFill="background1" w:themeFillShade="F2"/>
          </w:tcPr>
          <w:p w:rsidR="00E45CAB" w:rsidRPr="00A87EC2" w:rsidRDefault="00E45CAB" w:rsidP="005F74C1">
            <w:pPr>
              <w:pStyle w:val="aff6"/>
              <w:ind w:firstLine="0"/>
              <w:jc w:val="left"/>
              <w:rPr>
                <w:sz w:val="20"/>
                <w:szCs w:val="20"/>
                <w:lang w:val="ru-RU"/>
              </w:rPr>
            </w:pP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E45CAB" w:rsidRPr="00A87EC2" w:rsidRDefault="005D297D" w:rsidP="005F74C1">
            <w:pPr>
              <w:pStyle w:val="aff6"/>
              <w:ind w:firstLine="0"/>
              <w:jc w:val="left"/>
              <w:rPr>
                <w:sz w:val="20"/>
                <w:szCs w:val="20"/>
                <w:lang w:val="ru-RU"/>
              </w:rPr>
            </w:pPr>
            <w:r>
              <w:rPr>
                <w:sz w:val="20"/>
                <w:szCs w:val="20"/>
                <w:lang w:val="ru-RU"/>
              </w:rPr>
              <w:t>П</w:t>
            </w:r>
            <w:r w:rsidR="00E45CAB">
              <w:rPr>
                <w:sz w:val="20"/>
                <w:szCs w:val="20"/>
                <w:lang w:val="ru-RU"/>
              </w:rPr>
              <w:t xml:space="preserve">ешеходная доступность </w:t>
            </w:r>
            <w:r w:rsidR="00E45CAB" w:rsidRPr="00A87EC2">
              <w:rPr>
                <w:sz w:val="20"/>
                <w:szCs w:val="20"/>
                <w:lang w:val="ru-RU"/>
              </w:rPr>
              <w:t xml:space="preserve">принята </w:t>
            </w:r>
            <w:r w:rsidR="00575F4E">
              <w:rPr>
                <w:sz w:val="20"/>
                <w:szCs w:val="20"/>
                <w:lang w:val="ru-RU"/>
              </w:rPr>
              <w:t>согласно таблице 1.3.3 РНГП Ре</w:t>
            </w:r>
            <w:r w:rsidR="00575F4E">
              <w:rPr>
                <w:sz w:val="20"/>
                <w:szCs w:val="20"/>
                <w:lang w:val="ru-RU"/>
              </w:rPr>
              <w:t>с</w:t>
            </w:r>
            <w:r w:rsidR="00575F4E">
              <w:rPr>
                <w:sz w:val="20"/>
                <w:szCs w:val="20"/>
                <w:lang w:val="ru-RU"/>
              </w:rPr>
              <w:t>публики Тыва.</w:t>
            </w:r>
          </w:p>
        </w:tc>
      </w:tr>
      <w:tr w:rsidR="00E45CAB" w:rsidRPr="00A87EC2" w:rsidTr="005F74C1">
        <w:tc>
          <w:tcPr>
            <w:tcW w:w="1304" w:type="dxa"/>
            <w:vMerge w:val="restart"/>
            <w:shd w:val="clear" w:color="auto" w:fill="F2F2F2" w:themeFill="background1" w:themeFillShade="F2"/>
          </w:tcPr>
          <w:p w:rsidR="00E45CAB" w:rsidRPr="00A87EC2" w:rsidRDefault="00E45CAB" w:rsidP="005F74C1">
            <w:pPr>
              <w:pStyle w:val="aff6"/>
              <w:ind w:firstLine="0"/>
              <w:jc w:val="left"/>
              <w:rPr>
                <w:sz w:val="20"/>
                <w:szCs w:val="20"/>
                <w:lang w:val="ru-RU"/>
              </w:rPr>
            </w:pPr>
            <w:r w:rsidRPr="00A87EC2">
              <w:rPr>
                <w:sz w:val="20"/>
                <w:szCs w:val="20"/>
                <w:lang w:val="ru-RU"/>
              </w:rPr>
              <w:t>Объекты д</w:t>
            </w:r>
            <w:r w:rsidRPr="00A87EC2">
              <w:rPr>
                <w:sz w:val="20"/>
                <w:szCs w:val="20"/>
                <w:lang w:val="ru-RU"/>
              </w:rPr>
              <w:t>о</w:t>
            </w:r>
            <w:r w:rsidRPr="00A87EC2">
              <w:rPr>
                <w:sz w:val="20"/>
                <w:szCs w:val="20"/>
                <w:lang w:val="ru-RU"/>
              </w:rPr>
              <w:t>полнительн</w:t>
            </w:r>
            <w:r w:rsidRPr="00A87EC2">
              <w:rPr>
                <w:sz w:val="20"/>
                <w:szCs w:val="20"/>
                <w:lang w:val="ru-RU"/>
              </w:rPr>
              <w:t>о</w:t>
            </w:r>
            <w:r w:rsidRPr="00A87EC2">
              <w:rPr>
                <w:sz w:val="20"/>
                <w:szCs w:val="20"/>
                <w:lang w:val="ru-RU"/>
              </w:rPr>
              <w:t>го образов</w:t>
            </w:r>
            <w:r w:rsidRPr="00A87EC2">
              <w:rPr>
                <w:sz w:val="20"/>
                <w:szCs w:val="20"/>
                <w:lang w:val="ru-RU"/>
              </w:rPr>
              <w:t>а</w:t>
            </w:r>
            <w:r w:rsidRPr="00A87EC2">
              <w:rPr>
                <w:sz w:val="20"/>
                <w:szCs w:val="20"/>
                <w:lang w:val="ru-RU"/>
              </w:rPr>
              <w:t>ния</w:t>
            </w: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575F4E" w:rsidRPr="00BD61B8" w:rsidRDefault="00E45CAB" w:rsidP="00575F4E">
            <w:pPr>
              <w:pStyle w:val="aff6"/>
              <w:ind w:firstLine="0"/>
              <w:jc w:val="left"/>
              <w:rPr>
                <w:sz w:val="20"/>
                <w:szCs w:val="20"/>
                <w:lang w:val="ru-RU"/>
              </w:rPr>
            </w:pPr>
            <w:r w:rsidRPr="00A87EC2">
              <w:rPr>
                <w:sz w:val="20"/>
                <w:szCs w:val="20"/>
                <w:lang w:val="ru-RU"/>
              </w:rPr>
              <w:t xml:space="preserve">Число мест в организациях </w:t>
            </w:r>
            <w:r w:rsidR="00575F4E">
              <w:rPr>
                <w:sz w:val="20"/>
                <w:szCs w:val="20"/>
                <w:lang w:val="ru-RU"/>
              </w:rPr>
              <w:t>в размере 100 мест</w:t>
            </w:r>
            <w:r w:rsidR="00575F4E" w:rsidRPr="00A87EC2">
              <w:rPr>
                <w:sz w:val="20"/>
                <w:szCs w:val="20"/>
                <w:lang w:val="ru-RU"/>
              </w:rPr>
              <w:t xml:space="preserve"> </w:t>
            </w:r>
            <w:r w:rsidRPr="00A87EC2">
              <w:rPr>
                <w:sz w:val="20"/>
                <w:szCs w:val="20"/>
                <w:lang w:val="ru-RU"/>
              </w:rPr>
              <w:t xml:space="preserve">в расчете на 100 детей в возрасте от 5 до 18 лет </w:t>
            </w:r>
            <w:r w:rsidR="00575F4E">
              <w:rPr>
                <w:sz w:val="20"/>
                <w:szCs w:val="20"/>
                <w:lang w:val="ru-RU"/>
              </w:rPr>
              <w:t>принято в соответствии с таблицей 1.3.3 РНГП Республики Тыва.</w:t>
            </w:r>
          </w:p>
          <w:p w:rsidR="009A0EDE" w:rsidRPr="00E45CAB" w:rsidRDefault="009A0EDE" w:rsidP="009A0EDE">
            <w:pPr>
              <w:pStyle w:val="aff6"/>
              <w:ind w:firstLine="0"/>
              <w:jc w:val="left"/>
              <w:rPr>
                <w:i/>
                <w:sz w:val="20"/>
                <w:szCs w:val="20"/>
                <w:lang w:val="ru-RU"/>
              </w:rPr>
            </w:pPr>
            <w:r w:rsidRPr="00E45CAB">
              <w:rPr>
                <w:i/>
                <w:sz w:val="20"/>
                <w:szCs w:val="20"/>
                <w:lang w:val="ru-RU"/>
              </w:rPr>
              <w:t xml:space="preserve">Расчет по демографии за </w:t>
            </w:r>
            <w:r w:rsidR="00575F4E">
              <w:rPr>
                <w:i/>
                <w:sz w:val="20"/>
                <w:szCs w:val="20"/>
                <w:lang w:val="ru-RU"/>
              </w:rPr>
              <w:t>2021</w:t>
            </w:r>
            <w:r w:rsidRPr="00E45CAB">
              <w:rPr>
                <w:i/>
                <w:sz w:val="20"/>
                <w:szCs w:val="20"/>
                <w:lang w:val="ru-RU"/>
              </w:rPr>
              <w:t xml:space="preserve"> год (по данным статистики – таблица 2.2):</w:t>
            </w:r>
          </w:p>
          <w:p w:rsidR="009A0EDE" w:rsidRPr="001830EE" w:rsidRDefault="009A0EDE" w:rsidP="009A0EDE">
            <w:pPr>
              <w:pStyle w:val="aff6"/>
              <w:ind w:firstLine="0"/>
              <w:jc w:val="left"/>
              <w:rPr>
                <w:i/>
                <w:sz w:val="20"/>
                <w:szCs w:val="20"/>
                <w:u w:val="single"/>
                <w:lang w:val="ru-RU"/>
              </w:rPr>
            </w:pPr>
            <w:r w:rsidRPr="001830EE">
              <w:rPr>
                <w:i/>
                <w:sz w:val="20"/>
                <w:szCs w:val="20"/>
                <w:u w:val="single"/>
                <w:lang w:val="ru-RU"/>
              </w:rPr>
              <w:t>Для города Кызыл:</w:t>
            </w:r>
          </w:p>
          <w:p w:rsidR="009A0EDE" w:rsidRPr="00903F22" w:rsidRDefault="009A0EDE" w:rsidP="009A0EDE">
            <w:pPr>
              <w:pStyle w:val="aff6"/>
              <w:ind w:firstLine="0"/>
              <w:jc w:val="left"/>
              <w:rPr>
                <w:i/>
                <w:sz w:val="20"/>
                <w:szCs w:val="20"/>
                <w:lang w:val="ru-RU"/>
              </w:rPr>
            </w:pPr>
            <w:r w:rsidRPr="00903F22">
              <w:rPr>
                <w:i/>
                <w:sz w:val="20"/>
                <w:szCs w:val="20"/>
                <w:lang w:val="ru-RU"/>
              </w:rPr>
              <w:t xml:space="preserve">Число детей в возрасте от </w:t>
            </w:r>
            <w:r w:rsidRPr="009A0EDE">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575F4E">
              <w:rPr>
                <w:i/>
                <w:sz w:val="20"/>
                <w:szCs w:val="20"/>
                <w:lang w:val="ru-RU"/>
              </w:rPr>
              <w:t>26590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575F4E">
              <w:rPr>
                <w:i/>
                <w:sz w:val="20"/>
                <w:szCs w:val="20"/>
                <w:lang w:val="ru-RU"/>
              </w:rPr>
              <w:t>120067</w:t>
            </w:r>
            <w:r>
              <w:rPr>
                <w:i/>
                <w:sz w:val="20"/>
                <w:szCs w:val="20"/>
                <w:lang w:val="ru-RU"/>
              </w:rPr>
              <w:t xml:space="preserve"> чел.</w:t>
            </w:r>
          </w:p>
          <w:p w:rsidR="009A0EDE" w:rsidRPr="00903F22" w:rsidRDefault="009A0EDE" w:rsidP="009A0EDE">
            <w:pPr>
              <w:pStyle w:val="aff6"/>
              <w:ind w:firstLine="0"/>
              <w:jc w:val="left"/>
              <w:rPr>
                <w:i/>
                <w:sz w:val="20"/>
                <w:szCs w:val="20"/>
                <w:lang w:val="ru-RU"/>
              </w:rPr>
            </w:pPr>
            <w:r w:rsidRPr="00903F22">
              <w:rPr>
                <w:i/>
                <w:sz w:val="20"/>
                <w:szCs w:val="20"/>
                <w:lang w:val="ru-RU"/>
              </w:rPr>
              <w:t xml:space="preserve">Требуемое число мест в </w:t>
            </w:r>
            <w:r>
              <w:rPr>
                <w:i/>
                <w:sz w:val="20"/>
                <w:szCs w:val="20"/>
                <w:lang w:val="ru-RU"/>
              </w:rPr>
              <w:t>организациях дополнительного образования города Кызыл</w:t>
            </w:r>
            <w:r w:rsidRPr="00903F22">
              <w:rPr>
                <w:i/>
                <w:sz w:val="20"/>
                <w:szCs w:val="20"/>
                <w:lang w:val="ru-RU"/>
              </w:rPr>
              <w:t>:</w:t>
            </w:r>
          </w:p>
          <w:p w:rsidR="009A0EDE" w:rsidRDefault="00575F4E" w:rsidP="009A0EDE">
            <w:pPr>
              <w:pStyle w:val="aff6"/>
              <w:ind w:firstLine="0"/>
              <w:jc w:val="left"/>
              <w:rPr>
                <w:i/>
                <w:sz w:val="20"/>
                <w:szCs w:val="20"/>
                <w:lang w:val="ru-RU"/>
              </w:rPr>
            </w:pPr>
            <w:r>
              <w:rPr>
                <w:i/>
                <w:sz w:val="20"/>
                <w:szCs w:val="20"/>
                <w:lang w:val="ru-RU"/>
              </w:rPr>
              <w:t>26590</w:t>
            </w:r>
            <w:r w:rsidR="009A0EDE" w:rsidRPr="00903F22">
              <w:rPr>
                <w:i/>
                <w:sz w:val="20"/>
                <w:szCs w:val="20"/>
                <w:lang w:val="ru-RU"/>
              </w:rPr>
              <w:t>/</w:t>
            </w:r>
            <w:r>
              <w:rPr>
                <w:i/>
                <w:sz w:val="20"/>
                <w:szCs w:val="20"/>
                <w:lang w:val="ru-RU"/>
              </w:rPr>
              <w:t>120067</w:t>
            </w:r>
            <w:r w:rsidR="009A0EDE" w:rsidRPr="00903F22">
              <w:rPr>
                <w:i/>
                <w:sz w:val="20"/>
                <w:szCs w:val="20"/>
                <w:lang w:val="ru-RU"/>
              </w:rPr>
              <w:sym w:font="Symbol" w:char="F0D7"/>
            </w:r>
            <w:r w:rsidR="009A0EDE" w:rsidRPr="00903F22">
              <w:rPr>
                <w:i/>
                <w:sz w:val="20"/>
                <w:szCs w:val="20"/>
                <w:lang w:val="ru-RU"/>
              </w:rPr>
              <w:t>1000=</w:t>
            </w:r>
            <w:r>
              <w:rPr>
                <w:i/>
                <w:sz w:val="20"/>
                <w:szCs w:val="20"/>
                <w:lang w:val="ru-RU"/>
              </w:rPr>
              <w:t>221</w:t>
            </w:r>
            <w:r w:rsidR="009A0EDE">
              <w:rPr>
                <w:i/>
                <w:sz w:val="20"/>
                <w:szCs w:val="20"/>
                <w:lang w:val="ru-RU"/>
              </w:rPr>
              <w:t xml:space="preserve"> мест на 1000 жителей.</w:t>
            </w:r>
          </w:p>
          <w:p w:rsidR="009A0EDE" w:rsidRPr="001830EE" w:rsidRDefault="009A0EDE" w:rsidP="009A0EDE">
            <w:pPr>
              <w:pStyle w:val="aff6"/>
              <w:ind w:firstLine="0"/>
              <w:jc w:val="left"/>
              <w:rPr>
                <w:i/>
                <w:sz w:val="20"/>
                <w:szCs w:val="20"/>
                <w:u w:val="single"/>
                <w:lang w:val="ru-RU"/>
              </w:rPr>
            </w:pPr>
            <w:r w:rsidRPr="001830EE">
              <w:rPr>
                <w:i/>
                <w:sz w:val="20"/>
                <w:szCs w:val="20"/>
                <w:u w:val="single"/>
                <w:lang w:val="ru-RU"/>
              </w:rPr>
              <w:t>Для города Ак-Довурак:</w:t>
            </w:r>
          </w:p>
          <w:p w:rsidR="009A0EDE" w:rsidRPr="00903F22" w:rsidRDefault="009A0EDE" w:rsidP="009A0ED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575F4E">
              <w:rPr>
                <w:i/>
                <w:sz w:val="20"/>
                <w:szCs w:val="20"/>
                <w:lang w:val="ru-RU"/>
              </w:rPr>
              <w:t>4277</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575F4E">
              <w:rPr>
                <w:i/>
                <w:sz w:val="20"/>
                <w:szCs w:val="20"/>
                <w:lang w:val="ru-RU"/>
              </w:rPr>
              <w:t>13769</w:t>
            </w:r>
            <w:r>
              <w:rPr>
                <w:i/>
                <w:sz w:val="20"/>
                <w:szCs w:val="20"/>
                <w:lang w:val="ru-RU"/>
              </w:rPr>
              <w:t xml:space="preserve"> чел.</w:t>
            </w:r>
          </w:p>
          <w:p w:rsidR="009A0EDE" w:rsidRPr="00903F22" w:rsidRDefault="009A0EDE" w:rsidP="009A0EDE">
            <w:pPr>
              <w:pStyle w:val="aff6"/>
              <w:ind w:firstLine="0"/>
              <w:jc w:val="left"/>
              <w:rPr>
                <w:i/>
                <w:sz w:val="20"/>
                <w:szCs w:val="20"/>
                <w:lang w:val="ru-RU"/>
              </w:rPr>
            </w:pPr>
            <w:r w:rsidRPr="00903F22">
              <w:rPr>
                <w:i/>
                <w:sz w:val="20"/>
                <w:szCs w:val="20"/>
                <w:lang w:val="ru-RU"/>
              </w:rPr>
              <w:t>Требуемое число мест в организациях</w:t>
            </w:r>
            <w:r>
              <w:rPr>
                <w:i/>
                <w:sz w:val="20"/>
                <w:szCs w:val="20"/>
                <w:lang w:val="ru-RU"/>
              </w:rPr>
              <w:t xml:space="preserve"> дополнительного образования города </w:t>
            </w:r>
            <w:r w:rsidRPr="001830EE">
              <w:rPr>
                <w:i/>
                <w:sz w:val="20"/>
                <w:szCs w:val="20"/>
                <w:lang w:val="ru-RU"/>
              </w:rPr>
              <w:t>Ак-Довурак</w:t>
            </w:r>
            <w:r w:rsidRPr="00903F22">
              <w:rPr>
                <w:i/>
                <w:sz w:val="20"/>
                <w:szCs w:val="20"/>
                <w:lang w:val="ru-RU"/>
              </w:rPr>
              <w:t>:</w:t>
            </w:r>
          </w:p>
          <w:p w:rsidR="009A0EDE" w:rsidRPr="005D297D" w:rsidRDefault="00575F4E" w:rsidP="00575F4E">
            <w:pPr>
              <w:pStyle w:val="aff6"/>
              <w:ind w:firstLine="0"/>
              <w:jc w:val="left"/>
              <w:rPr>
                <w:sz w:val="20"/>
                <w:szCs w:val="20"/>
              </w:rPr>
            </w:pPr>
            <w:r>
              <w:rPr>
                <w:i/>
                <w:sz w:val="20"/>
                <w:szCs w:val="20"/>
                <w:lang w:val="ru-RU"/>
              </w:rPr>
              <w:t>4277</w:t>
            </w:r>
            <w:r w:rsidR="009A0EDE" w:rsidRPr="00903F22">
              <w:rPr>
                <w:i/>
                <w:sz w:val="20"/>
                <w:szCs w:val="20"/>
                <w:lang w:val="ru-RU"/>
              </w:rPr>
              <w:t>/</w:t>
            </w:r>
            <w:r>
              <w:rPr>
                <w:i/>
                <w:sz w:val="20"/>
                <w:szCs w:val="20"/>
                <w:lang w:val="ru-RU"/>
              </w:rPr>
              <w:t>13769</w:t>
            </w:r>
            <w:r w:rsidR="009A0EDE" w:rsidRPr="00903F22">
              <w:rPr>
                <w:i/>
                <w:sz w:val="20"/>
                <w:szCs w:val="20"/>
                <w:lang w:val="ru-RU"/>
              </w:rPr>
              <w:sym w:font="Symbol" w:char="F0D7"/>
            </w:r>
            <w:r w:rsidR="009A0EDE" w:rsidRPr="00903F22">
              <w:rPr>
                <w:i/>
                <w:sz w:val="20"/>
                <w:szCs w:val="20"/>
                <w:lang w:val="ru-RU"/>
              </w:rPr>
              <w:t>1000=</w:t>
            </w:r>
            <w:r>
              <w:rPr>
                <w:i/>
                <w:sz w:val="20"/>
                <w:szCs w:val="20"/>
                <w:lang w:val="ru-RU"/>
              </w:rPr>
              <w:t>311</w:t>
            </w:r>
            <w:r w:rsidR="009A0EDE">
              <w:rPr>
                <w:i/>
                <w:sz w:val="20"/>
                <w:szCs w:val="20"/>
                <w:lang w:val="ru-RU"/>
              </w:rPr>
              <w:t xml:space="preserve"> мест на 1000 жителей.</w:t>
            </w:r>
          </w:p>
        </w:tc>
      </w:tr>
      <w:tr w:rsidR="00E45CAB" w:rsidRPr="00A87EC2" w:rsidTr="005F74C1">
        <w:tc>
          <w:tcPr>
            <w:tcW w:w="1304" w:type="dxa"/>
            <w:vMerge/>
            <w:shd w:val="clear" w:color="auto" w:fill="F2F2F2" w:themeFill="background1" w:themeFillShade="F2"/>
          </w:tcPr>
          <w:p w:rsidR="00E45CAB" w:rsidRPr="00A87EC2" w:rsidRDefault="00E45CAB" w:rsidP="005F74C1">
            <w:pPr>
              <w:pStyle w:val="aff6"/>
              <w:ind w:firstLine="0"/>
              <w:jc w:val="left"/>
              <w:rPr>
                <w:sz w:val="20"/>
                <w:szCs w:val="20"/>
                <w:lang w:val="ru-RU"/>
              </w:rPr>
            </w:pP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E45CAB" w:rsidRPr="00A87EC2" w:rsidRDefault="00E45CAB" w:rsidP="005F74C1">
            <w:pPr>
              <w:pStyle w:val="aff6"/>
              <w:ind w:firstLine="0"/>
              <w:jc w:val="left"/>
              <w:rPr>
                <w:sz w:val="20"/>
                <w:szCs w:val="20"/>
                <w:lang w:val="ru-RU"/>
              </w:rPr>
            </w:pPr>
            <w:r w:rsidRPr="00A87EC2">
              <w:rPr>
                <w:sz w:val="20"/>
                <w:szCs w:val="20"/>
                <w:lang w:val="ru-RU"/>
              </w:rPr>
              <w:t xml:space="preserve">Транспортно-пешеходная доступность принята </w:t>
            </w:r>
            <w:r w:rsidR="00575F4E">
              <w:rPr>
                <w:sz w:val="20"/>
                <w:szCs w:val="20"/>
                <w:lang w:val="ru-RU"/>
              </w:rPr>
              <w:t>согласно таблице 1.3.3 РНГП Республики Тыва.</w:t>
            </w:r>
          </w:p>
        </w:tc>
      </w:tr>
    </w:tbl>
    <w:p w:rsidR="008752CD" w:rsidRDefault="008752CD">
      <w:pPr>
        <w:spacing w:after="200" w:line="276" w:lineRule="auto"/>
        <w:ind w:firstLine="0"/>
        <w:jc w:val="left"/>
        <w:rPr>
          <w:b/>
          <w:i/>
        </w:rPr>
      </w:pPr>
      <w:bookmarkStart w:id="227" w:name="OLE_LINK255"/>
      <w:bookmarkEnd w:id="226"/>
      <w:r>
        <w:rPr>
          <w:b/>
          <w:i/>
        </w:rPr>
        <w:br w:type="page"/>
      </w:r>
    </w:p>
    <w:p w:rsidR="00BB39C6" w:rsidRPr="00B90C87" w:rsidRDefault="00BB39C6" w:rsidP="00717B5D">
      <w:pPr>
        <w:keepNext/>
        <w:keepLines/>
        <w:spacing w:before="120"/>
        <w:jc w:val="right"/>
        <w:rPr>
          <w:b/>
          <w:i/>
        </w:rPr>
      </w:pPr>
      <w:r w:rsidRPr="00B90C87">
        <w:rPr>
          <w:b/>
          <w:i/>
        </w:rPr>
        <w:lastRenderedPageBreak/>
        <w:t>Таблица 2.</w:t>
      </w:r>
      <w:r w:rsidR="005530A4">
        <w:rPr>
          <w:b/>
          <w:i/>
        </w:rPr>
        <w:t>10</w:t>
      </w:r>
    </w:p>
    <w:p w:rsidR="00BB39C6" w:rsidRPr="00717B5D" w:rsidRDefault="00717B5D" w:rsidP="00717B5D">
      <w:pPr>
        <w:pStyle w:val="5"/>
        <w:keepNext/>
        <w:keepLines/>
        <w:suppressAutoHyphens/>
        <w:spacing w:before="0" w:after="120"/>
        <w:ind w:firstLine="0"/>
        <w:jc w:val="center"/>
        <w:rPr>
          <w:rFonts w:ascii="Times New Roman" w:hAnsi="Times New Roman"/>
          <w:sz w:val="24"/>
          <w:szCs w:val="24"/>
        </w:rPr>
      </w:pPr>
      <w:r w:rsidRPr="00717B5D">
        <w:rPr>
          <w:rFonts w:ascii="Times New Roman" w:hAnsi="Times New Roman"/>
          <w:sz w:val="24"/>
          <w:szCs w:val="24"/>
        </w:rPr>
        <w:t>Объекты</w:t>
      </w:r>
      <w:r w:rsidR="00BB39C6" w:rsidRPr="00717B5D">
        <w:rPr>
          <w:rFonts w:ascii="Times New Roman" w:hAnsi="Times New Roman"/>
          <w:sz w:val="24"/>
          <w:szCs w:val="24"/>
        </w:rPr>
        <w:t xml:space="preserve"> </w:t>
      </w:r>
      <w:r w:rsidR="00E47F82" w:rsidRPr="00717B5D">
        <w:rPr>
          <w:rFonts w:ascii="Times New Roman" w:hAnsi="Times New Roman"/>
          <w:sz w:val="24"/>
          <w:szCs w:val="24"/>
        </w:rPr>
        <w:t>местного значения городского округа и городского поселения</w:t>
      </w:r>
      <w:r w:rsidR="00BB39C6" w:rsidRPr="00717B5D">
        <w:rPr>
          <w:rFonts w:ascii="Times New Roman" w:hAnsi="Times New Roman"/>
          <w:sz w:val="24"/>
          <w:szCs w:val="24"/>
        </w:rPr>
        <w:t xml:space="preserve"> в области сбора и вывоза твердых коммунальных отходов</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52"/>
      </w:tblGrid>
      <w:tr w:rsidR="00BB39C6" w:rsidRPr="00B90C87" w:rsidTr="005530A4">
        <w:trPr>
          <w:cantSplit/>
          <w:tblHeader/>
        </w:trPr>
        <w:tc>
          <w:tcPr>
            <w:tcW w:w="1304"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bookmarkStart w:id="228" w:name="_Hlk107508830"/>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52"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8752CD" w:rsidRPr="00B90C87" w:rsidTr="005530A4">
        <w:trPr>
          <w:cantSplit/>
        </w:trPr>
        <w:tc>
          <w:tcPr>
            <w:tcW w:w="1304" w:type="dxa"/>
            <w:vMerge w:val="restart"/>
            <w:shd w:val="clear" w:color="auto" w:fill="F2F2F2" w:themeFill="background1" w:themeFillShade="F2"/>
          </w:tcPr>
          <w:p w:rsidR="008752CD" w:rsidRPr="00B90C87" w:rsidRDefault="008752CD" w:rsidP="008752CD">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8752CD" w:rsidRPr="00B90C87" w:rsidRDefault="008752CD" w:rsidP="008752CD">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52" w:type="dxa"/>
          </w:tcPr>
          <w:p w:rsidR="008752CD" w:rsidRDefault="008752CD" w:rsidP="008752CD">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w:t>
            </w:r>
            <w:r w:rsidRPr="00BD2473">
              <w:rPr>
                <w:sz w:val="20"/>
                <w:szCs w:val="20"/>
                <w:lang w:val="ru-RU"/>
              </w:rPr>
              <w:t>а</w:t>
            </w:r>
            <w:r w:rsidRPr="00BD2473">
              <w:rPr>
                <w:sz w:val="20"/>
                <w:szCs w:val="20"/>
                <w:lang w:val="ru-RU"/>
              </w:rPr>
              <w:t>зования отходов, и необходимого для населенного пункта числа ко</w:t>
            </w:r>
            <w:r w:rsidRPr="00BD2473">
              <w:rPr>
                <w:sz w:val="20"/>
                <w:szCs w:val="20"/>
                <w:lang w:val="ru-RU"/>
              </w:rPr>
              <w:t>н</w:t>
            </w:r>
            <w:r w:rsidRPr="00BD2473">
              <w:rPr>
                <w:sz w:val="20"/>
                <w:szCs w:val="20"/>
                <w:lang w:val="ru-RU"/>
              </w:rPr>
              <w:t>тейнеров для сбора мусора</w:t>
            </w:r>
            <w:r>
              <w:rPr>
                <w:sz w:val="20"/>
                <w:szCs w:val="20"/>
                <w:lang w:val="ru-RU"/>
              </w:rPr>
              <w:t>.</w:t>
            </w:r>
          </w:p>
          <w:p w:rsidR="008752CD" w:rsidRDefault="008752CD" w:rsidP="008752CD">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8752CD" w:rsidRDefault="008752CD" w:rsidP="008752CD">
            <w:pPr>
              <w:pStyle w:val="aff6"/>
              <w:keepNext/>
              <w:ind w:firstLine="0"/>
              <w:jc w:val="left"/>
              <w:rPr>
                <w:sz w:val="20"/>
                <w:szCs w:val="20"/>
                <w:lang w:val="ru-RU"/>
              </w:rPr>
            </w:pPr>
            <w:r w:rsidRPr="000C6A0E">
              <w:rPr>
                <w:sz w:val="20"/>
                <w:szCs w:val="20"/>
                <w:lang w:val="ru-RU"/>
              </w:rPr>
              <w:t>Необходимое число контейнеров рассчитывается по формуле: Б</w:t>
            </w:r>
            <w:r w:rsidRPr="000C6A0E">
              <w:rPr>
                <w:sz w:val="20"/>
                <w:szCs w:val="20"/>
                <w:vertAlign w:val="subscript"/>
                <w:lang w:val="ru-RU"/>
              </w:rPr>
              <w:t>кон</w:t>
            </w:r>
            <w:r w:rsidRPr="000C6A0E">
              <w:rPr>
                <w:sz w:val="20"/>
                <w:szCs w:val="20"/>
                <w:lang w:val="ru-RU"/>
              </w:rPr>
              <w:t>т = П</w:t>
            </w:r>
            <w:r w:rsidRPr="000C6A0E">
              <w:rPr>
                <w:sz w:val="20"/>
                <w:szCs w:val="20"/>
                <w:vertAlign w:val="subscript"/>
                <w:lang w:val="ru-RU"/>
              </w:rPr>
              <w:t>год</w:t>
            </w:r>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где П</w:t>
            </w:r>
            <w:r w:rsidRPr="000C6A0E">
              <w:rPr>
                <w:sz w:val="20"/>
                <w:szCs w:val="20"/>
                <w:vertAlign w:val="subscript"/>
                <w:lang w:val="ru-RU"/>
              </w:rPr>
              <w:t xml:space="preserve">год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коэффициент неравномерности отходов, равный 1,25; </w:t>
            </w:r>
            <w:r w:rsidRPr="00904B15">
              <w:rPr>
                <w:sz w:val="20"/>
                <w:szCs w:val="20"/>
              </w:rPr>
              <w:t>V</w:t>
            </w:r>
            <w:r w:rsidRPr="000C6A0E">
              <w:rPr>
                <w:sz w:val="20"/>
                <w:szCs w:val="20"/>
                <w:lang w:val="ru-RU"/>
              </w:rPr>
              <w:t xml:space="preserve"> – вмест</w:t>
            </w:r>
            <w:r w:rsidRPr="000C6A0E">
              <w:rPr>
                <w:sz w:val="20"/>
                <w:szCs w:val="20"/>
                <w:lang w:val="ru-RU"/>
              </w:rPr>
              <w:t>и</w:t>
            </w:r>
            <w:r w:rsidRPr="000C6A0E">
              <w:rPr>
                <w:sz w:val="20"/>
                <w:szCs w:val="20"/>
                <w:lang w:val="ru-RU"/>
              </w:rPr>
              <w:t>мость контейнера</w:t>
            </w:r>
            <w:r>
              <w:rPr>
                <w:sz w:val="20"/>
                <w:szCs w:val="20"/>
                <w:lang w:val="ru-RU"/>
              </w:rPr>
              <w:t>.</w:t>
            </w:r>
          </w:p>
          <w:p w:rsidR="008752CD" w:rsidRPr="00B90C87" w:rsidRDefault="008752CD" w:rsidP="008752CD">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w:t>
            </w:r>
            <w:r w:rsidRPr="004E71BE">
              <w:rPr>
                <w:sz w:val="20"/>
                <w:szCs w:val="20"/>
                <w:lang w:val="ru-RU"/>
              </w:rPr>
              <w:t>й</w:t>
            </w:r>
            <w:r w:rsidRPr="004E71BE">
              <w:rPr>
                <w:sz w:val="20"/>
                <w:szCs w:val="20"/>
                <w:lang w:val="ru-RU"/>
              </w:rPr>
              <w:t>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8752CD" w:rsidRPr="00B90C87" w:rsidTr="005530A4">
        <w:trPr>
          <w:cantSplit/>
        </w:trPr>
        <w:tc>
          <w:tcPr>
            <w:tcW w:w="1304" w:type="dxa"/>
            <w:vMerge/>
            <w:shd w:val="clear" w:color="auto" w:fill="F2F2F2" w:themeFill="background1" w:themeFillShade="F2"/>
          </w:tcPr>
          <w:p w:rsidR="008752CD" w:rsidRPr="00B90C87" w:rsidRDefault="008752CD" w:rsidP="008752CD">
            <w:pPr>
              <w:pStyle w:val="aff6"/>
              <w:widowControl w:val="0"/>
              <w:ind w:firstLine="0"/>
              <w:rPr>
                <w:sz w:val="20"/>
                <w:szCs w:val="20"/>
                <w:lang w:val="ru-RU"/>
              </w:rPr>
            </w:pPr>
          </w:p>
        </w:tc>
        <w:tc>
          <w:tcPr>
            <w:tcW w:w="1985" w:type="dxa"/>
          </w:tcPr>
          <w:p w:rsidR="008752CD" w:rsidRPr="00B90C87" w:rsidRDefault="008752CD" w:rsidP="008752CD">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52" w:type="dxa"/>
          </w:tcPr>
          <w:p w:rsidR="008752CD" w:rsidRPr="00B90C87" w:rsidRDefault="008752CD" w:rsidP="008752CD">
            <w:pPr>
              <w:pStyle w:val="Default"/>
              <w:rPr>
                <w:sz w:val="20"/>
                <w:szCs w:val="20"/>
              </w:rPr>
            </w:pPr>
            <w:r w:rsidRPr="007B6713">
              <w:rPr>
                <w:sz w:val="20"/>
                <w:szCs w:val="20"/>
              </w:rPr>
              <w:t>Пешеходная доступность 100 м до площадок для установки конте</w:t>
            </w:r>
            <w:r w:rsidRPr="007B6713">
              <w:rPr>
                <w:sz w:val="20"/>
                <w:szCs w:val="20"/>
              </w:rPr>
              <w:t>й</w:t>
            </w:r>
            <w:r w:rsidRPr="007B6713">
              <w:rPr>
                <w:sz w:val="20"/>
                <w:szCs w:val="20"/>
              </w:rPr>
              <w:t>неров для сбора мусора устанавливается в соответствии с требов</w:t>
            </w:r>
            <w:r w:rsidRPr="007B6713">
              <w:rPr>
                <w:sz w:val="20"/>
                <w:szCs w:val="20"/>
              </w:rPr>
              <w:t>а</w:t>
            </w:r>
            <w:r w:rsidRPr="007B6713">
              <w:rPr>
                <w:sz w:val="20"/>
                <w:szCs w:val="20"/>
              </w:rPr>
              <w:t>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227"/>
    <w:bookmarkEnd w:id="228"/>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530A4">
        <w:rPr>
          <w:b/>
          <w:i/>
        </w:rPr>
        <w:t>11</w:t>
      </w:r>
    </w:p>
    <w:p w:rsidR="00FB7B60" w:rsidRPr="008752CD" w:rsidRDefault="008752CD" w:rsidP="008752C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752CD">
        <w:rPr>
          <w:rFonts w:ascii="Times New Roman" w:hAnsi="Times New Roman"/>
          <w:sz w:val="24"/>
          <w:szCs w:val="24"/>
        </w:rPr>
        <w:t xml:space="preserve"> </w:t>
      </w:r>
      <w:r w:rsidR="00E47F82" w:rsidRPr="008752CD">
        <w:rPr>
          <w:rFonts w:ascii="Times New Roman" w:hAnsi="Times New Roman"/>
          <w:sz w:val="24"/>
          <w:szCs w:val="24"/>
        </w:rPr>
        <w:t>местного значения городского округа и городского поселения</w:t>
      </w:r>
      <w:r w:rsidR="00FB7B60" w:rsidRPr="008752CD">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393DB1">
              <w:rPr>
                <w:sz w:val="20"/>
                <w:szCs w:val="20"/>
                <w:lang w:val="ru-RU"/>
              </w:rPr>
              <w:t>.</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sidR="00393DB1">
              <w:rPr>
                <w:sz w:val="20"/>
                <w:szCs w:val="20"/>
                <w:lang w:val="ru-RU"/>
              </w:rPr>
              <w:t>.</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393DB1" w:rsidRDefault="00393DB1" w:rsidP="001B14E3">
      <w:pPr>
        <w:keepNext/>
        <w:spacing w:before="120"/>
        <w:jc w:val="right"/>
        <w:rPr>
          <w:b/>
          <w:i/>
        </w:rPr>
      </w:pPr>
    </w:p>
    <w:p w:rsidR="00393DB1" w:rsidRDefault="00393DB1">
      <w:pPr>
        <w:spacing w:after="200" w:line="276" w:lineRule="auto"/>
        <w:ind w:firstLine="0"/>
        <w:jc w:val="left"/>
        <w:rPr>
          <w:b/>
          <w:i/>
        </w:rPr>
      </w:pPr>
      <w:r>
        <w:rPr>
          <w:b/>
          <w:i/>
        </w:rPr>
        <w:br w:type="page"/>
      </w:r>
    </w:p>
    <w:p w:rsidR="00CE74C4" w:rsidRPr="00A87EC2" w:rsidRDefault="00CE74C4" w:rsidP="001B14E3">
      <w:pPr>
        <w:keepNext/>
        <w:spacing w:before="120"/>
        <w:jc w:val="right"/>
        <w:rPr>
          <w:b/>
          <w:i/>
        </w:rPr>
      </w:pPr>
      <w:r w:rsidRPr="00A87EC2">
        <w:rPr>
          <w:b/>
          <w:i/>
        </w:rPr>
        <w:lastRenderedPageBreak/>
        <w:t xml:space="preserve">Таблица </w:t>
      </w:r>
      <w:r w:rsidR="00530C27" w:rsidRPr="00A87EC2">
        <w:rPr>
          <w:b/>
          <w:i/>
        </w:rPr>
        <w:t>2</w:t>
      </w:r>
      <w:r w:rsidR="00C31A91" w:rsidRPr="00A87EC2">
        <w:rPr>
          <w:b/>
          <w:i/>
        </w:rPr>
        <w:t>.</w:t>
      </w:r>
      <w:r w:rsidR="005530A4">
        <w:rPr>
          <w:b/>
          <w:i/>
        </w:rPr>
        <w:t>12</w:t>
      </w:r>
    </w:p>
    <w:p w:rsidR="00CE74C4" w:rsidRPr="00393DB1" w:rsidRDefault="00511F09" w:rsidP="00393DB1">
      <w:pPr>
        <w:pStyle w:val="5"/>
        <w:keepNext/>
        <w:keepLines/>
        <w:suppressAutoHyphens/>
        <w:spacing w:before="0" w:after="120"/>
        <w:ind w:firstLine="0"/>
        <w:jc w:val="center"/>
        <w:rPr>
          <w:rFonts w:ascii="Times New Roman" w:hAnsi="Times New Roman"/>
          <w:sz w:val="24"/>
          <w:szCs w:val="24"/>
        </w:rPr>
      </w:pPr>
      <w:bookmarkStart w:id="229" w:name="OLE_LINK1008"/>
      <w:bookmarkStart w:id="230" w:name="OLE_LINK1009"/>
      <w:bookmarkStart w:id="231" w:name="OLE_LINK1010"/>
      <w:r>
        <w:rPr>
          <w:rFonts w:ascii="Times New Roman" w:hAnsi="Times New Roman"/>
          <w:sz w:val="24"/>
          <w:szCs w:val="24"/>
        </w:rPr>
        <w:t>Объекты</w:t>
      </w:r>
      <w:r w:rsidR="003324FD" w:rsidRPr="00393DB1">
        <w:rPr>
          <w:rFonts w:ascii="Times New Roman" w:hAnsi="Times New Roman"/>
          <w:sz w:val="24"/>
          <w:szCs w:val="24"/>
        </w:rPr>
        <w:t xml:space="preserve"> </w:t>
      </w:r>
      <w:bookmarkEnd w:id="229"/>
      <w:bookmarkEnd w:id="230"/>
      <w:bookmarkEnd w:id="231"/>
      <w:r w:rsidR="00E47F82" w:rsidRPr="00393DB1">
        <w:rPr>
          <w:rFonts w:ascii="Times New Roman" w:hAnsi="Times New Roman"/>
          <w:sz w:val="24"/>
          <w:szCs w:val="24"/>
        </w:rPr>
        <w:t>местного значения городского округа и городского поселения</w:t>
      </w:r>
      <w:r w:rsidR="00CE74C4" w:rsidRPr="00393DB1">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835"/>
        <w:gridCol w:w="5103"/>
      </w:tblGrid>
      <w:tr w:rsidR="00EC4E39" w:rsidRPr="00A87EC2" w:rsidTr="00B51654">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835"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51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B51654">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2835"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EC4E39" w:rsidRPr="00131A82" w:rsidRDefault="00EE0F18" w:rsidP="00131A8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w:t>
            </w:r>
            <w:r w:rsidRPr="00EE0F18">
              <w:rPr>
                <w:sz w:val="20"/>
                <w:szCs w:val="20"/>
                <w:lang w:val="ru-RU"/>
              </w:rPr>
              <w:t xml:space="preserve"> </w:t>
            </w:r>
            <w:r>
              <w:rPr>
                <w:sz w:val="20"/>
                <w:szCs w:val="20"/>
                <w:lang w:val="ru-RU"/>
              </w:rPr>
              <w:t>принято</w:t>
            </w:r>
            <w:r w:rsidR="00B87E87" w:rsidRPr="00B87E87">
              <w:rPr>
                <w:sz w:val="20"/>
                <w:szCs w:val="20"/>
                <w:lang w:val="ru-RU"/>
              </w:rPr>
              <w:t xml:space="preserve">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w:t>
            </w:r>
            <w:r w:rsidR="00131A82" w:rsidRPr="00131A82">
              <w:rPr>
                <w:sz w:val="20"/>
                <w:szCs w:val="20"/>
                <w:lang w:val="ru-RU"/>
              </w:rPr>
              <w:t>и</w:t>
            </w:r>
            <w:r w:rsidR="00131A82" w:rsidRPr="00131A82">
              <w:rPr>
                <w:sz w:val="20"/>
                <w:szCs w:val="20"/>
                <w:lang w:val="ru-RU"/>
              </w:rPr>
              <w:t>ческих рекомендаций субъектам Российской Федерации и органам местного самоуправления по развитию сети орг</w:t>
            </w:r>
            <w:r w:rsidR="00131A82" w:rsidRPr="00131A82">
              <w:rPr>
                <w:sz w:val="20"/>
                <w:szCs w:val="20"/>
                <w:lang w:val="ru-RU"/>
              </w:rPr>
              <w:t>а</w:t>
            </w:r>
            <w:r w:rsidR="00131A82" w:rsidRPr="00131A82">
              <w:rPr>
                <w:sz w:val="20"/>
                <w:szCs w:val="20"/>
                <w:lang w:val="ru-RU"/>
              </w:rPr>
              <w:t>низаций культуры и обеспеченности населения услугами организаций культуры»</w:t>
            </w:r>
            <w:bookmarkStart w:id="232" w:name="OLE_LINK463"/>
            <w:bookmarkStart w:id="233" w:name="OLE_LINK464"/>
            <w:r w:rsidR="00393DB1">
              <w:rPr>
                <w:sz w:val="20"/>
                <w:szCs w:val="20"/>
                <w:lang w:val="ru-RU"/>
              </w:rPr>
              <w:t xml:space="preserve"> (далее – Распоряжение </w:t>
            </w:r>
            <w:r w:rsidR="00393DB1" w:rsidRPr="00131A82">
              <w:rPr>
                <w:sz w:val="20"/>
                <w:szCs w:val="20"/>
                <w:lang w:val="ru-RU"/>
              </w:rPr>
              <w:t>Минкул</w:t>
            </w:r>
            <w:r w:rsidR="00393DB1" w:rsidRPr="00131A82">
              <w:rPr>
                <w:sz w:val="20"/>
                <w:szCs w:val="20"/>
                <w:lang w:val="ru-RU"/>
              </w:rPr>
              <w:t>ь</w:t>
            </w:r>
            <w:r w:rsidR="00393DB1" w:rsidRPr="00131A82">
              <w:rPr>
                <w:sz w:val="20"/>
                <w:szCs w:val="20"/>
                <w:lang w:val="ru-RU"/>
              </w:rPr>
              <w:t>туры России от 02.08.2017 №</w:t>
            </w:r>
            <w:r w:rsidR="00393DB1">
              <w:rPr>
                <w:sz w:val="20"/>
                <w:szCs w:val="20"/>
              </w:rPr>
              <w:t> </w:t>
            </w:r>
            <w:r w:rsidR="00393DB1" w:rsidRPr="00131A82">
              <w:rPr>
                <w:sz w:val="20"/>
                <w:szCs w:val="20"/>
                <w:lang w:val="ru-RU"/>
              </w:rPr>
              <w:t>Р-965</w:t>
            </w:r>
            <w:r w:rsidR="00393DB1">
              <w:rPr>
                <w:sz w:val="20"/>
                <w:szCs w:val="20"/>
                <w:lang w:val="ru-RU"/>
              </w:rPr>
              <w:t>)</w:t>
            </w:r>
            <w:r w:rsidR="00393DB1" w:rsidRPr="00131A82">
              <w:rPr>
                <w:sz w:val="20"/>
                <w:szCs w:val="20"/>
                <w:lang w:val="ru-RU"/>
              </w:rPr>
              <w:t xml:space="preserve"> </w:t>
            </w:r>
            <w:r>
              <w:rPr>
                <w:sz w:val="20"/>
                <w:szCs w:val="20"/>
                <w:lang w:val="ru-RU"/>
              </w:rPr>
              <w:t xml:space="preserve"> (не менее 2 точек на городской округ и не менее 1 точки на городское посел</w:t>
            </w:r>
            <w:r>
              <w:rPr>
                <w:sz w:val="20"/>
                <w:szCs w:val="20"/>
                <w:lang w:val="ru-RU"/>
              </w:rPr>
              <w:t>е</w:t>
            </w:r>
            <w:r>
              <w:rPr>
                <w:sz w:val="20"/>
                <w:szCs w:val="20"/>
                <w:lang w:val="ru-RU"/>
              </w:rPr>
              <w:t>ние)</w:t>
            </w:r>
            <w:r w:rsidR="00131A82">
              <w:rPr>
                <w:sz w:val="20"/>
                <w:szCs w:val="20"/>
                <w:lang w:val="ru-RU"/>
              </w:rPr>
              <w:t>.</w:t>
            </w:r>
          </w:p>
        </w:tc>
      </w:tr>
      <w:tr w:rsidR="00EC4E39" w:rsidRPr="00A87EC2" w:rsidTr="00B51654">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2835"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bookmarkEnd w:id="232"/>
        <w:bookmarkEnd w:id="233"/>
        <w:tc>
          <w:tcPr>
            <w:tcW w:w="5103" w:type="dxa"/>
          </w:tcPr>
          <w:p w:rsidR="00EC4E39" w:rsidRPr="00B87E87" w:rsidRDefault="00B87E87" w:rsidP="00A72CFF">
            <w:pPr>
              <w:pStyle w:val="aff6"/>
              <w:ind w:firstLine="0"/>
              <w:jc w:val="left"/>
              <w:rPr>
                <w:sz w:val="20"/>
                <w:szCs w:val="20"/>
                <w:lang w:val="ru-RU"/>
              </w:rPr>
            </w:pPr>
            <w:r w:rsidRPr="00B87E87">
              <w:rPr>
                <w:sz w:val="20"/>
                <w:szCs w:val="20"/>
                <w:lang w:val="ru-RU"/>
              </w:rPr>
              <w:t>Транспортная</w:t>
            </w:r>
            <w:r w:rsidR="00EE0F18">
              <w:rPr>
                <w:sz w:val="20"/>
                <w:szCs w:val="20"/>
                <w:lang w:val="ru-RU"/>
              </w:rPr>
              <w:t xml:space="preserve"> доступность 40 мин. для городского округа; транспортная</w:t>
            </w:r>
            <w:r w:rsidRPr="00B87E87">
              <w:rPr>
                <w:sz w:val="20"/>
                <w:szCs w:val="20"/>
                <w:lang w:val="ru-RU"/>
              </w:rPr>
              <w:t xml:space="preserve"> и пешеходная (шаговая) доступность</w:t>
            </w:r>
            <w:r w:rsidR="00EE0F18">
              <w:rPr>
                <w:sz w:val="20"/>
                <w:szCs w:val="20"/>
                <w:lang w:val="ru-RU"/>
              </w:rPr>
              <w:t xml:space="preserve"> 30 мин. для городского поселения</w:t>
            </w:r>
            <w:r w:rsidRPr="00B87E87">
              <w:rPr>
                <w:sz w:val="20"/>
                <w:szCs w:val="20"/>
                <w:lang w:val="ru-RU"/>
              </w:rPr>
              <w:t xml:space="preserve"> </w:t>
            </w:r>
            <w:r w:rsidR="00EE0F18">
              <w:rPr>
                <w:sz w:val="20"/>
                <w:szCs w:val="20"/>
                <w:lang w:val="ru-RU"/>
              </w:rPr>
              <w:t>приняты</w:t>
            </w:r>
            <w:r w:rsidRPr="00B87E87">
              <w:rPr>
                <w:sz w:val="20"/>
                <w:szCs w:val="20"/>
                <w:lang w:val="ru-RU"/>
              </w:rPr>
              <w:t xml:space="preserve">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A72CFF" w:rsidRPr="00A87EC2" w:rsidTr="00B51654">
        <w:tc>
          <w:tcPr>
            <w:tcW w:w="1403" w:type="dxa"/>
            <w:vMerge w:val="restart"/>
            <w:shd w:val="clear" w:color="auto" w:fill="F2F2F2" w:themeFill="background1" w:themeFillShade="F2"/>
          </w:tcPr>
          <w:p w:rsidR="00A72CFF" w:rsidRPr="00C85A47" w:rsidRDefault="00A72CFF" w:rsidP="00EE0F18">
            <w:pPr>
              <w:pStyle w:val="aff6"/>
              <w:ind w:firstLine="0"/>
              <w:jc w:val="left"/>
              <w:rPr>
                <w:sz w:val="20"/>
                <w:szCs w:val="20"/>
                <w:lang w:val="ru-RU"/>
              </w:rPr>
            </w:pPr>
            <w:r w:rsidRPr="00C85A47">
              <w:rPr>
                <w:sz w:val="20"/>
                <w:szCs w:val="20"/>
                <w:lang w:val="ru-RU"/>
              </w:rPr>
              <w:t>Общедосту</w:t>
            </w:r>
            <w:r w:rsidRPr="00C85A47">
              <w:rPr>
                <w:sz w:val="20"/>
                <w:szCs w:val="20"/>
                <w:lang w:val="ru-RU"/>
              </w:rPr>
              <w:t>п</w:t>
            </w:r>
            <w:r w:rsidRPr="00C85A47">
              <w:rPr>
                <w:sz w:val="20"/>
                <w:szCs w:val="20"/>
                <w:lang w:val="ru-RU"/>
              </w:rPr>
              <w:t>ная библиотека</w:t>
            </w:r>
          </w:p>
        </w:tc>
        <w:tc>
          <w:tcPr>
            <w:tcW w:w="2835" w:type="dxa"/>
          </w:tcPr>
          <w:p w:rsidR="00A72CFF" w:rsidRPr="00A87EC2" w:rsidRDefault="00A72CFF" w:rsidP="00EE0F18">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A72CFF" w:rsidRDefault="00A72CFF" w:rsidP="00EE0F18">
            <w:pPr>
              <w:pStyle w:val="Default"/>
              <w:rPr>
                <w:color w:val="auto"/>
                <w:sz w:val="20"/>
                <w:szCs w:val="20"/>
              </w:rPr>
            </w:pPr>
            <w:r>
              <w:rPr>
                <w:color w:val="auto"/>
                <w:sz w:val="20"/>
                <w:szCs w:val="20"/>
              </w:rPr>
              <w:t>1 объект на 20 тыс. чел. в городском округе принят</w:t>
            </w:r>
            <w:r w:rsidRPr="00722162">
              <w:rPr>
                <w:color w:val="auto"/>
                <w:sz w:val="20"/>
                <w:szCs w:val="20"/>
              </w:rPr>
              <w:t xml:space="preserve"> в с</w:t>
            </w:r>
            <w:r w:rsidRPr="00722162">
              <w:rPr>
                <w:color w:val="auto"/>
                <w:sz w:val="20"/>
                <w:szCs w:val="20"/>
              </w:rPr>
              <w:t>о</w:t>
            </w:r>
            <w:r w:rsidRPr="00722162">
              <w:rPr>
                <w:color w:val="auto"/>
                <w:sz w:val="20"/>
                <w:szCs w:val="20"/>
              </w:rPr>
              <w:t>ответствии с таблицей 1 Распоряжения Минкультуры Ро</w:t>
            </w:r>
            <w:r w:rsidRPr="00722162">
              <w:rPr>
                <w:color w:val="auto"/>
                <w:sz w:val="20"/>
                <w:szCs w:val="20"/>
              </w:rPr>
              <w:t>с</w:t>
            </w:r>
            <w:r w:rsidRPr="00722162">
              <w:rPr>
                <w:color w:val="auto"/>
                <w:sz w:val="20"/>
                <w:szCs w:val="20"/>
              </w:rPr>
              <w:t xml:space="preserve">сии </w:t>
            </w:r>
            <w:r>
              <w:rPr>
                <w:color w:val="auto"/>
                <w:sz w:val="20"/>
                <w:szCs w:val="20"/>
              </w:rPr>
              <w:t>от 02.08.2017 № Р-965.</w:t>
            </w:r>
          </w:p>
        </w:tc>
      </w:tr>
      <w:tr w:rsidR="00A72CFF" w:rsidRPr="00A87EC2" w:rsidTr="00B51654">
        <w:tc>
          <w:tcPr>
            <w:tcW w:w="1403" w:type="dxa"/>
            <w:vMerge/>
            <w:shd w:val="clear" w:color="auto" w:fill="F2F2F2" w:themeFill="background1" w:themeFillShade="F2"/>
          </w:tcPr>
          <w:p w:rsidR="00A72CFF" w:rsidRPr="00C85A47" w:rsidRDefault="00A72CFF" w:rsidP="00EE0F18">
            <w:pPr>
              <w:pStyle w:val="aff6"/>
              <w:ind w:firstLine="0"/>
              <w:jc w:val="left"/>
              <w:rPr>
                <w:sz w:val="20"/>
                <w:szCs w:val="20"/>
                <w:lang w:val="ru-RU"/>
              </w:rPr>
            </w:pPr>
          </w:p>
        </w:tc>
        <w:tc>
          <w:tcPr>
            <w:tcW w:w="2835" w:type="dxa"/>
          </w:tcPr>
          <w:p w:rsidR="00A72CFF" w:rsidRPr="00A87EC2" w:rsidRDefault="00A72CFF" w:rsidP="00EE0F18">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w:t>
            </w:r>
            <w:r w:rsidRPr="00B87E87">
              <w:rPr>
                <w:sz w:val="20"/>
                <w:szCs w:val="20"/>
              </w:rPr>
              <w:t>н</w:t>
            </w:r>
            <w:r w:rsidRPr="00B87E87">
              <w:rPr>
                <w:sz w:val="20"/>
                <w:szCs w:val="20"/>
              </w:rPr>
              <w:t>культуры России от 02.08.2017 №</w:t>
            </w:r>
            <w:r w:rsidRPr="00B90C87">
              <w:rPr>
                <w:sz w:val="20"/>
                <w:szCs w:val="20"/>
              </w:rPr>
              <w:t> </w:t>
            </w:r>
            <w:r w:rsidRPr="00B87E87">
              <w:rPr>
                <w:sz w:val="20"/>
                <w:szCs w:val="20"/>
              </w:rPr>
              <w:t>Р-965.</w:t>
            </w:r>
          </w:p>
        </w:tc>
      </w:tr>
      <w:tr w:rsidR="00A72CFF" w:rsidRPr="00A87EC2" w:rsidTr="00B51654">
        <w:tc>
          <w:tcPr>
            <w:tcW w:w="1403" w:type="dxa"/>
            <w:vMerge w:val="restart"/>
            <w:shd w:val="clear" w:color="auto" w:fill="F2F2F2" w:themeFill="background1" w:themeFillShade="F2"/>
          </w:tcPr>
          <w:p w:rsidR="00A72CFF" w:rsidRPr="00C85A47" w:rsidRDefault="00A72CFF" w:rsidP="00A72CFF">
            <w:pPr>
              <w:pStyle w:val="aff6"/>
              <w:ind w:firstLine="0"/>
              <w:jc w:val="left"/>
              <w:rPr>
                <w:sz w:val="20"/>
                <w:szCs w:val="20"/>
                <w:lang w:val="ru-RU"/>
              </w:rPr>
            </w:pPr>
            <w:r w:rsidRPr="0036561A">
              <w:rPr>
                <w:sz w:val="20"/>
                <w:szCs w:val="20"/>
                <w:lang w:val="ru-RU"/>
              </w:rPr>
              <w:t>Детская би</w:t>
            </w:r>
            <w:r w:rsidRPr="0036561A">
              <w:rPr>
                <w:sz w:val="20"/>
                <w:szCs w:val="20"/>
                <w:lang w:val="ru-RU"/>
              </w:rPr>
              <w:t>б</w:t>
            </w:r>
            <w:r w:rsidRPr="0036561A">
              <w:rPr>
                <w:sz w:val="20"/>
                <w:szCs w:val="20"/>
                <w:lang w:val="ru-RU"/>
              </w:rPr>
              <w:t>лиотека</w:t>
            </w:r>
          </w:p>
        </w:tc>
        <w:tc>
          <w:tcPr>
            <w:tcW w:w="2835"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A72CFF" w:rsidRDefault="00A72CFF" w:rsidP="00A72CFF">
            <w:pPr>
              <w:pStyle w:val="Default"/>
              <w:rPr>
                <w:color w:val="auto"/>
                <w:sz w:val="20"/>
                <w:szCs w:val="20"/>
              </w:rPr>
            </w:pPr>
            <w:r>
              <w:rPr>
                <w:color w:val="auto"/>
                <w:sz w:val="20"/>
                <w:szCs w:val="20"/>
              </w:rPr>
              <w:t>1 объект на 10 тыс. детей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от 02.08.2017 № Р-96</w:t>
            </w:r>
            <w:r w:rsidR="00393DB1">
              <w:rPr>
                <w:color w:val="auto"/>
                <w:sz w:val="20"/>
                <w:szCs w:val="20"/>
              </w:rPr>
              <w:t>5</w:t>
            </w:r>
            <w:r>
              <w:rPr>
                <w:color w:val="auto"/>
                <w:sz w:val="20"/>
                <w:szCs w:val="20"/>
              </w:rPr>
              <w:t>.</w:t>
            </w:r>
          </w:p>
        </w:tc>
      </w:tr>
      <w:tr w:rsidR="00A72CFF" w:rsidRPr="00A87EC2" w:rsidTr="00B51654">
        <w:tc>
          <w:tcPr>
            <w:tcW w:w="1403" w:type="dxa"/>
            <w:vMerge/>
            <w:shd w:val="clear" w:color="auto" w:fill="F2F2F2" w:themeFill="background1" w:themeFillShade="F2"/>
          </w:tcPr>
          <w:p w:rsidR="00A72CFF" w:rsidRPr="00C85A47" w:rsidRDefault="00A72CFF" w:rsidP="00A72CFF">
            <w:pPr>
              <w:pStyle w:val="aff6"/>
              <w:ind w:firstLine="0"/>
              <w:jc w:val="left"/>
              <w:rPr>
                <w:sz w:val="20"/>
                <w:szCs w:val="20"/>
                <w:lang w:val="ru-RU"/>
              </w:rPr>
            </w:pPr>
          </w:p>
        </w:tc>
        <w:tc>
          <w:tcPr>
            <w:tcW w:w="2835"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w:t>
            </w:r>
            <w:r w:rsidRPr="00B87E87">
              <w:rPr>
                <w:sz w:val="20"/>
                <w:szCs w:val="20"/>
              </w:rPr>
              <w:t>н</w:t>
            </w:r>
            <w:r w:rsidRPr="00B87E87">
              <w:rPr>
                <w:sz w:val="20"/>
                <w:szCs w:val="20"/>
              </w:rPr>
              <w:t>культуры России от 02.08.2017 №</w:t>
            </w:r>
            <w:r w:rsidRPr="00B90C87">
              <w:rPr>
                <w:sz w:val="20"/>
                <w:szCs w:val="20"/>
              </w:rPr>
              <w:t> </w:t>
            </w:r>
            <w:r w:rsidRPr="00B87E87">
              <w:rPr>
                <w:sz w:val="20"/>
                <w:szCs w:val="20"/>
              </w:rPr>
              <w:t>Р-965.</w:t>
            </w:r>
          </w:p>
        </w:tc>
      </w:tr>
      <w:tr w:rsidR="00A72CFF" w:rsidRPr="00A87EC2" w:rsidTr="00B51654">
        <w:tc>
          <w:tcPr>
            <w:tcW w:w="1403" w:type="dxa"/>
            <w:vMerge w:val="restart"/>
            <w:shd w:val="clear" w:color="auto" w:fill="F2F2F2" w:themeFill="background1" w:themeFillShade="F2"/>
          </w:tcPr>
          <w:p w:rsidR="00A72CFF" w:rsidRPr="00A87EC2" w:rsidRDefault="00A72CFF" w:rsidP="00A72CFF">
            <w:pPr>
              <w:pStyle w:val="aff6"/>
              <w:ind w:firstLine="0"/>
              <w:jc w:val="left"/>
              <w:rPr>
                <w:sz w:val="20"/>
                <w:szCs w:val="20"/>
                <w:lang w:val="ru-RU"/>
              </w:rPr>
            </w:pPr>
            <w:bookmarkStart w:id="234"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835"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A72CFF" w:rsidRPr="00722162" w:rsidRDefault="00A72CFF" w:rsidP="00A72CFF">
            <w:pPr>
              <w:pStyle w:val="Default"/>
              <w:rPr>
                <w:color w:val="auto"/>
                <w:sz w:val="20"/>
                <w:szCs w:val="20"/>
              </w:rPr>
            </w:pPr>
            <w:bookmarkStart w:id="235" w:name="OLE_LINK652"/>
            <w:bookmarkStart w:id="236" w:name="OLE_LINK653"/>
            <w:bookmarkStart w:id="237" w:name="OLE_LINK654"/>
            <w:r>
              <w:rPr>
                <w:color w:val="auto"/>
                <w:sz w:val="20"/>
                <w:szCs w:val="20"/>
              </w:rPr>
              <w:t xml:space="preserve">1 объект на 10 тыс. чел. в городском поселении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35"/>
            <w:bookmarkEnd w:id="236"/>
            <w:bookmarkEnd w:id="237"/>
            <w:r w:rsidR="00393DB1">
              <w:rPr>
                <w:color w:val="auto"/>
                <w:sz w:val="20"/>
                <w:szCs w:val="20"/>
              </w:rPr>
              <w:t>.</w:t>
            </w:r>
          </w:p>
        </w:tc>
      </w:tr>
      <w:tr w:rsidR="00A72CFF" w:rsidRPr="00A87EC2" w:rsidTr="00B51654">
        <w:tc>
          <w:tcPr>
            <w:tcW w:w="1403" w:type="dxa"/>
            <w:vMerge/>
            <w:shd w:val="clear" w:color="auto" w:fill="F2F2F2" w:themeFill="background1" w:themeFillShade="F2"/>
          </w:tcPr>
          <w:p w:rsidR="00A72CFF" w:rsidRPr="00A87EC2" w:rsidRDefault="00A72CFF" w:rsidP="00A72CFF">
            <w:pPr>
              <w:pStyle w:val="aff6"/>
              <w:ind w:firstLine="0"/>
              <w:jc w:val="left"/>
              <w:rPr>
                <w:sz w:val="20"/>
                <w:szCs w:val="20"/>
                <w:lang w:val="ru-RU"/>
              </w:rPr>
            </w:pPr>
          </w:p>
        </w:tc>
        <w:tc>
          <w:tcPr>
            <w:tcW w:w="2835"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A72CFF" w:rsidRPr="00722162" w:rsidRDefault="00A72CFF" w:rsidP="00A72CFF">
            <w:pPr>
              <w:pStyle w:val="Default"/>
              <w:rPr>
                <w:color w:val="auto"/>
                <w:sz w:val="20"/>
                <w:szCs w:val="20"/>
              </w:rPr>
            </w:pPr>
            <w:bookmarkStart w:id="238" w:name="OLE_LINK650"/>
            <w:bookmarkStart w:id="239"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w:t>
            </w:r>
            <w:r>
              <w:rPr>
                <w:color w:val="auto"/>
                <w:sz w:val="20"/>
                <w:szCs w:val="20"/>
              </w:rPr>
              <w:t>30</w:t>
            </w:r>
            <w:r w:rsidRPr="00722162">
              <w:rPr>
                <w:color w:val="auto"/>
                <w:sz w:val="20"/>
                <w:szCs w:val="20"/>
              </w:rPr>
              <w:t xml:space="preserve"> мин. </w:t>
            </w:r>
            <w:r>
              <w:rPr>
                <w:color w:val="auto"/>
                <w:sz w:val="20"/>
                <w:szCs w:val="20"/>
              </w:rPr>
              <w:t xml:space="preserve">для городского поселения </w:t>
            </w:r>
            <w:r w:rsidRPr="00722162">
              <w:rPr>
                <w:color w:val="auto"/>
                <w:sz w:val="20"/>
                <w:szCs w:val="20"/>
              </w:rPr>
              <w:t xml:space="preserve">принята в соответствии с таблицей 1 Распоряжения Минкультуры России </w:t>
            </w:r>
            <w:r>
              <w:rPr>
                <w:color w:val="auto"/>
                <w:sz w:val="20"/>
                <w:szCs w:val="20"/>
              </w:rPr>
              <w:t>от 02.08.2017 № Р-965</w:t>
            </w:r>
            <w:bookmarkEnd w:id="238"/>
            <w:bookmarkEnd w:id="239"/>
            <w:r w:rsidR="00393DB1">
              <w:rPr>
                <w:color w:val="auto"/>
                <w:sz w:val="20"/>
                <w:szCs w:val="20"/>
              </w:rPr>
              <w:t>.</w:t>
            </w:r>
          </w:p>
        </w:tc>
      </w:tr>
      <w:bookmarkEnd w:id="234"/>
      <w:tr w:rsidR="00A873BA" w:rsidRPr="00A87EC2" w:rsidTr="00B51654">
        <w:tc>
          <w:tcPr>
            <w:tcW w:w="1403" w:type="dxa"/>
            <w:vMerge w:val="restart"/>
            <w:shd w:val="clear" w:color="auto" w:fill="F2F2F2" w:themeFill="background1" w:themeFillShade="F2"/>
          </w:tcPr>
          <w:p w:rsidR="00A873BA" w:rsidRDefault="00A873BA" w:rsidP="00465C7D">
            <w:pPr>
              <w:pStyle w:val="aff6"/>
              <w:ind w:firstLine="0"/>
              <w:jc w:val="left"/>
              <w:rPr>
                <w:sz w:val="20"/>
                <w:szCs w:val="20"/>
                <w:lang w:val="ru-RU"/>
              </w:rPr>
            </w:pPr>
            <w:r>
              <w:rPr>
                <w:sz w:val="20"/>
                <w:szCs w:val="20"/>
                <w:lang w:val="ru-RU"/>
              </w:rPr>
              <w:t>Краеведческий музей</w:t>
            </w:r>
          </w:p>
        </w:tc>
        <w:tc>
          <w:tcPr>
            <w:tcW w:w="2835" w:type="dxa"/>
          </w:tcPr>
          <w:p w:rsidR="00A873BA" w:rsidRPr="00A87EC2" w:rsidRDefault="00A873BA" w:rsidP="00465C7D">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A873BA" w:rsidRDefault="00A873BA" w:rsidP="004A0A33">
            <w:pPr>
              <w:pStyle w:val="Default"/>
              <w:rPr>
                <w:color w:val="auto"/>
                <w:sz w:val="20"/>
                <w:szCs w:val="20"/>
              </w:rPr>
            </w:pPr>
            <w:r>
              <w:rPr>
                <w:color w:val="auto"/>
                <w:sz w:val="20"/>
                <w:szCs w:val="20"/>
              </w:rPr>
              <w:t xml:space="preserve">1 объект на городской округ или городское поселение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Распоряжения Ми</w:t>
            </w:r>
            <w:r w:rsidRPr="00722162">
              <w:rPr>
                <w:color w:val="auto"/>
                <w:sz w:val="20"/>
                <w:szCs w:val="20"/>
              </w:rPr>
              <w:t>н</w:t>
            </w:r>
            <w:r w:rsidRPr="00722162">
              <w:rPr>
                <w:color w:val="auto"/>
                <w:sz w:val="20"/>
                <w:szCs w:val="20"/>
              </w:rPr>
              <w:t xml:space="preserve">культуры России </w:t>
            </w:r>
            <w:r>
              <w:rPr>
                <w:color w:val="auto"/>
                <w:sz w:val="20"/>
                <w:szCs w:val="20"/>
              </w:rPr>
              <w:t>от 02.08.2017 № Р-965.</w:t>
            </w:r>
          </w:p>
        </w:tc>
      </w:tr>
      <w:tr w:rsidR="00A873BA" w:rsidRPr="00A87EC2" w:rsidTr="00B51654">
        <w:tc>
          <w:tcPr>
            <w:tcW w:w="1403" w:type="dxa"/>
            <w:vMerge/>
            <w:shd w:val="clear" w:color="auto" w:fill="F2F2F2" w:themeFill="background1" w:themeFillShade="F2"/>
          </w:tcPr>
          <w:p w:rsidR="00A873BA" w:rsidRDefault="00A873BA" w:rsidP="00A873BA">
            <w:pPr>
              <w:pStyle w:val="aff6"/>
              <w:ind w:firstLine="0"/>
              <w:jc w:val="left"/>
              <w:rPr>
                <w:sz w:val="20"/>
                <w:szCs w:val="20"/>
                <w:lang w:val="ru-RU"/>
              </w:rPr>
            </w:pPr>
          </w:p>
        </w:tc>
        <w:tc>
          <w:tcPr>
            <w:tcW w:w="2835"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и 30 мин. для городского поселения принята</w:t>
            </w:r>
            <w:r w:rsidRPr="00B87E87">
              <w:rPr>
                <w:sz w:val="20"/>
                <w:szCs w:val="20"/>
              </w:rPr>
              <w:t xml:space="preserve"> в соответс</w:t>
            </w:r>
            <w:r w:rsidRPr="00B87E87">
              <w:rPr>
                <w:sz w:val="20"/>
                <w:szCs w:val="20"/>
              </w:rPr>
              <w:t>т</w:t>
            </w:r>
            <w:r w:rsidRPr="00B87E87">
              <w:rPr>
                <w:sz w:val="20"/>
                <w:szCs w:val="20"/>
              </w:rPr>
              <w:t xml:space="preserve">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873BA" w:rsidRPr="00A87EC2" w:rsidTr="00B51654">
        <w:tc>
          <w:tcPr>
            <w:tcW w:w="1403" w:type="dxa"/>
            <w:vMerge w:val="restart"/>
            <w:shd w:val="clear" w:color="auto" w:fill="F2F2F2" w:themeFill="background1" w:themeFillShade="F2"/>
          </w:tcPr>
          <w:p w:rsidR="00A873BA" w:rsidRDefault="00A873BA" w:rsidP="00A873BA">
            <w:pPr>
              <w:pStyle w:val="aff6"/>
              <w:ind w:firstLine="0"/>
              <w:jc w:val="left"/>
              <w:rPr>
                <w:sz w:val="20"/>
                <w:szCs w:val="20"/>
                <w:lang w:val="ru-RU"/>
              </w:rPr>
            </w:pPr>
            <w:r>
              <w:rPr>
                <w:sz w:val="20"/>
                <w:szCs w:val="20"/>
                <w:lang w:val="ru-RU"/>
              </w:rPr>
              <w:t>Тематический музей</w:t>
            </w:r>
          </w:p>
        </w:tc>
        <w:tc>
          <w:tcPr>
            <w:tcW w:w="2835"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A873BA" w:rsidRDefault="00A873BA" w:rsidP="00A873BA">
            <w:pPr>
              <w:pStyle w:val="Default"/>
              <w:rPr>
                <w:color w:val="auto"/>
                <w:sz w:val="20"/>
                <w:szCs w:val="20"/>
              </w:rPr>
            </w:pPr>
            <w:r>
              <w:rPr>
                <w:color w:val="auto"/>
                <w:sz w:val="20"/>
                <w:szCs w:val="20"/>
              </w:rPr>
              <w:t xml:space="preserve">1 объект на городской округ принят </w:t>
            </w:r>
            <w:r w:rsidRPr="00722162">
              <w:rPr>
                <w:color w:val="auto"/>
                <w:sz w:val="20"/>
                <w:szCs w:val="20"/>
              </w:rPr>
              <w:t>в соответствии с та</w:t>
            </w:r>
            <w:r w:rsidRPr="00722162">
              <w:rPr>
                <w:color w:val="auto"/>
                <w:sz w:val="20"/>
                <w:szCs w:val="20"/>
              </w:rPr>
              <w:t>б</w:t>
            </w:r>
            <w:r w:rsidRPr="00722162">
              <w:rPr>
                <w:color w:val="auto"/>
                <w:sz w:val="20"/>
                <w:szCs w:val="20"/>
              </w:rPr>
              <w:t xml:space="preserve">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от 02.08.2017 № Р-965.</w:t>
            </w:r>
          </w:p>
        </w:tc>
      </w:tr>
      <w:tr w:rsidR="00A873BA" w:rsidRPr="00A87EC2" w:rsidTr="00B51654">
        <w:tc>
          <w:tcPr>
            <w:tcW w:w="1403" w:type="dxa"/>
            <w:vMerge/>
            <w:shd w:val="clear" w:color="auto" w:fill="F2F2F2" w:themeFill="background1" w:themeFillShade="F2"/>
          </w:tcPr>
          <w:p w:rsidR="00A873BA" w:rsidRDefault="00A873BA" w:rsidP="00A873BA">
            <w:pPr>
              <w:pStyle w:val="aff6"/>
              <w:ind w:firstLine="0"/>
              <w:jc w:val="left"/>
              <w:rPr>
                <w:sz w:val="20"/>
                <w:szCs w:val="20"/>
                <w:lang w:val="ru-RU"/>
              </w:rPr>
            </w:pPr>
          </w:p>
        </w:tc>
        <w:tc>
          <w:tcPr>
            <w:tcW w:w="2835"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w:t>
            </w:r>
            <w:r w:rsidRPr="00B87E87">
              <w:rPr>
                <w:sz w:val="20"/>
                <w:szCs w:val="20"/>
              </w:rPr>
              <w:t>н</w:t>
            </w:r>
            <w:r w:rsidRPr="00B87E87">
              <w:rPr>
                <w:sz w:val="20"/>
                <w:szCs w:val="20"/>
              </w:rPr>
              <w:t>культуры России от 02.08.2017 №</w:t>
            </w:r>
            <w:r w:rsidRPr="00B90C87">
              <w:rPr>
                <w:sz w:val="20"/>
                <w:szCs w:val="20"/>
              </w:rPr>
              <w:t> </w:t>
            </w:r>
            <w:r w:rsidRPr="00B87E87">
              <w:rPr>
                <w:sz w:val="20"/>
                <w:szCs w:val="20"/>
              </w:rPr>
              <w:t>Р-965.</w:t>
            </w:r>
          </w:p>
        </w:tc>
      </w:tr>
      <w:tr w:rsidR="00A873BA" w:rsidRPr="00A87EC2" w:rsidTr="00B51654">
        <w:tc>
          <w:tcPr>
            <w:tcW w:w="1403" w:type="dxa"/>
            <w:vMerge w:val="restart"/>
            <w:shd w:val="clear" w:color="auto" w:fill="F2F2F2" w:themeFill="background1" w:themeFillShade="F2"/>
          </w:tcPr>
          <w:p w:rsidR="00A873BA" w:rsidRPr="00B87E87" w:rsidRDefault="00A873BA" w:rsidP="00A873BA">
            <w:pPr>
              <w:pStyle w:val="aff6"/>
              <w:ind w:firstLine="0"/>
              <w:jc w:val="left"/>
              <w:rPr>
                <w:sz w:val="20"/>
                <w:szCs w:val="20"/>
                <w:lang w:val="ru-RU"/>
              </w:rPr>
            </w:pPr>
            <w:r>
              <w:rPr>
                <w:sz w:val="20"/>
                <w:szCs w:val="20"/>
                <w:lang w:val="ru-RU"/>
              </w:rPr>
              <w:t>Театр</w:t>
            </w:r>
          </w:p>
        </w:tc>
        <w:tc>
          <w:tcPr>
            <w:tcW w:w="2835"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A873BA" w:rsidRDefault="00A873BA" w:rsidP="00A873BA">
            <w:pPr>
              <w:pStyle w:val="Default"/>
              <w:rPr>
                <w:color w:val="auto"/>
                <w:sz w:val="20"/>
                <w:szCs w:val="20"/>
              </w:rPr>
            </w:pPr>
            <w:r>
              <w:rPr>
                <w:color w:val="auto"/>
                <w:sz w:val="20"/>
                <w:szCs w:val="20"/>
              </w:rPr>
              <w:t>1 объект для городского округа город Кызыл (как для г</w:t>
            </w:r>
            <w:r>
              <w:rPr>
                <w:color w:val="auto"/>
                <w:sz w:val="20"/>
                <w:szCs w:val="20"/>
              </w:rPr>
              <w:t>о</w:t>
            </w:r>
            <w:r>
              <w:rPr>
                <w:color w:val="auto"/>
                <w:sz w:val="20"/>
                <w:szCs w:val="20"/>
              </w:rPr>
              <w:t xml:space="preserve">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3</w:t>
            </w:r>
            <w:r w:rsidRPr="00722162">
              <w:rPr>
                <w:color w:val="auto"/>
                <w:sz w:val="20"/>
                <w:szCs w:val="20"/>
              </w:rPr>
              <w:t xml:space="preserve"> Распоряжения Минкультуры России </w:t>
            </w:r>
            <w:r>
              <w:rPr>
                <w:color w:val="auto"/>
                <w:sz w:val="20"/>
                <w:szCs w:val="20"/>
              </w:rPr>
              <w:t xml:space="preserve">от 02.08.2017 № Р-965. </w:t>
            </w:r>
          </w:p>
          <w:p w:rsidR="00A873BA" w:rsidRPr="00722162" w:rsidRDefault="00A873BA" w:rsidP="00C378DD">
            <w:pPr>
              <w:pStyle w:val="Default"/>
              <w:rPr>
                <w:color w:val="auto"/>
                <w:sz w:val="20"/>
                <w:szCs w:val="20"/>
              </w:rPr>
            </w:pPr>
            <w:r>
              <w:rPr>
                <w:color w:val="auto"/>
                <w:sz w:val="20"/>
                <w:szCs w:val="20"/>
              </w:rPr>
              <w:t xml:space="preserve">Количество посадочных мест в размере 6 мест на 1000 </w:t>
            </w:r>
            <w:r>
              <w:rPr>
                <w:color w:val="auto"/>
                <w:sz w:val="20"/>
                <w:szCs w:val="20"/>
              </w:rPr>
              <w:lastRenderedPageBreak/>
              <w:t xml:space="preserve">жителей принято </w:t>
            </w:r>
            <w:r w:rsidRPr="00B90C87">
              <w:rPr>
                <w:color w:val="auto"/>
                <w:sz w:val="20"/>
                <w:szCs w:val="20"/>
              </w:rPr>
              <w:t>в соответствии с Приложением к Расп</w:t>
            </w:r>
            <w:r w:rsidRPr="00B90C87">
              <w:rPr>
                <w:color w:val="auto"/>
                <w:sz w:val="20"/>
                <w:szCs w:val="20"/>
              </w:rPr>
              <w:t>о</w:t>
            </w:r>
            <w:r w:rsidRPr="00B90C87">
              <w:rPr>
                <w:color w:val="auto"/>
                <w:sz w:val="20"/>
                <w:szCs w:val="20"/>
              </w:rPr>
              <w:t xml:space="preserve">ряжению Минкультуры России от 02.08.2017 № Р-965 (для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A873BA" w:rsidRPr="00A87EC2" w:rsidTr="00B51654">
        <w:tc>
          <w:tcPr>
            <w:tcW w:w="1403" w:type="dxa"/>
            <w:vMerge/>
            <w:shd w:val="clear" w:color="auto" w:fill="F2F2F2" w:themeFill="background1" w:themeFillShade="F2"/>
          </w:tcPr>
          <w:p w:rsidR="00A873BA" w:rsidRPr="00A87EC2" w:rsidRDefault="00A873BA" w:rsidP="00A873BA">
            <w:pPr>
              <w:pStyle w:val="aff6"/>
              <w:ind w:firstLine="0"/>
              <w:jc w:val="left"/>
              <w:rPr>
                <w:sz w:val="20"/>
                <w:szCs w:val="20"/>
                <w:lang w:val="ru-RU"/>
              </w:rPr>
            </w:pPr>
          </w:p>
        </w:tc>
        <w:tc>
          <w:tcPr>
            <w:tcW w:w="2835"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A873BA" w:rsidRPr="00722162"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w:t>
            </w:r>
            <w:r w:rsidRPr="00B87E87">
              <w:rPr>
                <w:sz w:val="20"/>
                <w:szCs w:val="20"/>
              </w:rPr>
              <w:t>н</w:t>
            </w:r>
            <w:r w:rsidRPr="00B87E87">
              <w:rPr>
                <w:sz w:val="20"/>
                <w:szCs w:val="20"/>
              </w:rPr>
              <w:t>культуры России от 02.08.2017 №</w:t>
            </w:r>
            <w:r w:rsidRPr="00B90C87">
              <w:rPr>
                <w:sz w:val="20"/>
                <w:szCs w:val="20"/>
              </w:rPr>
              <w:t> </w:t>
            </w:r>
            <w:r w:rsidRPr="00B87E87">
              <w:rPr>
                <w:sz w:val="20"/>
                <w:szCs w:val="20"/>
              </w:rPr>
              <w:t>Р-965.</w:t>
            </w:r>
          </w:p>
        </w:tc>
      </w:tr>
      <w:tr w:rsidR="00C378DD" w:rsidRPr="00A87EC2" w:rsidTr="00B51654">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Pr>
                <w:sz w:val="20"/>
                <w:szCs w:val="20"/>
                <w:lang w:val="ru-RU"/>
              </w:rPr>
              <w:t>Концертный зал</w:t>
            </w:r>
          </w:p>
        </w:tc>
        <w:tc>
          <w:tcPr>
            <w:tcW w:w="2835"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C378DD" w:rsidRDefault="00C378DD" w:rsidP="00C378DD">
            <w:pPr>
              <w:pStyle w:val="Default"/>
              <w:rPr>
                <w:color w:val="auto"/>
                <w:sz w:val="20"/>
                <w:szCs w:val="20"/>
              </w:rPr>
            </w:pPr>
            <w:r>
              <w:rPr>
                <w:color w:val="auto"/>
                <w:sz w:val="20"/>
                <w:szCs w:val="20"/>
              </w:rPr>
              <w:t xml:space="preserve">1 объект для городского округа принят </w:t>
            </w:r>
            <w:r w:rsidRPr="00722162">
              <w:rPr>
                <w:color w:val="auto"/>
                <w:sz w:val="20"/>
                <w:szCs w:val="20"/>
              </w:rPr>
              <w:t xml:space="preserve">в соответствии с таблицей </w:t>
            </w:r>
            <w:r>
              <w:rPr>
                <w:color w:val="auto"/>
                <w:sz w:val="20"/>
                <w:szCs w:val="20"/>
              </w:rPr>
              <w:t>4</w:t>
            </w:r>
            <w:r w:rsidRPr="00722162">
              <w:rPr>
                <w:color w:val="auto"/>
                <w:sz w:val="20"/>
                <w:szCs w:val="20"/>
              </w:rPr>
              <w:t xml:space="preserve"> Распоряжения Минкультуры России </w:t>
            </w:r>
            <w:r>
              <w:rPr>
                <w:color w:val="auto"/>
                <w:sz w:val="20"/>
                <w:szCs w:val="20"/>
              </w:rPr>
              <w:t xml:space="preserve">от 02.08.2017 № Р-965. </w:t>
            </w:r>
          </w:p>
          <w:p w:rsidR="00C378DD" w:rsidRPr="00B87E87" w:rsidRDefault="00C378DD" w:rsidP="00C378DD">
            <w:pPr>
              <w:pStyle w:val="Default"/>
              <w:rPr>
                <w:sz w:val="20"/>
                <w:szCs w:val="20"/>
              </w:rPr>
            </w:pPr>
            <w:r>
              <w:rPr>
                <w:color w:val="auto"/>
                <w:sz w:val="20"/>
                <w:szCs w:val="20"/>
              </w:rPr>
              <w:t xml:space="preserve">Количество посадочных мест в размере 6 мест на 1000 жителей для городского округа Кызыл принято </w:t>
            </w:r>
            <w:r w:rsidRPr="00B90C87">
              <w:rPr>
                <w:color w:val="auto"/>
                <w:sz w:val="20"/>
                <w:szCs w:val="20"/>
              </w:rPr>
              <w:t>в соотве</w:t>
            </w:r>
            <w:r w:rsidRPr="00B90C87">
              <w:rPr>
                <w:color w:val="auto"/>
                <w:sz w:val="20"/>
                <w:szCs w:val="20"/>
              </w:rPr>
              <w:t>т</w:t>
            </w:r>
            <w:r w:rsidRPr="00B90C87">
              <w:rPr>
                <w:color w:val="auto"/>
                <w:sz w:val="20"/>
                <w:szCs w:val="20"/>
              </w:rPr>
              <w:t>ствии с Приложением к Распоряжению Минкультуры России от 02.08.2017 № Р-965</w:t>
            </w:r>
            <w:r w:rsidR="00393DB1">
              <w:rPr>
                <w:color w:val="auto"/>
                <w:sz w:val="20"/>
                <w:szCs w:val="20"/>
              </w:rPr>
              <w:t xml:space="preserve"> </w:t>
            </w:r>
            <w:r w:rsidRPr="00B90C87">
              <w:rPr>
                <w:color w:val="auto"/>
                <w:sz w:val="20"/>
                <w:szCs w:val="20"/>
              </w:rPr>
              <w:t xml:space="preserve">(для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C378DD" w:rsidRPr="00A87EC2" w:rsidTr="00B51654">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2835"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w:t>
            </w:r>
            <w:r w:rsidRPr="00B87E87">
              <w:rPr>
                <w:sz w:val="20"/>
                <w:szCs w:val="20"/>
              </w:rPr>
              <w:t>н</w:t>
            </w:r>
            <w:r w:rsidRPr="00B87E87">
              <w:rPr>
                <w:sz w:val="20"/>
                <w:szCs w:val="20"/>
              </w:rPr>
              <w:t>культуры России от 02.08.2017 №</w:t>
            </w:r>
            <w:r w:rsidRPr="00B90C87">
              <w:rPr>
                <w:sz w:val="20"/>
                <w:szCs w:val="20"/>
              </w:rPr>
              <w:t> </w:t>
            </w:r>
            <w:r w:rsidRPr="00B87E87">
              <w:rPr>
                <w:sz w:val="20"/>
                <w:szCs w:val="20"/>
              </w:rPr>
              <w:t>Р-965.</w:t>
            </w:r>
          </w:p>
        </w:tc>
      </w:tr>
      <w:tr w:rsidR="00C378DD" w:rsidRPr="00A87EC2" w:rsidTr="00B51654">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Pr>
                <w:sz w:val="20"/>
                <w:szCs w:val="20"/>
                <w:lang w:val="ru-RU"/>
              </w:rPr>
              <w:t>Цирковая пл</w:t>
            </w:r>
            <w:r>
              <w:rPr>
                <w:sz w:val="20"/>
                <w:szCs w:val="20"/>
                <w:lang w:val="ru-RU"/>
              </w:rPr>
              <w:t>о</w:t>
            </w:r>
            <w:r>
              <w:rPr>
                <w:sz w:val="20"/>
                <w:szCs w:val="20"/>
                <w:lang w:val="ru-RU"/>
              </w:rPr>
              <w:t>щадка</w:t>
            </w:r>
          </w:p>
        </w:tc>
        <w:tc>
          <w:tcPr>
            <w:tcW w:w="2835"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C378DD" w:rsidRPr="00C378DD" w:rsidRDefault="00C378DD" w:rsidP="00C378DD">
            <w:pPr>
              <w:pStyle w:val="Default"/>
              <w:rPr>
                <w:color w:val="auto"/>
                <w:sz w:val="20"/>
                <w:szCs w:val="20"/>
              </w:rPr>
            </w:pPr>
            <w:r>
              <w:rPr>
                <w:color w:val="auto"/>
                <w:sz w:val="20"/>
                <w:szCs w:val="20"/>
              </w:rPr>
              <w:t>1 объект для городского округа город Кызыл (как для г</w:t>
            </w:r>
            <w:r>
              <w:rPr>
                <w:color w:val="auto"/>
                <w:sz w:val="20"/>
                <w:szCs w:val="20"/>
              </w:rPr>
              <w:t>о</w:t>
            </w:r>
            <w:r>
              <w:rPr>
                <w:color w:val="auto"/>
                <w:sz w:val="20"/>
                <w:szCs w:val="20"/>
              </w:rPr>
              <w:t xml:space="preserve">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5</w:t>
            </w:r>
            <w:r w:rsidRPr="00722162">
              <w:rPr>
                <w:color w:val="auto"/>
                <w:sz w:val="20"/>
                <w:szCs w:val="20"/>
              </w:rPr>
              <w:t xml:space="preserve"> Распоряжения Минкультуры России </w:t>
            </w:r>
            <w:r>
              <w:rPr>
                <w:color w:val="auto"/>
                <w:sz w:val="20"/>
                <w:szCs w:val="20"/>
              </w:rPr>
              <w:t xml:space="preserve">от 02.08.2017 № Р-965. </w:t>
            </w:r>
          </w:p>
        </w:tc>
      </w:tr>
      <w:tr w:rsidR="00C378DD" w:rsidRPr="00A87EC2" w:rsidTr="00B51654">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2835"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w:t>
            </w:r>
            <w:r w:rsidRPr="00B87E87">
              <w:rPr>
                <w:sz w:val="20"/>
                <w:szCs w:val="20"/>
              </w:rPr>
              <w:t>н</w:t>
            </w:r>
            <w:r w:rsidRPr="00B87E87">
              <w:rPr>
                <w:sz w:val="20"/>
                <w:szCs w:val="20"/>
              </w:rPr>
              <w:t>культуры России от 02.08.2017 №</w:t>
            </w:r>
            <w:r w:rsidRPr="00B90C87">
              <w:rPr>
                <w:sz w:val="20"/>
                <w:szCs w:val="20"/>
              </w:rPr>
              <w:t> </w:t>
            </w:r>
            <w:r w:rsidRPr="00B87E87">
              <w:rPr>
                <w:sz w:val="20"/>
                <w:szCs w:val="20"/>
              </w:rPr>
              <w:t>Р-965.</w:t>
            </w:r>
          </w:p>
        </w:tc>
      </w:tr>
      <w:tr w:rsidR="00C378DD" w:rsidRPr="00A87EC2" w:rsidTr="00B51654">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sidRPr="003D0668">
              <w:rPr>
                <w:sz w:val="20"/>
                <w:szCs w:val="20"/>
                <w:lang w:val="ru-RU"/>
              </w:rPr>
              <w:t>Дом культуры (клуб)</w:t>
            </w:r>
          </w:p>
        </w:tc>
        <w:tc>
          <w:tcPr>
            <w:tcW w:w="2835"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C378DD" w:rsidRPr="00B90C87" w:rsidRDefault="00C378DD" w:rsidP="00C378DD">
            <w:pPr>
              <w:pStyle w:val="Default"/>
              <w:rPr>
                <w:color w:val="auto"/>
                <w:sz w:val="20"/>
                <w:szCs w:val="20"/>
              </w:rPr>
            </w:pPr>
            <w:r w:rsidRPr="00B90C87">
              <w:rPr>
                <w:color w:val="auto"/>
                <w:sz w:val="20"/>
                <w:szCs w:val="20"/>
              </w:rPr>
              <w:t xml:space="preserve">1 объект в </w:t>
            </w:r>
            <w:r>
              <w:rPr>
                <w:color w:val="auto"/>
                <w:sz w:val="20"/>
                <w:szCs w:val="20"/>
              </w:rPr>
              <w:t xml:space="preserve">городском округе и 1 объект на 10 тыс. чел. в городском поселении </w:t>
            </w:r>
            <w:r w:rsidRPr="00B90C87">
              <w:rPr>
                <w:color w:val="auto"/>
                <w:sz w:val="20"/>
                <w:szCs w:val="20"/>
              </w:rPr>
              <w:t>принят</w:t>
            </w:r>
            <w:r>
              <w:rPr>
                <w:color w:val="auto"/>
                <w:sz w:val="20"/>
                <w:szCs w:val="20"/>
              </w:rPr>
              <w:t>ы</w:t>
            </w:r>
            <w:r w:rsidRPr="00B90C87">
              <w:rPr>
                <w:color w:val="auto"/>
                <w:sz w:val="20"/>
                <w:szCs w:val="20"/>
              </w:rPr>
              <w:t xml:space="preserve"> в соответствии с таблицей 6 Распоряжения Минкультуры России от 02.08.2017 № Р-965.</w:t>
            </w:r>
          </w:p>
          <w:p w:rsidR="00C378DD" w:rsidRPr="00A87EC2" w:rsidRDefault="00C378DD" w:rsidP="00393DB1">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w:t>
            </w:r>
            <w:r w:rsidRPr="00B90C87">
              <w:rPr>
                <w:color w:val="auto"/>
                <w:sz w:val="20"/>
                <w:szCs w:val="20"/>
              </w:rPr>
              <w:t>ь</w:t>
            </w:r>
            <w:r w:rsidRPr="00B90C87">
              <w:rPr>
                <w:color w:val="auto"/>
                <w:sz w:val="20"/>
                <w:szCs w:val="20"/>
              </w:rPr>
              <w:t xml:space="preserve">туры России от 02.08.2017 № Р-965 (для </w:t>
            </w:r>
            <w:r>
              <w:rPr>
                <w:color w:val="auto"/>
                <w:sz w:val="20"/>
                <w:szCs w:val="20"/>
              </w:rPr>
              <w:t>городских окр</w:t>
            </w:r>
            <w:r>
              <w:rPr>
                <w:color w:val="auto"/>
                <w:sz w:val="20"/>
                <w:szCs w:val="20"/>
              </w:rPr>
              <w:t>у</w:t>
            </w:r>
            <w:r>
              <w:rPr>
                <w:color w:val="auto"/>
                <w:sz w:val="20"/>
                <w:szCs w:val="20"/>
              </w:rPr>
              <w:t>гов и городских</w:t>
            </w:r>
            <w:r w:rsidRPr="00B90C87">
              <w:rPr>
                <w:color w:val="auto"/>
                <w:sz w:val="20"/>
                <w:szCs w:val="20"/>
              </w:rPr>
              <w:t xml:space="preserve"> поселений с</w:t>
            </w:r>
            <w:r>
              <w:rPr>
                <w:color w:val="auto"/>
                <w:sz w:val="20"/>
                <w:szCs w:val="20"/>
              </w:rPr>
              <w:t xml:space="preserve"> различной численностью населения</w:t>
            </w:r>
            <w:r w:rsidRPr="00B90C87">
              <w:rPr>
                <w:color w:val="auto"/>
                <w:sz w:val="20"/>
                <w:szCs w:val="20"/>
              </w:rPr>
              <w:t>).</w:t>
            </w:r>
          </w:p>
        </w:tc>
      </w:tr>
      <w:tr w:rsidR="00C378DD" w:rsidRPr="00A87EC2" w:rsidTr="00B51654">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2835"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C378DD" w:rsidRPr="00B87E87" w:rsidRDefault="00C378DD" w:rsidP="00C378DD">
            <w:pPr>
              <w:pStyle w:val="aff6"/>
              <w:ind w:firstLine="0"/>
              <w:rPr>
                <w:sz w:val="20"/>
                <w:szCs w:val="20"/>
                <w:lang w:val="ru-RU"/>
              </w:rPr>
            </w:pPr>
            <w:r w:rsidRPr="00B87E87">
              <w:rPr>
                <w:sz w:val="20"/>
                <w:szCs w:val="20"/>
                <w:lang w:val="ru-RU"/>
              </w:rPr>
              <w:t xml:space="preserve">Транспортная доступность </w:t>
            </w:r>
            <w:r>
              <w:rPr>
                <w:sz w:val="20"/>
                <w:szCs w:val="20"/>
                <w:lang w:val="ru-RU"/>
              </w:rPr>
              <w:t xml:space="preserve">40 мин. в городском округе и </w:t>
            </w:r>
            <w:r w:rsidRPr="00B87E87">
              <w:rPr>
                <w:sz w:val="20"/>
                <w:szCs w:val="20"/>
                <w:lang w:val="ru-RU"/>
              </w:rPr>
              <w:t>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C378DD" w:rsidRPr="00A87EC2" w:rsidTr="00B51654">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Pr>
                <w:sz w:val="20"/>
                <w:szCs w:val="20"/>
                <w:lang w:val="ru-RU"/>
              </w:rPr>
              <w:t>Кинозал</w:t>
            </w:r>
          </w:p>
        </w:tc>
        <w:tc>
          <w:tcPr>
            <w:tcW w:w="2835"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w:t>
            </w:r>
            <w:r w:rsidRPr="00A87EC2">
              <w:rPr>
                <w:sz w:val="20"/>
                <w:szCs w:val="20"/>
                <w:lang w:val="ru-RU"/>
              </w:rPr>
              <w:t>и</w:t>
            </w:r>
            <w:r w:rsidRPr="00A87EC2">
              <w:rPr>
                <w:sz w:val="20"/>
                <w:szCs w:val="20"/>
                <w:lang w:val="ru-RU"/>
              </w:rPr>
              <w:t>мально допустимого уровня обеспеченности</w:t>
            </w:r>
          </w:p>
        </w:tc>
        <w:tc>
          <w:tcPr>
            <w:tcW w:w="5103" w:type="dxa"/>
          </w:tcPr>
          <w:p w:rsidR="00C378DD" w:rsidRPr="00B87E87" w:rsidRDefault="00C378DD" w:rsidP="00C378DD">
            <w:pPr>
              <w:pStyle w:val="aff6"/>
              <w:ind w:firstLine="0"/>
              <w:rPr>
                <w:sz w:val="20"/>
                <w:szCs w:val="20"/>
                <w:lang w:val="ru-RU"/>
              </w:rPr>
            </w:pPr>
            <w:r w:rsidRPr="00B87E87">
              <w:rPr>
                <w:sz w:val="20"/>
                <w:szCs w:val="20"/>
                <w:lang w:val="ru-RU"/>
              </w:rPr>
              <w:t xml:space="preserve">1 объект на </w:t>
            </w:r>
            <w:r>
              <w:rPr>
                <w:sz w:val="20"/>
                <w:szCs w:val="20"/>
                <w:lang w:val="ru-RU"/>
              </w:rPr>
              <w:t>20 тыс. чел. в городском округе и 1 объект на городское поселение независимо от численности насел</w:t>
            </w:r>
            <w:r>
              <w:rPr>
                <w:sz w:val="20"/>
                <w:szCs w:val="20"/>
                <w:lang w:val="ru-RU"/>
              </w:rPr>
              <w:t>е</w:t>
            </w:r>
            <w:r>
              <w:rPr>
                <w:sz w:val="20"/>
                <w:szCs w:val="20"/>
                <w:lang w:val="ru-RU"/>
              </w:rPr>
              <w:t>ния</w:t>
            </w:r>
            <w:r w:rsidRPr="00B87E87">
              <w:rPr>
                <w:sz w:val="20"/>
                <w:szCs w:val="20"/>
                <w:lang w:val="ru-RU"/>
              </w:rPr>
              <w:t xml:space="preserve"> принят</w:t>
            </w:r>
            <w:r>
              <w:rPr>
                <w:sz w:val="20"/>
                <w:szCs w:val="20"/>
                <w:lang w:val="ru-RU"/>
              </w:rPr>
              <w:t>ы</w:t>
            </w:r>
            <w:r w:rsidRPr="00B87E87">
              <w:rPr>
                <w:sz w:val="20"/>
                <w:szCs w:val="20"/>
                <w:lang w:val="ru-RU"/>
              </w:rPr>
              <w:t xml:space="preserve"> в соответствии с таблицей </w:t>
            </w:r>
            <w:r>
              <w:rPr>
                <w:sz w:val="20"/>
                <w:szCs w:val="20"/>
                <w:lang w:val="ru-RU"/>
              </w:rPr>
              <w:t>9</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C378DD" w:rsidRPr="00A87EC2" w:rsidTr="00B51654">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2835"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w:t>
            </w:r>
            <w:r w:rsidRPr="00A87EC2">
              <w:rPr>
                <w:sz w:val="20"/>
                <w:szCs w:val="20"/>
                <w:lang w:val="ru-RU"/>
              </w:rPr>
              <w:t>и</w:t>
            </w:r>
            <w:r w:rsidRPr="00A87EC2">
              <w:rPr>
                <w:sz w:val="20"/>
                <w:szCs w:val="20"/>
                <w:lang w:val="ru-RU"/>
              </w:rPr>
              <w:t>мально допустимого уровня территориальной доступности</w:t>
            </w:r>
          </w:p>
        </w:tc>
        <w:tc>
          <w:tcPr>
            <w:tcW w:w="5103" w:type="dxa"/>
          </w:tcPr>
          <w:p w:rsidR="00C378DD" w:rsidRPr="00A87EC2" w:rsidRDefault="00C378DD" w:rsidP="00C378DD">
            <w:pPr>
              <w:pStyle w:val="aff6"/>
              <w:ind w:firstLine="0"/>
              <w:jc w:val="left"/>
              <w:rPr>
                <w:sz w:val="20"/>
                <w:szCs w:val="20"/>
                <w:lang w:val="ru-RU"/>
              </w:rPr>
            </w:pPr>
            <w:r w:rsidRPr="00B87E87">
              <w:rPr>
                <w:sz w:val="20"/>
                <w:szCs w:val="20"/>
                <w:lang w:val="ru-RU"/>
              </w:rPr>
              <w:t>Транспортная доступность 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w:t>
            </w:r>
            <w:r w:rsidRPr="00B87E87">
              <w:rPr>
                <w:sz w:val="20"/>
                <w:szCs w:val="20"/>
                <w:lang w:val="ru-RU"/>
              </w:rPr>
              <w:t>н</w:t>
            </w:r>
            <w:r w:rsidRPr="00B87E87">
              <w:rPr>
                <w:sz w:val="20"/>
                <w:szCs w:val="20"/>
                <w:lang w:val="ru-RU"/>
              </w:rPr>
              <w:t>культуры России от 02.08.2017 №</w:t>
            </w:r>
            <w:r w:rsidRPr="00B90C87">
              <w:rPr>
                <w:sz w:val="20"/>
                <w:szCs w:val="20"/>
              </w:rPr>
              <w:t> </w:t>
            </w:r>
            <w:r w:rsidRPr="00B87E87">
              <w:rPr>
                <w:sz w:val="20"/>
                <w:szCs w:val="20"/>
                <w:lang w:val="ru-RU"/>
              </w:rPr>
              <w:t>Р-965.</w:t>
            </w:r>
            <w:r>
              <w:rPr>
                <w:sz w:val="20"/>
                <w:szCs w:val="20"/>
                <w:lang w:val="ru-RU"/>
              </w:rPr>
              <w:t xml:space="preserve"> Транспортная доступность в городском округе не нормируется.</w:t>
            </w:r>
          </w:p>
        </w:tc>
      </w:tr>
    </w:tbl>
    <w:p w:rsidR="00773998" w:rsidRPr="00B90C87" w:rsidRDefault="00773998" w:rsidP="00773998">
      <w:pPr>
        <w:keepNext/>
        <w:spacing w:before="120"/>
        <w:jc w:val="right"/>
        <w:rPr>
          <w:b/>
          <w:i/>
        </w:rPr>
      </w:pPr>
      <w:r w:rsidRPr="00B90C87">
        <w:rPr>
          <w:b/>
          <w:i/>
        </w:rPr>
        <w:lastRenderedPageBreak/>
        <w:t>Таблица 2.</w:t>
      </w:r>
      <w:r w:rsidR="005530A4">
        <w:rPr>
          <w:b/>
          <w:i/>
        </w:rPr>
        <w:t>13</w:t>
      </w:r>
    </w:p>
    <w:p w:rsidR="00773998" w:rsidRPr="00511F09" w:rsidRDefault="00511F09" w:rsidP="00511F09">
      <w:pPr>
        <w:pStyle w:val="5"/>
        <w:keepNext/>
        <w:keepLines/>
        <w:suppressAutoHyphens/>
        <w:spacing w:before="0" w:after="120"/>
        <w:ind w:firstLine="0"/>
        <w:jc w:val="center"/>
        <w:rPr>
          <w:rFonts w:ascii="Times New Roman" w:hAnsi="Times New Roman"/>
          <w:sz w:val="24"/>
          <w:szCs w:val="24"/>
        </w:rPr>
      </w:pPr>
      <w:r w:rsidRPr="00511F09">
        <w:rPr>
          <w:rFonts w:ascii="Times New Roman" w:hAnsi="Times New Roman"/>
          <w:sz w:val="24"/>
          <w:szCs w:val="24"/>
        </w:rPr>
        <w:t>Объекты</w:t>
      </w:r>
      <w:r w:rsidR="00773998" w:rsidRPr="00511F09">
        <w:rPr>
          <w:rFonts w:ascii="Times New Roman" w:hAnsi="Times New Roman"/>
          <w:sz w:val="24"/>
          <w:szCs w:val="24"/>
        </w:rPr>
        <w:t xml:space="preserve"> </w:t>
      </w:r>
      <w:r w:rsidR="00E47F82" w:rsidRPr="00511F09">
        <w:rPr>
          <w:rFonts w:ascii="Times New Roman" w:hAnsi="Times New Roman"/>
          <w:sz w:val="24"/>
          <w:szCs w:val="24"/>
        </w:rPr>
        <w:t>местного значения городского округа и городского поселения</w:t>
      </w:r>
      <w:r w:rsidR="00773998" w:rsidRPr="00511F09">
        <w:rPr>
          <w:rFonts w:ascii="Times New Roman" w:hAnsi="Times New Roman"/>
          <w:sz w:val="24"/>
          <w:szCs w:val="24"/>
        </w:rPr>
        <w:t xml:space="preserve">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9F0775">
        <w:trPr>
          <w:cantSplit/>
          <w:tblHeader/>
        </w:trPr>
        <w:tc>
          <w:tcPr>
            <w:tcW w:w="1446" w:type="dxa"/>
            <w:shd w:val="clear" w:color="auto" w:fill="D9D9D9" w:themeFill="background1" w:themeFillShade="D9"/>
          </w:tcPr>
          <w:p w:rsidR="00773998" w:rsidRPr="00B90C87" w:rsidRDefault="00773998" w:rsidP="009F0775">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9F0775">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9F0775">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F572D6" w:rsidRPr="00B90C87" w:rsidTr="009F0775">
        <w:trPr>
          <w:cantSplit/>
        </w:trPr>
        <w:tc>
          <w:tcPr>
            <w:tcW w:w="1446" w:type="dxa"/>
            <w:vMerge w:val="restart"/>
            <w:shd w:val="clear" w:color="auto" w:fill="F2F2F2" w:themeFill="background1" w:themeFillShade="F2"/>
          </w:tcPr>
          <w:p w:rsidR="00F572D6" w:rsidRPr="00EB0AF0" w:rsidRDefault="00F572D6" w:rsidP="00F572D6">
            <w:pPr>
              <w:pStyle w:val="aff6"/>
              <w:ind w:firstLine="0"/>
              <w:jc w:val="left"/>
              <w:rPr>
                <w:sz w:val="20"/>
                <w:szCs w:val="20"/>
                <w:lang w:val="ru-RU"/>
              </w:rPr>
            </w:pPr>
            <w:r w:rsidRPr="00EB0AF0">
              <w:rPr>
                <w:sz w:val="20"/>
                <w:szCs w:val="20"/>
                <w:lang w:val="ru-RU"/>
              </w:rPr>
              <w:t>Парк культуры и отдыха</w:t>
            </w:r>
          </w:p>
        </w:tc>
        <w:tc>
          <w:tcPr>
            <w:tcW w:w="2126" w:type="dxa"/>
          </w:tcPr>
          <w:p w:rsidR="00F572D6" w:rsidRPr="00EB0AF0" w:rsidRDefault="00F572D6" w:rsidP="00F572D6">
            <w:pPr>
              <w:pStyle w:val="aff6"/>
              <w:ind w:firstLine="0"/>
              <w:rPr>
                <w:sz w:val="20"/>
                <w:szCs w:val="20"/>
                <w:lang w:val="ru-RU"/>
              </w:rPr>
            </w:pPr>
            <w:r w:rsidRPr="00EB0AF0">
              <w:rPr>
                <w:sz w:val="20"/>
                <w:szCs w:val="20"/>
                <w:lang w:val="ru-RU"/>
              </w:rPr>
              <w:t>Расчетный показатель минимально допуст</w:t>
            </w:r>
            <w:r w:rsidRPr="00EB0AF0">
              <w:rPr>
                <w:sz w:val="20"/>
                <w:szCs w:val="20"/>
                <w:lang w:val="ru-RU"/>
              </w:rPr>
              <w:t>и</w:t>
            </w:r>
            <w:r w:rsidRPr="00EB0AF0">
              <w:rPr>
                <w:sz w:val="20"/>
                <w:szCs w:val="20"/>
                <w:lang w:val="ru-RU"/>
              </w:rPr>
              <w:t>мого уровня обесп</w:t>
            </w:r>
            <w:r w:rsidRPr="00EB0AF0">
              <w:rPr>
                <w:sz w:val="20"/>
                <w:szCs w:val="20"/>
                <w:lang w:val="ru-RU"/>
              </w:rPr>
              <w:t>е</w:t>
            </w:r>
            <w:r w:rsidRPr="00EB0AF0">
              <w:rPr>
                <w:sz w:val="20"/>
                <w:szCs w:val="20"/>
                <w:lang w:val="ru-RU"/>
              </w:rPr>
              <w:t>ченности</w:t>
            </w:r>
          </w:p>
        </w:tc>
        <w:tc>
          <w:tcPr>
            <w:tcW w:w="5811" w:type="dxa"/>
          </w:tcPr>
          <w:p w:rsidR="00F572D6" w:rsidRPr="00EB0AF0" w:rsidRDefault="00265DD7" w:rsidP="00F572D6">
            <w:pPr>
              <w:pStyle w:val="aff6"/>
              <w:ind w:firstLine="0"/>
              <w:jc w:val="left"/>
              <w:rPr>
                <w:sz w:val="20"/>
                <w:szCs w:val="20"/>
                <w:lang w:val="ru-RU"/>
              </w:rPr>
            </w:pPr>
            <w:bookmarkStart w:id="240" w:name="OLE_LINK1108"/>
            <w:bookmarkStart w:id="241" w:name="OLE_LINK1109"/>
            <w:r w:rsidRPr="00EB0AF0">
              <w:rPr>
                <w:sz w:val="20"/>
                <w:szCs w:val="20"/>
                <w:lang w:val="ru-RU"/>
              </w:rPr>
              <w:t>1 объект на 30 000 чел. для городского округа принят в соответс</w:t>
            </w:r>
            <w:r w:rsidRPr="00EB0AF0">
              <w:rPr>
                <w:sz w:val="20"/>
                <w:szCs w:val="20"/>
                <w:lang w:val="ru-RU"/>
              </w:rPr>
              <w:t>т</w:t>
            </w:r>
            <w:r w:rsidRPr="00EB0AF0">
              <w:rPr>
                <w:sz w:val="20"/>
                <w:szCs w:val="20"/>
                <w:lang w:val="ru-RU"/>
              </w:rPr>
              <w:t>вии с таблицей 7 Распоряжения Минкультуры России от 02.08.2017 №</w:t>
            </w:r>
            <w:r w:rsidRPr="00EB0AF0">
              <w:rPr>
                <w:sz w:val="20"/>
                <w:szCs w:val="20"/>
              </w:rPr>
              <w:t> </w:t>
            </w:r>
            <w:r w:rsidRPr="00EB0AF0">
              <w:rPr>
                <w:sz w:val="20"/>
                <w:szCs w:val="20"/>
                <w:lang w:val="ru-RU"/>
              </w:rPr>
              <w:t>Р-965</w:t>
            </w:r>
            <w:bookmarkEnd w:id="240"/>
            <w:bookmarkEnd w:id="241"/>
          </w:p>
        </w:tc>
      </w:tr>
      <w:tr w:rsidR="00F572D6" w:rsidRPr="00B90C87" w:rsidTr="009F0775">
        <w:trPr>
          <w:cantSplit/>
        </w:trPr>
        <w:tc>
          <w:tcPr>
            <w:tcW w:w="1446" w:type="dxa"/>
            <w:vMerge/>
            <w:shd w:val="clear" w:color="auto" w:fill="F2F2F2" w:themeFill="background1" w:themeFillShade="F2"/>
          </w:tcPr>
          <w:p w:rsidR="00F572D6" w:rsidRPr="00EB0AF0" w:rsidRDefault="00F572D6" w:rsidP="00F572D6">
            <w:pPr>
              <w:pStyle w:val="aff6"/>
              <w:ind w:firstLine="0"/>
              <w:jc w:val="left"/>
              <w:rPr>
                <w:sz w:val="20"/>
                <w:szCs w:val="20"/>
                <w:lang w:val="ru-RU"/>
              </w:rPr>
            </w:pPr>
          </w:p>
        </w:tc>
        <w:tc>
          <w:tcPr>
            <w:tcW w:w="2126" w:type="dxa"/>
          </w:tcPr>
          <w:p w:rsidR="00F572D6" w:rsidRPr="00EB0AF0" w:rsidRDefault="00F572D6" w:rsidP="00F572D6">
            <w:pPr>
              <w:pStyle w:val="aff6"/>
              <w:ind w:firstLine="0"/>
              <w:rPr>
                <w:sz w:val="20"/>
                <w:szCs w:val="20"/>
                <w:lang w:val="ru-RU"/>
              </w:rPr>
            </w:pPr>
            <w:r w:rsidRPr="00EB0AF0">
              <w:rPr>
                <w:sz w:val="20"/>
                <w:szCs w:val="20"/>
                <w:lang w:val="ru-RU"/>
              </w:rPr>
              <w:t>Расчетный показатель максимально допуст</w:t>
            </w:r>
            <w:r w:rsidRPr="00EB0AF0">
              <w:rPr>
                <w:sz w:val="20"/>
                <w:szCs w:val="20"/>
                <w:lang w:val="ru-RU"/>
              </w:rPr>
              <w:t>и</w:t>
            </w:r>
            <w:r w:rsidRPr="00EB0AF0">
              <w:rPr>
                <w:sz w:val="20"/>
                <w:szCs w:val="20"/>
                <w:lang w:val="ru-RU"/>
              </w:rPr>
              <w:t>мого уровня территор</w:t>
            </w:r>
            <w:r w:rsidRPr="00EB0AF0">
              <w:rPr>
                <w:sz w:val="20"/>
                <w:szCs w:val="20"/>
                <w:lang w:val="ru-RU"/>
              </w:rPr>
              <w:t>и</w:t>
            </w:r>
            <w:r w:rsidRPr="00EB0AF0">
              <w:rPr>
                <w:sz w:val="20"/>
                <w:szCs w:val="20"/>
                <w:lang w:val="ru-RU"/>
              </w:rPr>
              <w:t>альной доступности</w:t>
            </w:r>
          </w:p>
        </w:tc>
        <w:tc>
          <w:tcPr>
            <w:tcW w:w="5811" w:type="dxa"/>
          </w:tcPr>
          <w:p w:rsidR="00F572D6" w:rsidRPr="00EB0AF0" w:rsidRDefault="00265DD7" w:rsidP="00265DD7">
            <w:pPr>
              <w:pStyle w:val="aff6"/>
              <w:ind w:firstLine="0"/>
              <w:jc w:val="left"/>
              <w:rPr>
                <w:sz w:val="20"/>
                <w:szCs w:val="20"/>
                <w:lang w:val="ru-RU"/>
              </w:rPr>
            </w:pPr>
            <w:r w:rsidRPr="00EB0AF0">
              <w:rPr>
                <w:sz w:val="20"/>
                <w:szCs w:val="20"/>
                <w:lang w:val="ru-RU"/>
              </w:rPr>
              <w:t>Транспортная доступность 40 мин. в городском округе принята в соответствии с таблицей 6 Распоряжения Минкультуры России от 02.08.2017 №</w:t>
            </w:r>
            <w:r w:rsidRPr="00EB0AF0">
              <w:rPr>
                <w:sz w:val="20"/>
                <w:szCs w:val="20"/>
              </w:rPr>
              <w:t> </w:t>
            </w:r>
            <w:r w:rsidRPr="00EB0AF0">
              <w:rPr>
                <w:sz w:val="20"/>
                <w:szCs w:val="20"/>
                <w:lang w:val="ru-RU"/>
              </w:rPr>
              <w:t>Р-965.</w:t>
            </w:r>
          </w:p>
        </w:tc>
      </w:tr>
      <w:tr w:rsidR="00EB0AF0" w:rsidRPr="00B90C87" w:rsidTr="009F0775">
        <w:trPr>
          <w:cantSplit/>
        </w:trPr>
        <w:tc>
          <w:tcPr>
            <w:tcW w:w="1446" w:type="dxa"/>
            <w:vMerge w:val="restart"/>
            <w:shd w:val="clear" w:color="auto" w:fill="F2F2F2" w:themeFill="background1" w:themeFillShade="F2"/>
          </w:tcPr>
          <w:p w:rsidR="00EB0AF0" w:rsidRPr="00EB0AF0" w:rsidRDefault="00511F09" w:rsidP="00EB0AF0">
            <w:pPr>
              <w:pStyle w:val="aff6"/>
              <w:ind w:firstLine="0"/>
              <w:jc w:val="left"/>
              <w:rPr>
                <w:sz w:val="20"/>
                <w:szCs w:val="20"/>
                <w:lang w:val="ru-RU"/>
              </w:rPr>
            </w:pPr>
            <w:bookmarkStart w:id="242" w:name="_Hlk527120516"/>
            <w:r w:rsidRPr="004E32F5">
              <w:rPr>
                <w:sz w:val="20"/>
                <w:szCs w:val="20"/>
                <w:lang w:val="ru-RU"/>
              </w:rPr>
              <w:t>Озелененные территории общего польз</w:t>
            </w:r>
            <w:r w:rsidRPr="004E32F5">
              <w:rPr>
                <w:sz w:val="20"/>
                <w:szCs w:val="20"/>
                <w:lang w:val="ru-RU"/>
              </w:rPr>
              <w:t>о</w:t>
            </w:r>
            <w:r w:rsidRPr="004E32F5">
              <w:rPr>
                <w:sz w:val="20"/>
                <w:szCs w:val="20"/>
                <w:lang w:val="ru-RU"/>
              </w:rPr>
              <w:t>вания</w:t>
            </w:r>
          </w:p>
        </w:tc>
        <w:tc>
          <w:tcPr>
            <w:tcW w:w="2126" w:type="dxa"/>
          </w:tcPr>
          <w:p w:rsidR="00EB0AF0" w:rsidRPr="00EB0AF0" w:rsidRDefault="00EB0AF0" w:rsidP="00EB0AF0">
            <w:pPr>
              <w:pStyle w:val="aff6"/>
              <w:ind w:firstLine="0"/>
              <w:rPr>
                <w:sz w:val="20"/>
                <w:szCs w:val="20"/>
                <w:lang w:val="ru-RU"/>
              </w:rPr>
            </w:pPr>
            <w:r w:rsidRPr="00EB0AF0">
              <w:rPr>
                <w:sz w:val="20"/>
                <w:szCs w:val="20"/>
                <w:lang w:val="ru-RU"/>
              </w:rPr>
              <w:t>Расчетный показатель минимально допуст</w:t>
            </w:r>
            <w:r w:rsidRPr="00EB0AF0">
              <w:rPr>
                <w:sz w:val="20"/>
                <w:szCs w:val="20"/>
                <w:lang w:val="ru-RU"/>
              </w:rPr>
              <w:t>и</w:t>
            </w:r>
            <w:r w:rsidRPr="00EB0AF0">
              <w:rPr>
                <w:sz w:val="20"/>
                <w:szCs w:val="20"/>
                <w:lang w:val="ru-RU"/>
              </w:rPr>
              <w:t>мого уровня обесп</w:t>
            </w:r>
            <w:r w:rsidRPr="00EB0AF0">
              <w:rPr>
                <w:sz w:val="20"/>
                <w:szCs w:val="20"/>
                <w:lang w:val="ru-RU"/>
              </w:rPr>
              <w:t>е</w:t>
            </w:r>
            <w:r w:rsidRPr="00EB0AF0">
              <w:rPr>
                <w:sz w:val="20"/>
                <w:szCs w:val="20"/>
                <w:lang w:val="ru-RU"/>
              </w:rPr>
              <w:t>ченности</w:t>
            </w:r>
          </w:p>
        </w:tc>
        <w:tc>
          <w:tcPr>
            <w:tcW w:w="5811" w:type="dxa"/>
          </w:tcPr>
          <w:p w:rsidR="00EB0AF0" w:rsidRPr="00EB0AF0" w:rsidRDefault="00EB0AF0" w:rsidP="00EB0AF0">
            <w:pPr>
              <w:pStyle w:val="aff6"/>
              <w:ind w:firstLine="0"/>
              <w:jc w:val="left"/>
              <w:rPr>
                <w:sz w:val="20"/>
                <w:szCs w:val="20"/>
                <w:lang w:val="ru-RU"/>
              </w:rPr>
            </w:pPr>
            <w:r w:rsidRPr="00EB0AF0">
              <w:rPr>
                <w:sz w:val="20"/>
                <w:szCs w:val="20"/>
                <w:lang w:val="ru-RU"/>
              </w:rPr>
              <w:t xml:space="preserve">В соответствии с таблицей 9.2 СП 42.13330.2016 и </w:t>
            </w:r>
            <w:r w:rsidR="00511F09">
              <w:rPr>
                <w:sz w:val="20"/>
                <w:szCs w:val="20"/>
                <w:lang w:val="ru-RU"/>
              </w:rPr>
              <w:t>таблицей 1.3.2</w:t>
            </w:r>
            <w:r w:rsidRPr="00EB0AF0">
              <w:rPr>
                <w:sz w:val="20"/>
                <w:szCs w:val="20"/>
                <w:lang w:val="ru-RU"/>
              </w:rPr>
              <w:t xml:space="preserve"> РНГП Республики Тыва устанавливается минимальный показатель площади </w:t>
            </w:r>
            <w:r w:rsidR="00A62EFE">
              <w:rPr>
                <w:sz w:val="20"/>
                <w:szCs w:val="20"/>
                <w:lang w:val="ru-RU"/>
              </w:rPr>
              <w:t>озелененных территорий общего пользования</w:t>
            </w:r>
            <w:r w:rsidRPr="00EB0AF0">
              <w:rPr>
                <w:sz w:val="20"/>
                <w:szCs w:val="20"/>
                <w:lang w:val="ru-RU"/>
              </w:rPr>
              <w:t>:</w:t>
            </w:r>
          </w:p>
          <w:p w:rsidR="00EB0AF0" w:rsidRPr="00EB0AF0" w:rsidRDefault="00EB0AF0" w:rsidP="007B31AA">
            <w:pPr>
              <w:pStyle w:val="aff6"/>
              <w:numPr>
                <w:ilvl w:val="0"/>
                <w:numId w:val="19"/>
              </w:numPr>
              <w:ind w:left="398"/>
              <w:jc w:val="left"/>
              <w:rPr>
                <w:sz w:val="20"/>
                <w:szCs w:val="20"/>
                <w:lang w:val="ru-RU"/>
              </w:rPr>
            </w:pPr>
            <w:r w:rsidRPr="00EB0AF0">
              <w:rPr>
                <w:sz w:val="20"/>
                <w:szCs w:val="20"/>
                <w:lang w:val="ru-RU"/>
              </w:rPr>
              <w:t>для города Кызыл площадь парков (общегородских террит</w:t>
            </w:r>
            <w:r w:rsidRPr="00EB0AF0">
              <w:rPr>
                <w:sz w:val="20"/>
                <w:szCs w:val="20"/>
                <w:lang w:val="ru-RU"/>
              </w:rPr>
              <w:t>о</w:t>
            </w:r>
            <w:r w:rsidRPr="00EB0AF0">
              <w:rPr>
                <w:sz w:val="20"/>
                <w:szCs w:val="20"/>
                <w:lang w:val="ru-RU"/>
              </w:rPr>
              <w:t xml:space="preserve">рий рекреационного назначения) принята 10 </w:t>
            </w:r>
            <w:r w:rsidR="00511F09">
              <w:rPr>
                <w:sz w:val="20"/>
                <w:szCs w:val="20"/>
                <w:lang w:val="ru-RU"/>
              </w:rPr>
              <w:t xml:space="preserve">кв. </w:t>
            </w:r>
            <w:r w:rsidRPr="00EB0AF0">
              <w:rPr>
                <w:sz w:val="20"/>
                <w:szCs w:val="20"/>
                <w:lang w:val="ru-RU"/>
              </w:rPr>
              <w:t xml:space="preserve">м/чел., для жилых районов 6 </w:t>
            </w:r>
            <w:r w:rsidR="00511F09">
              <w:rPr>
                <w:sz w:val="20"/>
                <w:szCs w:val="20"/>
                <w:lang w:val="ru-RU"/>
              </w:rPr>
              <w:t xml:space="preserve">кв. </w:t>
            </w:r>
            <w:r w:rsidRPr="00EB0AF0">
              <w:rPr>
                <w:sz w:val="20"/>
                <w:szCs w:val="20"/>
                <w:lang w:val="ru-RU"/>
              </w:rPr>
              <w:t>м/чел.;</w:t>
            </w:r>
          </w:p>
          <w:p w:rsidR="00EB0AF0" w:rsidRPr="00EB0AF0" w:rsidRDefault="00EB0AF0" w:rsidP="007B31AA">
            <w:pPr>
              <w:pStyle w:val="aff6"/>
              <w:numPr>
                <w:ilvl w:val="0"/>
                <w:numId w:val="19"/>
              </w:numPr>
              <w:ind w:left="398"/>
              <w:jc w:val="left"/>
              <w:rPr>
                <w:sz w:val="20"/>
                <w:szCs w:val="20"/>
                <w:lang w:val="ru-RU"/>
              </w:rPr>
            </w:pPr>
            <w:r w:rsidRPr="00EB0AF0">
              <w:rPr>
                <w:sz w:val="20"/>
                <w:szCs w:val="20"/>
                <w:lang w:val="ru-RU"/>
              </w:rPr>
              <w:t>для города Ак-Довурак и городов городских поселений</w:t>
            </w:r>
            <w:r w:rsidR="00A62EFE">
              <w:rPr>
                <w:sz w:val="20"/>
                <w:szCs w:val="20"/>
                <w:lang w:val="ru-RU"/>
              </w:rPr>
              <w:t>:</w:t>
            </w:r>
            <w:r w:rsidRPr="00EB0AF0">
              <w:rPr>
                <w:sz w:val="20"/>
                <w:szCs w:val="20"/>
                <w:lang w:val="ru-RU"/>
              </w:rPr>
              <w:t xml:space="preserve"> 10 </w:t>
            </w:r>
            <w:r w:rsidR="00511F09">
              <w:rPr>
                <w:sz w:val="20"/>
                <w:szCs w:val="20"/>
                <w:lang w:val="ru-RU"/>
              </w:rPr>
              <w:t xml:space="preserve">кв. </w:t>
            </w:r>
            <w:r w:rsidRPr="00EB0AF0">
              <w:rPr>
                <w:sz w:val="20"/>
                <w:szCs w:val="20"/>
                <w:lang w:val="ru-RU"/>
              </w:rPr>
              <w:t>м/чел. (как для городов с численностью населения менее 20 тыс. чел.);</w:t>
            </w:r>
          </w:p>
          <w:p w:rsidR="00511F09" w:rsidRPr="00511F09" w:rsidRDefault="00EB0AF0" w:rsidP="00511F09">
            <w:pPr>
              <w:pStyle w:val="aff6"/>
              <w:numPr>
                <w:ilvl w:val="0"/>
                <w:numId w:val="19"/>
              </w:numPr>
              <w:ind w:left="398"/>
              <w:jc w:val="left"/>
              <w:rPr>
                <w:sz w:val="20"/>
                <w:szCs w:val="20"/>
                <w:lang w:val="ru-RU"/>
              </w:rPr>
            </w:pPr>
            <w:r w:rsidRPr="00EB0AF0">
              <w:rPr>
                <w:sz w:val="20"/>
                <w:szCs w:val="20"/>
                <w:lang w:val="ru-RU"/>
              </w:rPr>
              <w:t>для сельских населенных пунктов, входящих в состав горо</w:t>
            </w:r>
            <w:r w:rsidRPr="00EB0AF0">
              <w:rPr>
                <w:sz w:val="20"/>
                <w:szCs w:val="20"/>
                <w:lang w:val="ru-RU"/>
              </w:rPr>
              <w:t>д</w:t>
            </w:r>
            <w:r w:rsidRPr="00EB0AF0">
              <w:rPr>
                <w:sz w:val="20"/>
                <w:szCs w:val="20"/>
                <w:lang w:val="ru-RU"/>
              </w:rPr>
              <w:t>ских поселений</w:t>
            </w:r>
            <w:r w:rsidR="00A62EFE">
              <w:rPr>
                <w:sz w:val="20"/>
                <w:szCs w:val="20"/>
                <w:lang w:val="ru-RU"/>
              </w:rPr>
              <w:t>:</w:t>
            </w:r>
            <w:r w:rsidRPr="00EB0AF0">
              <w:rPr>
                <w:sz w:val="20"/>
                <w:szCs w:val="20"/>
                <w:lang w:val="ru-RU"/>
              </w:rPr>
              <w:t xml:space="preserve"> 12 </w:t>
            </w:r>
            <w:r w:rsidR="00511F09">
              <w:rPr>
                <w:sz w:val="20"/>
                <w:szCs w:val="20"/>
                <w:lang w:val="ru-RU"/>
              </w:rPr>
              <w:t xml:space="preserve">кв. </w:t>
            </w:r>
            <w:r w:rsidRPr="00EB0AF0">
              <w:rPr>
                <w:sz w:val="20"/>
                <w:szCs w:val="20"/>
                <w:lang w:val="ru-RU"/>
              </w:rPr>
              <w:t>м/чел.</w:t>
            </w:r>
          </w:p>
        </w:tc>
      </w:tr>
      <w:tr w:rsidR="00EB0AF0" w:rsidRPr="00B90C87" w:rsidTr="009F0775">
        <w:trPr>
          <w:cantSplit/>
        </w:trPr>
        <w:tc>
          <w:tcPr>
            <w:tcW w:w="1446" w:type="dxa"/>
            <w:vMerge/>
            <w:shd w:val="clear" w:color="auto" w:fill="F2F2F2" w:themeFill="background1" w:themeFillShade="F2"/>
          </w:tcPr>
          <w:p w:rsidR="00EB0AF0" w:rsidRPr="00EB0AF0" w:rsidRDefault="00EB0AF0" w:rsidP="00EB0AF0">
            <w:pPr>
              <w:pStyle w:val="aff6"/>
              <w:ind w:firstLine="0"/>
              <w:jc w:val="left"/>
              <w:rPr>
                <w:sz w:val="20"/>
                <w:szCs w:val="20"/>
                <w:lang w:val="ru-RU"/>
              </w:rPr>
            </w:pPr>
          </w:p>
        </w:tc>
        <w:tc>
          <w:tcPr>
            <w:tcW w:w="2126" w:type="dxa"/>
          </w:tcPr>
          <w:p w:rsidR="00EB0AF0" w:rsidRPr="00EB0AF0" w:rsidRDefault="00EB0AF0" w:rsidP="00EB0AF0">
            <w:pPr>
              <w:pStyle w:val="aff6"/>
              <w:ind w:firstLine="0"/>
              <w:rPr>
                <w:sz w:val="20"/>
                <w:szCs w:val="20"/>
                <w:lang w:val="ru-RU"/>
              </w:rPr>
            </w:pPr>
            <w:r w:rsidRPr="00EB0AF0">
              <w:rPr>
                <w:sz w:val="20"/>
                <w:szCs w:val="20"/>
                <w:lang w:val="ru-RU"/>
              </w:rPr>
              <w:t>Расчетный показатель максимально допуст</w:t>
            </w:r>
            <w:r w:rsidRPr="00EB0AF0">
              <w:rPr>
                <w:sz w:val="20"/>
                <w:szCs w:val="20"/>
                <w:lang w:val="ru-RU"/>
              </w:rPr>
              <w:t>и</w:t>
            </w:r>
            <w:r w:rsidRPr="00EB0AF0">
              <w:rPr>
                <w:sz w:val="20"/>
                <w:szCs w:val="20"/>
                <w:lang w:val="ru-RU"/>
              </w:rPr>
              <w:t>мого уровня территор</w:t>
            </w:r>
            <w:r w:rsidRPr="00EB0AF0">
              <w:rPr>
                <w:sz w:val="20"/>
                <w:szCs w:val="20"/>
                <w:lang w:val="ru-RU"/>
              </w:rPr>
              <w:t>и</w:t>
            </w:r>
            <w:r w:rsidRPr="00EB0AF0">
              <w:rPr>
                <w:sz w:val="20"/>
                <w:szCs w:val="20"/>
                <w:lang w:val="ru-RU"/>
              </w:rPr>
              <w:t>альной доступности</w:t>
            </w:r>
          </w:p>
        </w:tc>
        <w:tc>
          <w:tcPr>
            <w:tcW w:w="5811" w:type="dxa"/>
          </w:tcPr>
          <w:p w:rsidR="00EB0AF0" w:rsidRPr="00EB0AF0" w:rsidRDefault="00EB0AF0" w:rsidP="00EB0AF0">
            <w:pPr>
              <w:pStyle w:val="aff6"/>
              <w:ind w:firstLine="0"/>
              <w:jc w:val="left"/>
              <w:rPr>
                <w:sz w:val="20"/>
                <w:szCs w:val="20"/>
                <w:lang w:val="ru-RU"/>
              </w:rPr>
            </w:pPr>
            <w:r w:rsidRPr="00EB0AF0">
              <w:rPr>
                <w:sz w:val="20"/>
                <w:szCs w:val="20"/>
                <w:lang w:val="ru-RU"/>
              </w:rPr>
              <w:t>Транспортная доступность принята 15 мин. в соответствии с п. 9.9 СП 42.13330.2016</w:t>
            </w:r>
            <w:r w:rsidR="00511F09">
              <w:rPr>
                <w:sz w:val="20"/>
                <w:szCs w:val="20"/>
                <w:lang w:val="ru-RU"/>
              </w:rPr>
              <w:t xml:space="preserve"> и таблицей 1.3.2 РНГП Республики Тыва.</w:t>
            </w:r>
          </w:p>
        </w:tc>
      </w:tr>
      <w:bookmarkEnd w:id="242"/>
      <w:tr w:rsidR="00EB0AF0" w:rsidRPr="00B90C87" w:rsidTr="009F0775">
        <w:trPr>
          <w:cantSplit/>
        </w:trPr>
        <w:tc>
          <w:tcPr>
            <w:tcW w:w="1446" w:type="dxa"/>
            <w:vMerge w:val="restart"/>
            <w:shd w:val="clear" w:color="auto" w:fill="F2F2F2" w:themeFill="background1" w:themeFillShade="F2"/>
          </w:tcPr>
          <w:p w:rsidR="00EB0AF0" w:rsidRPr="00B90C87" w:rsidRDefault="00EB0AF0" w:rsidP="00EB0AF0">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EB0AF0" w:rsidRPr="00B90C87" w:rsidRDefault="00EB0AF0" w:rsidP="00EB0AF0">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EB0AF0" w:rsidRPr="00B90C87" w:rsidRDefault="00EB0AF0" w:rsidP="00EB0AF0">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w:t>
            </w:r>
            <w:r w:rsidR="00A62EFE">
              <w:rPr>
                <w:sz w:val="20"/>
                <w:szCs w:val="20"/>
                <w:lang w:val="ru-RU"/>
              </w:rPr>
              <w:t>.</w:t>
            </w:r>
          </w:p>
        </w:tc>
      </w:tr>
      <w:tr w:rsidR="00EB0AF0" w:rsidRPr="00B90C87" w:rsidTr="009F0775">
        <w:trPr>
          <w:cantSplit/>
        </w:trPr>
        <w:tc>
          <w:tcPr>
            <w:tcW w:w="1446" w:type="dxa"/>
            <w:vMerge/>
            <w:shd w:val="clear" w:color="auto" w:fill="F2F2F2" w:themeFill="background1" w:themeFillShade="F2"/>
          </w:tcPr>
          <w:p w:rsidR="00EB0AF0" w:rsidRPr="00B90C87" w:rsidRDefault="00EB0AF0" w:rsidP="00EB0AF0">
            <w:pPr>
              <w:pStyle w:val="aff6"/>
              <w:ind w:firstLine="0"/>
              <w:jc w:val="left"/>
              <w:rPr>
                <w:sz w:val="20"/>
                <w:szCs w:val="20"/>
                <w:lang w:val="ru-RU"/>
              </w:rPr>
            </w:pPr>
          </w:p>
        </w:tc>
        <w:tc>
          <w:tcPr>
            <w:tcW w:w="2126" w:type="dxa"/>
          </w:tcPr>
          <w:p w:rsidR="00EB0AF0" w:rsidRPr="00B90C87" w:rsidRDefault="00EB0AF0" w:rsidP="00EB0AF0">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EB0AF0" w:rsidRPr="00B90C87" w:rsidRDefault="00EB0AF0" w:rsidP="00EB0AF0">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w:t>
            </w:r>
          </w:p>
        </w:tc>
      </w:tr>
    </w:tbl>
    <w:p w:rsidR="00095F0C" w:rsidRPr="00A87EC2" w:rsidRDefault="00095F0C" w:rsidP="00751C0B">
      <w:pPr>
        <w:keepNext/>
        <w:spacing w:before="120"/>
        <w:jc w:val="right"/>
        <w:rPr>
          <w:b/>
          <w:i/>
        </w:rPr>
      </w:pPr>
      <w:r w:rsidRPr="00A87EC2">
        <w:rPr>
          <w:b/>
          <w:i/>
        </w:rPr>
        <w:t>Таб</w:t>
      </w:r>
      <w:bookmarkStart w:id="243" w:name="OLE_LINK1103"/>
      <w:bookmarkStart w:id="244" w:name="OLE_LINK1104"/>
      <w:r w:rsidRPr="00A87EC2">
        <w:rPr>
          <w:b/>
          <w:i/>
        </w:rPr>
        <w:t xml:space="preserve">лица </w:t>
      </w:r>
      <w:r w:rsidR="00C31A91" w:rsidRPr="00A87EC2">
        <w:rPr>
          <w:b/>
          <w:i/>
        </w:rPr>
        <w:t>2.</w:t>
      </w:r>
      <w:r w:rsidR="005530A4">
        <w:rPr>
          <w:b/>
          <w:i/>
        </w:rPr>
        <w:t>14</w:t>
      </w:r>
    </w:p>
    <w:p w:rsidR="00095F0C" w:rsidRDefault="005530A4" w:rsidP="005530A4">
      <w:pPr>
        <w:pStyle w:val="5"/>
        <w:keepNext/>
        <w:keepLines/>
        <w:suppressAutoHyphens/>
        <w:spacing w:before="0" w:after="120"/>
        <w:ind w:firstLine="0"/>
        <w:jc w:val="center"/>
        <w:rPr>
          <w:rFonts w:ascii="Times New Roman" w:hAnsi="Times New Roman"/>
          <w:sz w:val="24"/>
          <w:szCs w:val="24"/>
        </w:rPr>
      </w:pPr>
      <w:bookmarkStart w:id="245" w:name="OLE_LINK1100"/>
      <w:bookmarkStart w:id="246" w:name="OLE_LINK1101"/>
      <w:bookmarkStart w:id="247" w:name="OLE_LINK1102"/>
      <w:bookmarkEnd w:id="243"/>
      <w:bookmarkEnd w:id="244"/>
      <w:r>
        <w:rPr>
          <w:rFonts w:ascii="Times New Roman" w:hAnsi="Times New Roman"/>
          <w:sz w:val="24"/>
          <w:szCs w:val="24"/>
        </w:rPr>
        <w:t>Объекты</w:t>
      </w:r>
      <w:r w:rsidR="00095F0C" w:rsidRPr="005530A4">
        <w:rPr>
          <w:rFonts w:ascii="Times New Roman" w:hAnsi="Times New Roman"/>
          <w:sz w:val="24"/>
          <w:szCs w:val="24"/>
        </w:rPr>
        <w:t xml:space="preserve"> </w:t>
      </w:r>
      <w:bookmarkEnd w:id="245"/>
      <w:bookmarkEnd w:id="246"/>
      <w:bookmarkEnd w:id="247"/>
      <w:r w:rsidR="00E47F82" w:rsidRPr="005530A4">
        <w:rPr>
          <w:rFonts w:ascii="Times New Roman" w:hAnsi="Times New Roman"/>
          <w:sz w:val="24"/>
          <w:szCs w:val="24"/>
        </w:rPr>
        <w:t>местного значения городского округа и городского поселения</w:t>
      </w:r>
      <w:r w:rsidR="00095F0C" w:rsidRPr="005530A4">
        <w:rPr>
          <w:rFonts w:ascii="Times New Roman" w:hAnsi="Times New Roman"/>
          <w:sz w:val="24"/>
          <w:szCs w:val="24"/>
        </w:rPr>
        <w:t xml:space="preserve"> в области </w:t>
      </w:r>
      <w:r w:rsidR="00751C0B" w:rsidRPr="005530A4">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4719F7" w:rsidRPr="00A87EC2" w:rsidTr="00EE6EFE">
        <w:trPr>
          <w:tblHeader/>
        </w:trPr>
        <w:tc>
          <w:tcPr>
            <w:tcW w:w="1403" w:type="dxa"/>
            <w:shd w:val="clear" w:color="auto" w:fill="D9D9D9" w:themeFill="background1" w:themeFillShade="D9"/>
          </w:tcPr>
          <w:p w:rsidR="004719F7" w:rsidRPr="00A87EC2" w:rsidRDefault="004719F7"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4719F7" w:rsidRPr="00A87EC2" w:rsidRDefault="004719F7"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4719F7" w:rsidRPr="00A87EC2" w:rsidRDefault="004719F7"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4719F7" w:rsidRPr="00A87EC2" w:rsidTr="00EE6EFE">
        <w:tc>
          <w:tcPr>
            <w:tcW w:w="1403" w:type="dxa"/>
            <w:vMerge w:val="restart"/>
            <w:shd w:val="clear" w:color="auto" w:fill="F2F2F2" w:themeFill="background1" w:themeFillShade="F2"/>
          </w:tcPr>
          <w:p w:rsidR="004719F7" w:rsidRPr="00A87EC2" w:rsidRDefault="004719F7"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rsidR="004719F7" w:rsidRPr="00903F22" w:rsidRDefault="004719F7"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4719F7" w:rsidRPr="00A87EC2" w:rsidRDefault="004719F7" w:rsidP="00EE6EFE">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4719F7" w:rsidRPr="00A87EC2" w:rsidTr="00EE6EFE">
        <w:tc>
          <w:tcPr>
            <w:tcW w:w="1403" w:type="dxa"/>
            <w:vMerge/>
            <w:shd w:val="clear" w:color="auto" w:fill="F2F2F2" w:themeFill="background1" w:themeFillShade="F2"/>
          </w:tcPr>
          <w:p w:rsidR="004719F7" w:rsidRPr="00A87EC2" w:rsidRDefault="004719F7" w:rsidP="00EE6EFE">
            <w:pPr>
              <w:pStyle w:val="aff6"/>
              <w:ind w:firstLine="0"/>
              <w:rPr>
                <w:sz w:val="20"/>
                <w:szCs w:val="20"/>
                <w:lang w:val="ru-RU"/>
              </w:rPr>
            </w:pPr>
          </w:p>
        </w:tc>
        <w:tc>
          <w:tcPr>
            <w:tcW w:w="1744" w:type="dxa"/>
          </w:tcPr>
          <w:p w:rsidR="004719F7" w:rsidRPr="00903F22" w:rsidRDefault="004719F7"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4719F7" w:rsidRPr="00A87EC2" w:rsidRDefault="004719F7" w:rsidP="00EE6EFE">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4719F7" w:rsidRPr="00A87EC2" w:rsidTr="00EE6EFE">
        <w:tc>
          <w:tcPr>
            <w:tcW w:w="1403" w:type="dxa"/>
            <w:vMerge w:val="restart"/>
            <w:shd w:val="clear" w:color="auto" w:fill="F2F2F2" w:themeFill="background1" w:themeFillShade="F2"/>
          </w:tcPr>
          <w:p w:rsidR="004719F7" w:rsidRPr="00A87EC2" w:rsidRDefault="004719F7" w:rsidP="00EE6EFE">
            <w:pPr>
              <w:pStyle w:val="aff6"/>
              <w:ind w:firstLine="0"/>
              <w:rPr>
                <w:sz w:val="20"/>
                <w:szCs w:val="20"/>
                <w:lang w:val="ru-RU"/>
              </w:rPr>
            </w:pPr>
            <w:r>
              <w:rPr>
                <w:sz w:val="20"/>
                <w:szCs w:val="20"/>
                <w:lang w:val="ru-RU"/>
              </w:rPr>
              <w:t>Предприятия торговли</w:t>
            </w:r>
          </w:p>
        </w:tc>
        <w:tc>
          <w:tcPr>
            <w:tcW w:w="1744" w:type="dxa"/>
          </w:tcPr>
          <w:p w:rsidR="004719F7" w:rsidRPr="00903F22" w:rsidRDefault="004719F7"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4719F7" w:rsidRPr="00A87EC2" w:rsidRDefault="004D674D" w:rsidP="00EE6EFE">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w:t>
            </w:r>
            <w:r>
              <w:rPr>
                <w:sz w:val="20"/>
                <w:szCs w:val="20"/>
                <w:lang w:val="ru-RU"/>
              </w:rPr>
              <w:t>а</w:t>
            </w:r>
            <w:r>
              <w:rPr>
                <w:sz w:val="20"/>
                <w:szCs w:val="20"/>
                <w:lang w:val="ru-RU"/>
              </w:rPr>
              <w:t>ми, устанавливаемыми</w:t>
            </w:r>
            <w:r w:rsidRPr="008E0A4C">
              <w:rPr>
                <w:sz w:val="20"/>
                <w:szCs w:val="20"/>
                <w:lang w:val="ru-RU"/>
              </w:rPr>
              <w:t xml:space="preserve"> Министерством экономики Республики Тыва</w:t>
            </w:r>
          </w:p>
        </w:tc>
      </w:tr>
      <w:tr w:rsidR="004719F7" w:rsidRPr="00A87EC2" w:rsidTr="00EE6EFE">
        <w:tc>
          <w:tcPr>
            <w:tcW w:w="1403" w:type="dxa"/>
            <w:vMerge/>
            <w:shd w:val="clear" w:color="auto" w:fill="F2F2F2" w:themeFill="background1" w:themeFillShade="F2"/>
          </w:tcPr>
          <w:p w:rsidR="004719F7" w:rsidRPr="00A87EC2" w:rsidRDefault="004719F7" w:rsidP="00EE6EFE">
            <w:pPr>
              <w:pStyle w:val="aff6"/>
              <w:ind w:firstLine="0"/>
              <w:rPr>
                <w:sz w:val="20"/>
                <w:szCs w:val="20"/>
                <w:lang w:val="ru-RU"/>
              </w:rPr>
            </w:pPr>
          </w:p>
        </w:tc>
        <w:tc>
          <w:tcPr>
            <w:tcW w:w="1744" w:type="dxa"/>
          </w:tcPr>
          <w:p w:rsidR="004719F7" w:rsidRPr="00903F22" w:rsidRDefault="004719F7"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4719F7" w:rsidRPr="00A87EC2" w:rsidRDefault="004719F7" w:rsidP="00EE6EFE">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r w:rsidR="004719F7" w:rsidRPr="00A87EC2" w:rsidTr="00EE6EFE">
        <w:tc>
          <w:tcPr>
            <w:tcW w:w="1403" w:type="dxa"/>
            <w:vMerge w:val="restart"/>
            <w:shd w:val="clear" w:color="auto" w:fill="F2F2F2" w:themeFill="background1" w:themeFillShade="F2"/>
          </w:tcPr>
          <w:p w:rsidR="004719F7" w:rsidRPr="00A87EC2" w:rsidRDefault="004719F7" w:rsidP="00EE6EFE">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4719F7" w:rsidRPr="00903F22" w:rsidRDefault="004719F7" w:rsidP="00EE6EFE">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4719F7" w:rsidRPr="00A87EC2" w:rsidRDefault="004719F7" w:rsidP="00EE6EFE">
            <w:pPr>
              <w:pStyle w:val="aff6"/>
              <w:ind w:firstLine="0"/>
              <w:rPr>
                <w:sz w:val="20"/>
                <w:szCs w:val="20"/>
                <w:lang w:val="ru-RU"/>
              </w:rPr>
            </w:pPr>
            <w:r w:rsidRPr="00404675">
              <w:rPr>
                <w:sz w:val="20"/>
                <w:szCs w:val="20"/>
                <w:lang w:val="ru-RU"/>
              </w:rPr>
              <w:t>Обеспеченность предприятиями бытового обслуживания в 9 рабочих мест</w:t>
            </w:r>
            <w:r>
              <w:rPr>
                <w:sz w:val="20"/>
                <w:szCs w:val="20"/>
                <w:lang w:val="ru-RU"/>
              </w:rPr>
              <w:t xml:space="preserve"> </w:t>
            </w:r>
            <w:r w:rsidRPr="00404675">
              <w:rPr>
                <w:sz w:val="20"/>
                <w:szCs w:val="20"/>
                <w:lang w:val="ru-RU"/>
              </w:rPr>
              <w:t xml:space="preserve">на 1000 человек </w:t>
            </w:r>
            <w:r>
              <w:rPr>
                <w:sz w:val="20"/>
                <w:szCs w:val="20"/>
                <w:lang w:val="ru-RU"/>
              </w:rPr>
              <w:t xml:space="preserve">для городских населенных пунктов и 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w:t>
            </w:r>
            <w:r w:rsidRPr="00404675">
              <w:rPr>
                <w:sz w:val="20"/>
                <w:szCs w:val="20"/>
                <w:lang w:val="ru-RU"/>
              </w:rPr>
              <w:t>т</w:t>
            </w:r>
            <w:r w:rsidRPr="00404675">
              <w:rPr>
                <w:sz w:val="20"/>
                <w:szCs w:val="20"/>
                <w:lang w:val="ru-RU"/>
              </w:rPr>
              <w:t>ветствии с Приложением Д СП 42.13330.2016.</w:t>
            </w:r>
          </w:p>
        </w:tc>
      </w:tr>
      <w:tr w:rsidR="004719F7" w:rsidRPr="00A87EC2" w:rsidTr="00EE6EFE">
        <w:tc>
          <w:tcPr>
            <w:tcW w:w="1403" w:type="dxa"/>
            <w:vMerge/>
            <w:shd w:val="clear" w:color="auto" w:fill="F2F2F2" w:themeFill="background1" w:themeFillShade="F2"/>
          </w:tcPr>
          <w:p w:rsidR="004719F7" w:rsidRPr="00A87EC2" w:rsidRDefault="004719F7" w:rsidP="00EE6EFE">
            <w:pPr>
              <w:pStyle w:val="aff6"/>
              <w:ind w:firstLine="0"/>
              <w:rPr>
                <w:sz w:val="20"/>
                <w:szCs w:val="20"/>
                <w:lang w:val="ru-RU"/>
              </w:rPr>
            </w:pPr>
          </w:p>
        </w:tc>
        <w:tc>
          <w:tcPr>
            <w:tcW w:w="1744" w:type="dxa"/>
          </w:tcPr>
          <w:p w:rsidR="004719F7" w:rsidRPr="00903F22" w:rsidRDefault="004719F7" w:rsidP="00EE6EFE">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4719F7" w:rsidRPr="00A87EC2" w:rsidRDefault="004719F7" w:rsidP="00EE6EFE">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w:t>
            </w:r>
            <w:r w:rsidRPr="00EF03C6">
              <w:rPr>
                <w:sz w:val="20"/>
                <w:szCs w:val="20"/>
                <w:lang w:val="ru-RU"/>
              </w:rPr>
              <w:t>и</w:t>
            </w:r>
            <w:r w:rsidRPr="00EF03C6">
              <w:rPr>
                <w:sz w:val="20"/>
                <w:szCs w:val="20"/>
                <w:lang w:val="ru-RU"/>
              </w:rPr>
              <w:t>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w:t>
            </w:r>
            <w:r w:rsidRPr="00186E24">
              <w:rPr>
                <w:color w:val="000000"/>
                <w:sz w:val="20"/>
                <w:szCs w:val="20"/>
                <w:lang w:val="ru-RU"/>
              </w:rPr>
              <w:t>о</w:t>
            </w:r>
            <w:r w:rsidRPr="00186E24">
              <w:rPr>
                <w:color w:val="000000"/>
                <w:sz w:val="20"/>
                <w:szCs w:val="20"/>
                <w:lang w:val="ru-RU"/>
              </w:rPr>
              <w:t>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w:t>
            </w:r>
            <w:r w:rsidRPr="00186E24">
              <w:rPr>
                <w:color w:val="000000"/>
                <w:sz w:val="20"/>
                <w:szCs w:val="20"/>
                <w:lang w:val="ru-RU"/>
              </w:rPr>
              <w:t>н</w:t>
            </w:r>
            <w:r w:rsidRPr="00186E24">
              <w:rPr>
                <w:color w:val="000000"/>
                <w:sz w:val="20"/>
                <w:szCs w:val="20"/>
                <w:lang w:val="ru-RU"/>
              </w:rPr>
              <w:t>ных в климатическом подрайоне IД, а также в условиях сложного рел</w:t>
            </w:r>
            <w:r w:rsidRPr="00186E24">
              <w:rPr>
                <w:color w:val="000000"/>
                <w:sz w:val="20"/>
                <w:szCs w:val="20"/>
                <w:lang w:val="ru-RU"/>
              </w:rPr>
              <w:t>ь</w:t>
            </w:r>
            <w:r w:rsidRPr="00186E24">
              <w:rPr>
                <w:color w:val="000000"/>
                <w:sz w:val="20"/>
                <w:szCs w:val="20"/>
                <w:lang w:val="ru-RU"/>
              </w:rPr>
              <w:t>ефа указанные радиусы обслуживания следует уменьшать на 30%.</w:t>
            </w:r>
          </w:p>
        </w:tc>
      </w:tr>
    </w:tbl>
    <w:p w:rsidR="00A55A38" w:rsidRPr="00B60BA7" w:rsidRDefault="00A55A38" w:rsidP="00A55A38">
      <w:pPr>
        <w:keepNext/>
        <w:spacing w:before="120"/>
        <w:jc w:val="right"/>
        <w:rPr>
          <w:b/>
          <w:i/>
        </w:rPr>
      </w:pPr>
      <w:r w:rsidRPr="00B60BA7">
        <w:rPr>
          <w:b/>
          <w:i/>
        </w:rPr>
        <w:t>Таблица 2.</w:t>
      </w:r>
      <w:r w:rsidR="00FF5B82">
        <w:rPr>
          <w:b/>
          <w:i/>
        </w:rPr>
        <w:t>15</w:t>
      </w:r>
    </w:p>
    <w:p w:rsidR="00A55A38" w:rsidRPr="00FF5B82" w:rsidRDefault="004719F7" w:rsidP="00FF5B82">
      <w:pPr>
        <w:pStyle w:val="5"/>
        <w:keepNext/>
        <w:keepLines/>
        <w:suppressAutoHyphens/>
        <w:spacing w:before="0" w:after="120"/>
        <w:ind w:firstLine="0"/>
        <w:jc w:val="center"/>
        <w:rPr>
          <w:rFonts w:ascii="Times New Roman" w:hAnsi="Times New Roman"/>
          <w:sz w:val="24"/>
          <w:szCs w:val="24"/>
        </w:rPr>
      </w:pPr>
      <w:r w:rsidRPr="00FF5B82">
        <w:rPr>
          <w:rFonts w:ascii="Times New Roman" w:hAnsi="Times New Roman"/>
          <w:sz w:val="24"/>
          <w:szCs w:val="24"/>
        </w:rPr>
        <w:t>Объекты</w:t>
      </w:r>
      <w:r w:rsidR="00A55A38" w:rsidRPr="00FF5B82">
        <w:rPr>
          <w:rFonts w:ascii="Times New Roman" w:hAnsi="Times New Roman"/>
          <w:sz w:val="24"/>
          <w:szCs w:val="24"/>
        </w:rPr>
        <w:t xml:space="preserve"> </w:t>
      </w:r>
      <w:r w:rsidR="00E47F82" w:rsidRPr="00FF5B82">
        <w:rPr>
          <w:rFonts w:ascii="Times New Roman" w:hAnsi="Times New Roman"/>
          <w:sz w:val="24"/>
          <w:szCs w:val="24"/>
        </w:rPr>
        <w:t>местного значения городского округа и городского поселения</w:t>
      </w:r>
      <w:r w:rsidR="00A55A38" w:rsidRPr="00FF5B82">
        <w:rPr>
          <w:rFonts w:ascii="Times New Roman" w:hAnsi="Times New Roman"/>
          <w:sz w:val="24"/>
          <w:szCs w:val="24"/>
        </w:rPr>
        <w:t xml:space="preserve"> в области жилищного строительства </w:t>
      </w:r>
    </w:p>
    <w:tbl>
      <w:tblPr>
        <w:tblW w:w="9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545"/>
        <w:gridCol w:w="2205"/>
        <w:gridCol w:w="5529"/>
      </w:tblGrid>
      <w:tr w:rsidR="00A55A38" w:rsidRPr="00B60BA7" w:rsidTr="006C677F">
        <w:trPr>
          <w:cantSplit/>
          <w:trHeight w:val="202"/>
        </w:trPr>
        <w:tc>
          <w:tcPr>
            <w:tcW w:w="1545" w:type="dxa"/>
            <w:shd w:val="clear" w:color="auto" w:fill="D9D9D9" w:themeFill="background1" w:themeFillShade="D9"/>
          </w:tcPr>
          <w:p w:rsidR="00A55A38" w:rsidRPr="00B60BA7" w:rsidRDefault="00A55A38" w:rsidP="009F0775">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rsidR="00A55A38" w:rsidRPr="00B60BA7" w:rsidRDefault="00A55A38" w:rsidP="009F0775">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529" w:type="dxa"/>
            <w:shd w:val="clear" w:color="auto" w:fill="D9D9D9" w:themeFill="background1" w:themeFillShade="D9"/>
          </w:tcPr>
          <w:p w:rsidR="00A55A38" w:rsidRPr="00B60BA7" w:rsidRDefault="00A55A38" w:rsidP="009F0775">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6C677F">
        <w:trPr>
          <w:cantSplit/>
          <w:trHeight w:val="549"/>
        </w:trPr>
        <w:tc>
          <w:tcPr>
            <w:tcW w:w="1545"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помещ</w:t>
            </w:r>
            <w:r w:rsidRPr="00B60BA7">
              <w:rPr>
                <w:sz w:val="20"/>
                <w:szCs w:val="20"/>
              </w:rPr>
              <w:t>е</w:t>
            </w:r>
            <w:r w:rsidRPr="00B60BA7">
              <w:rPr>
                <w:sz w:val="20"/>
                <w:szCs w:val="20"/>
              </w:rPr>
              <w:t>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529" w:type="dxa"/>
          </w:tcPr>
          <w:p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w:t>
            </w:r>
            <w:r w:rsidRPr="00B60BA7">
              <w:rPr>
                <w:sz w:val="20"/>
                <w:szCs w:val="20"/>
              </w:rPr>
              <w:t>о</w:t>
            </w:r>
            <w:r w:rsidRPr="00B60BA7">
              <w:rPr>
                <w:sz w:val="20"/>
                <w:szCs w:val="20"/>
              </w:rPr>
              <w:t>ру социального найма устанавливается в соответствии с норм</w:t>
            </w:r>
            <w:r w:rsidRPr="00B60BA7">
              <w:rPr>
                <w:sz w:val="20"/>
                <w:szCs w:val="20"/>
              </w:rPr>
              <w:t>а</w:t>
            </w:r>
            <w:r w:rsidRPr="00B60BA7">
              <w:rPr>
                <w:sz w:val="20"/>
                <w:szCs w:val="20"/>
              </w:rPr>
              <w:t>тивными актами органов местного самоуправления.</w:t>
            </w:r>
          </w:p>
        </w:tc>
      </w:tr>
      <w:tr w:rsidR="00A55A38" w:rsidRPr="00B60BA7" w:rsidTr="006C677F">
        <w:trPr>
          <w:cantSplit/>
          <w:trHeight w:val="36"/>
        </w:trPr>
        <w:tc>
          <w:tcPr>
            <w:tcW w:w="1545"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529"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FF5B82">
        <w:rPr>
          <w:b/>
          <w:i/>
        </w:rPr>
        <w:t>16</w:t>
      </w:r>
    </w:p>
    <w:p w:rsidR="003324FD" w:rsidRPr="00FF5B82" w:rsidRDefault="00FF5B82" w:rsidP="00FF5B82">
      <w:pPr>
        <w:pStyle w:val="5"/>
        <w:keepNext/>
        <w:keepLines/>
        <w:suppressAutoHyphens/>
        <w:spacing w:before="0" w:after="120"/>
        <w:ind w:firstLine="0"/>
        <w:jc w:val="center"/>
        <w:rPr>
          <w:rFonts w:ascii="Times New Roman" w:hAnsi="Times New Roman"/>
          <w:sz w:val="24"/>
          <w:szCs w:val="24"/>
        </w:rPr>
      </w:pPr>
      <w:bookmarkStart w:id="248" w:name="OLE_LINK1034"/>
      <w:bookmarkStart w:id="249" w:name="OLE_LINK1035"/>
      <w:bookmarkStart w:id="250" w:name="OLE_LINK1036"/>
      <w:r>
        <w:rPr>
          <w:rFonts w:ascii="Times New Roman" w:hAnsi="Times New Roman"/>
          <w:sz w:val="24"/>
          <w:szCs w:val="24"/>
        </w:rPr>
        <w:t>Объекты</w:t>
      </w:r>
      <w:r w:rsidR="003324FD" w:rsidRPr="00FF5B82">
        <w:rPr>
          <w:rFonts w:ascii="Times New Roman" w:hAnsi="Times New Roman"/>
          <w:sz w:val="24"/>
          <w:szCs w:val="24"/>
        </w:rPr>
        <w:t xml:space="preserve"> </w:t>
      </w:r>
      <w:bookmarkEnd w:id="248"/>
      <w:bookmarkEnd w:id="249"/>
      <w:bookmarkEnd w:id="250"/>
      <w:r w:rsidR="00E47F82" w:rsidRPr="00FF5B82">
        <w:rPr>
          <w:rFonts w:ascii="Times New Roman" w:hAnsi="Times New Roman"/>
          <w:sz w:val="24"/>
          <w:szCs w:val="24"/>
        </w:rPr>
        <w:t>местного значения городского округа и городского поселения</w:t>
      </w:r>
      <w:r w:rsidR="003324FD" w:rsidRPr="00FF5B82">
        <w:rPr>
          <w:rFonts w:ascii="Times New Roman" w:hAnsi="Times New Roman"/>
          <w:sz w:val="24"/>
          <w:szCs w:val="24"/>
        </w:rPr>
        <w:t xml:space="preserve"> </w:t>
      </w:r>
      <w:r>
        <w:rPr>
          <w:rFonts w:ascii="Times New Roman" w:hAnsi="Times New Roman"/>
          <w:sz w:val="24"/>
          <w:szCs w:val="24"/>
        </w:rPr>
        <w:t>в 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6C677F">
            <w:pPr>
              <w:pStyle w:val="aff6"/>
              <w:ind w:firstLine="0"/>
              <w:rPr>
                <w:sz w:val="20"/>
                <w:szCs w:val="20"/>
                <w:lang w:val="ru-RU"/>
              </w:rPr>
            </w:pPr>
            <w:bookmarkStart w:id="251" w:name="OLE_LINK991"/>
            <w:bookmarkStart w:id="252" w:name="OLE_LINK992"/>
            <w:bookmarkStart w:id="253" w:name="OLE_LINK995"/>
            <w:bookmarkStart w:id="254"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w:t>
            </w:r>
            <w:r w:rsidR="006C677F">
              <w:rPr>
                <w:sz w:val="20"/>
                <w:szCs w:val="20"/>
                <w:lang w:val="ru-RU"/>
              </w:rPr>
              <w:t xml:space="preserve">и ч. 1 ст. 16 </w:t>
            </w:r>
            <w:r w:rsidRPr="00A87EC2">
              <w:rPr>
                <w:sz w:val="20"/>
                <w:szCs w:val="20"/>
                <w:lang w:val="ru-RU"/>
              </w:rPr>
              <w:t>Фед</w:t>
            </w:r>
            <w:r w:rsidRPr="00A87EC2">
              <w:rPr>
                <w:sz w:val="20"/>
                <w:szCs w:val="20"/>
                <w:lang w:val="ru-RU"/>
              </w:rPr>
              <w:t>е</w:t>
            </w:r>
            <w:r w:rsidRPr="00A87EC2">
              <w:rPr>
                <w:sz w:val="20"/>
                <w:szCs w:val="20"/>
                <w:lang w:val="ru-RU"/>
              </w:rPr>
              <w:t xml:space="preserve">рального закона от 06.10.2003 </w:t>
            </w:r>
            <w:r w:rsidR="00663CB9" w:rsidRPr="00A87EC2">
              <w:rPr>
                <w:sz w:val="20"/>
                <w:szCs w:val="20"/>
                <w:lang w:val="ru-RU"/>
              </w:rPr>
              <w:t>№ </w:t>
            </w:r>
            <w:r w:rsidRPr="00A87EC2">
              <w:rPr>
                <w:sz w:val="20"/>
                <w:szCs w:val="20"/>
                <w:lang w:val="ru-RU"/>
              </w:rPr>
              <w:t xml:space="preserve">131-ФЗ </w:t>
            </w:r>
            <w:r w:rsidR="006C677F">
              <w:rPr>
                <w:sz w:val="20"/>
                <w:szCs w:val="20"/>
                <w:lang w:val="ru-RU"/>
              </w:rPr>
              <w:t>«</w:t>
            </w:r>
            <w:r w:rsidRPr="00A87EC2">
              <w:rPr>
                <w:sz w:val="20"/>
                <w:szCs w:val="20"/>
                <w:lang w:val="ru-RU"/>
              </w:rPr>
              <w:t>Об общих принципах о</w:t>
            </w:r>
            <w:r w:rsidRPr="00A87EC2">
              <w:rPr>
                <w:sz w:val="20"/>
                <w:szCs w:val="20"/>
                <w:lang w:val="ru-RU"/>
              </w:rPr>
              <w:t>р</w:t>
            </w:r>
            <w:r w:rsidRPr="00A87EC2">
              <w:rPr>
                <w:sz w:val="20"/>
                <w:szCs w:val="20"/>
                <w:lang w:val="ru-RU"/>
              </w:rPr>
              <w:t>ганизации местного самоуправления в Российской Федерации»</w:t>
            </w:r>
            <w:bookmarkEnd w:id="251"/>
            <w:bookmarkEnd w:id="252"/>
            <w:bookmarkEnd w:id="253"/>
            <w:bookmarkEnd w:id="254"/>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FF5B82" w:rsidRPr="00A87EC2" w:rsidTr="001F5E8E">
        <w:trPr>
          <w:cantSplit/>
        </w:trPr>
        <w:tc>
          <w:tcPr>
            <w:tcW w:w="1403" w:type="dxa"/>
            <w:vMerge w:val="restart"/>
            <w:shd w:val="clear" w:color="auto" w:fill="F2F2F2" w:themeFill="background1" w:themeFillShade="F2"/>
          </w:tcPr>
          <w:p w:rsidR="00FF5B82" w:rsidRPr="00A87EC2" w:rsidRDefault="00FF5B82" w:rsidP="00FF5B82">
            <w:pPr>
              <w:pStyle w:val="aff6"/>
              <w:ind w:firstLine="0"/>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1984" w:type="dxa"/>
          </w:tcPr>
          <w:p w:rsidR="00FF5B82" w:rsidRPr="00A87EC2" w:rsidRDefault="00FF5B82" w:rsidP="00FF5B82">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FF5B82" w:rsidRDefault="00FF5B82" w:rsidP="00FF5B82">
            <w:pPr>
              <w:pStyle w:val="aff6"/>
              <w:ind w:firstLine="0"/>
              <w:rPr>
                <w:sz w:val="20"/>
                <w:szCs w:val="20"/>
                <w:lang w:val="ru-RU"/>
              </w:rPr>
            </w:pPr>
            <w:r w:rsidRPr="00FF5B82">
              <w:rPr>
                <w:sz w:val="20"/>
                <w:szCs w:val="20"/>
                <w:lang w:val="ru-RU"/>
              </w:rPr>
              <w:t>1 объект на городской округ независимо от численности населения принят в соответствии с полномочиями, установленными ч. 1 ст. 16 Федерального закона от 06.10.2003 №</w:t>
            </w:r>
            <w:r>
              <w:rPr>
                <w:sz w:val="20"/>
                <w:szCs w:val="20"/>
              </w:rPr>
              <w:t> </w:t>
            </w:r>
            <w:r w:rsidRPr="00FF5B82">
              <w:rPr>
                <w:sz w:val="20"/>
                <w:szCs w:val="20"/>
                <w:lang w:val="ru-RU"/>
              </w:rPr>
              <w:t>131-ФЗ «Об общих принц</w:t>
            </w:r>
            <w:r w:rsidRPr="00FF5B82">
              <w:rPr>
                <w:sz w:val="20"/>
                <w:szCs w:val="20"/>
                <w:lang w:val="ru-RU"/>
              </w:rPr>
              <w:t>и</w:t>
            </w:r>
            <w:r w:rsidRPr="00FF5B82">
              <w:rPr>
                <w:sz w:val="20"/>
                <w:szCs w:val="20"/>
                <w:lang w:val="ru-RU"/>
              </w:rPr>
              <w:t>пах организации местного самоуправления в Российской Федер</w:t>
            </w:r>
            <w:r w:rsidRPr="00FF5B82">
              <w:rPr>
                <w:sz w:val="20"/>
                <w:szCs w:val="20"/>
                <w:lang w:val="ru-RU"/>
              </w:rPr>
              <w:t>а</w:t>
            </w:r>
            <w:r w:rsidRPr="00FF5B82">
              <w:rPr>
                <w:sz w:val="20"/>
                <w:szCs w:val="20"/>
                <w:lang w:val="ru-RU"/>
              </w:rPr>
              <w:t>ции».</w:t>
            </w:r>
          </w:p>
        </w:tc>
      </w:tr>
      <w:tr w:rsidR="00FF5B82" w:rsidRPr="00A87EC2" w:rsidTr="001F5E8E">
        <w:trPr>
          <w:cantSplit/>
        </w:trPr>
        <w:tc>
          <w:tcPr>
            <w:tcW w:w="1403" w:type="dxa"/>
            <w:vMerge/>
            <w:shd w:val="clear" w:color="auto" w:fill="F2F2F2" w:themeFill="background1" w:themeFillShade="F2"/>
          </w:tcPr>
          <w:p w:rsidR="00FF5B82" w:rsidRDefault="00FF5B82" w:rsidP="00FF5B82">
            <w:pPr>
              <w:pStyle w:val="aff6"/>
              <w:ind w:firstLine="0"/>
              <w:rPr>
                <w:sz w:val="20"/>
                <w:szCs w:val="20"/>
                <w:lang w:val="ru-RU"/>
              </w:rPr>
            </w:pPr>
          </w:p>
        </w:tc>
        <w:tc>
          <w:tcPr>
            <w:tcW w:w="1984" w:type="dxa"/>
          </w:tcPr>
          <w:p w:rsidR="00FF5B82" w:rsidRPr="00BE7242" w:rsidRDefault="00FF5B82" w:rsidP="00FF5B82">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FF5B82" w:rsidRPr="00774713" w:rsidRDefault="00FF5B82" w:rsidP="00FF5B82">
            <w:pPr>
              <w:pStyle w:val="aff6"/>
              <w:ind w:firstLine="0"/>
              <w:jc w:val="center"/>
              <w:rPr>
                <w:sz w:val="20"/>
                <w:szCs w:val="20"/>
              </w:rPr>
            </w:pPr>
            <w:r>
              <w:rPr>
                <w:sz w:val="20"/>
                <w:szCs w:val="20"/>
              </w:rPr>
              <w:t>Не нормируется.</w:t>
            </w:r>
          </w:p>
        </w:tc>
      </w:tr>
      <w:tr w:rsidR="00AB7045" w:rsidRPr="00A87EC2" w:rsidTr="001F5E8E">
        <w:trPr>
          <w:cantSplit/>
        </w:trPr>
        <w:tc>
          <w:tcPr>
            <w:tcW w:w="1403" w:type="dxa"/>
            <w:vMerge w:val="restart"/>
            <w:shd w:val="clear" w:color="auto" w:fill="F2F2F2" w:themeFill="background1" w:themeFillShade="F2"/>
          </w:tcPr>
          <w:p w:rsidR="00AB7045" w:rsidRDefault="00AB7045" w:rsidP="00FF5B82">
            <w:pPr>
              <w:pStyle w:val="aff6"/>
              <w:ind w:firstLine="0"/>
              <w:rPr>
                <w:sz w:val="20"/>
                <w:szCs w:val="20"/>
                <w:lang w:val="ru-RU"/>
              </w:rPr>
            </w:pPr>
            <w:r>
              <w:rPr>
                <w:sz w:val="20"/>
                <w:szCs w:val="20"/>
                <w:lang w:val="ru-RU"/>
              </w:rPr>
              <w:t>Участковые пункты пол</w:t>
            </w:r>
            <w:r>
              <w:rPr>
                <w:sz w:val="20"/>
                <w:szCs w:val="20"/>
                <w:lang w:val="ru-RU"/>
              </w:rPr>
              <w:t>и</w:t>
            </w:r>
            <w:r>
              <w:rPr>
                <w:sz w:val="20"/>
                <w:szCs w:val="20"/>
                <w:lang w:val="ru-RU"/>
              </w:rPr>
              <w:t>ции</w:t>
            </w:r>
          </w:p>
        </w:tc>
        <w:tc>
          <w:tcPr>
            <w:tcW w:w="1984" w:type="dxa"/>
          </w:tcPr>
          <w:p w:rsidR="00AB7045" w:rsidRPr="00BE7242" w:rsidRDefault="00AB7045" w:rsidP="00FF5B82">
            <w:pPr>
              <w:pStyle w:val="aff6"/>
              <w:ind w:firstLine="0"/>
              <w:rPr>
                <w:sz w:val="20"/>
                <w:szCs w:val="20"/>
                <w:lang w:val="ru-RU"/>
              </w:rPr>
            </w:pPr>
            <w:r w:rsidRPr="00BE7242">
              <w:rPr>
                <w:sz w:val="20"/>
                <w:szCs w:val="20"/>
                <w:lang w:val="ru-RU"/>
              </w:rPr>
              <w:t>Расчетный показатель минимально допу</w:t>
            </w:r>
            <w:r w:rsidRPr="00BE7242">
              <w:rPr>
                <w:sz w:val="20"/>
                <w:szCs w:val="20"/>
                <w:lang w:val="ru-RU"/>
              </w:rPr>
              <w:t>с</w:t>
            </w:r>
            <w:r w:rsidRPr="00BE7242">
              <w:rPr>
                <w:sz w:val="20"/>
                <w:szCs w:val="20"/>
                <w:lang w:val="ru-RU"/>
              </w:rPr>
              <w:t>тимого уровня обе</w:t>
            </w:r>
            <w:r w:rsidRPr="00BE7242">
              <w:rPr>
                <w:sz w:val="20"/>
                <w:szCs w:val="20"/>
                <w:lang w:val="ru-RU"/>
              </w:rPr>
              <w:t>с</w:t>
            </w:r>
            <w:r w:rsidRPr="00BE7242">
              <w:rPr>
                <w:sz w:val="20"/>
                <w:szCs w:val="20"/>
                <w:lang w:val="ru-RU"/>
              </w:rPr>
              <w:t>печенности</w:t>
            </w:r>
          </w:p>
        </w:tc>
        <w:tc>
          <w:tcPr>
            <w:tcW w:w="5953" w:type="dxa"/>
          </w:tcPr>
          <w:p w:rsidR="00AB7045" w:rsidRDefault="00AB7045" w:rsidP="00FF5B82">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а также в соответствии с Ф</w:t>
            </w:r>
            <w:r>
              <w:rPr>
                <w:sz w:val="20"/>
                <w:szCs w:val="20"/>
                <w:lang w:val="ru-RU"/>
              </w:rPr>
              <w:t>е</w:t>
            </w:r>
            <w:r>
              <w:rPr>
                <w:sz w:val="20"/>
                <w:szCs w:val="20"/>
                <w:lang w:val="ru-RU"/>
              </w:rPr>
              <w:t xml:space="preserve">деральным законом № 131-ФЗ </w:t>
            </w:r>
            <w:r w:rsidRPr="000C13E9">
              <w:rPr>
                <w:sz w:val="20"/>
                <w:szCs w:val="20"/>
                <w:lang w:val="ru-RU"/>
              </w:rPr>
              <w:t>обеспечивают предоставление пом</w:t>
            </w:r>
            <w:r w:rsidRPr="000C13E9">
              <w:rPr>
                <w:sz w:val="20"/>
                <w:szCs w:val="20"/>
                <w:lang w:val="ru-RU"/>
              </w:rPr>
              <w:t>е</w:t>
            </w:r>
            <w:r w:rsidRPr="000C13E9">
              <w:rPr>
                <w:sz w:val="20"/>
                <w:szCs w:val="20"/>
                <w:lang w:val="ru-RU"/>
              </w:rPr>
              <w:t>щения для работы на обслуживаемом административном участке поселения сотруднику, замещающему должность участкового упо</w:t>
            </w:r>
            <w:r w:rsidRPr="000C13E9">
              <w:rPr>
                <w:sz w:val="20"/>
                <w:szCs w:val="20"/>
                <w:lang w:val="ru-RU"/>
              </w:rPr>
              <w:t>л</w:t>
            </w:r>
            <w:r w:rsidRPr="000C13E9">
              <w:rPr>
                <w:sz w:val="20"/>
                <w:szCs w:val="20"/>
                <w:lang w:val="ru-RU"/>
              </w:rPr>
              <w:t>номоченного полиции.</w:t>
            </w:r>
            <w:r>
              <w:rPr>
                <w:sz w:val="20"/>
                <w:szCs w:val="20"/>
                <w:lang w:val="ru-RU"/>
              </w:rPr>
              <w:t xml:space="preserve"> </w:t>
            </w:r>
          </w:p>
          <w:p w:rsidR="00AB7045" w:rsidRDefault="00AB7045" w:rsidP="00FF5B82">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w:t>
            </w:r>
            <w:r w:rsidRPr="000C13E9">
              <w:rPr>
                <w:sz w:val="20"/>
                <w:szCs w:val="20"/>
                <w:lang w:val="ru-RU"/>
              </w:rPr>
              <w:t>н</w:t>
            </w:r>
            <w:r w:rsidRPr="000C13E9">
              <w:rPr>
                <w:sz w:val="20"/>
                <w:szCs w:val="20"/>
                <w:lang w:val="ru-RU"/>
              </w:rPr>
              <w:t>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а участковым уполномоченным полиции приказом начальника терр</w:t>
            </w:r>
            <w:r w:rsidRPr="000C13E9">
              <w:rPr>
                <w:bCs/>
                <w:iCs/>
                <w:sz w:val="20"/>
                <w:szCs w:val="20"/>
                <w:lang w:val="ru-RU"/>
              </w:rPr>
              <w:t>и</w:t>
            </w:r>
            <w:r w:rsidRPr="000C13E9">
              <w:rPr>
                <w:bCs/>
                <w:iCs/>
                <w:sz w:val="20"/>
                <w:szCs w:val="20"/>
                <w:lang w:val="ru-RU"/>
              </w:rPr>
              <w:t xml:space="preserve">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rsidR="00AB7045" w:rsidRPr="00FF5B82" w:rsidRDefault="00AB7045" w:rsidP="00FF5B82">
            <w:pPr>
              <w:pStyle w:val="aff6"/>
              <w:ind w:firstLine="0"/>
              <w:rPr>
                <w:sz w:val="20"/>
                <w:szCs w:val="20"/>
                <w:lang w:val="ru-RU"/>
              </w:rPr>
            </w:pPr>
            <w:r w:rsidRPr="000C13E9">
              <w:rPr>
                <w:sz w:val="20"/>
                <w:szCs w:val="20"/>
                <w:lang w:val="ru-RU"/>
              </w:rPr>
              <w:t>Размеры и границы административного участка определяются те</w:t>
            </w:r>
            <w:r w:rsidRPr="000C13E9">
              <w:rPr>
                <w:sz w:val="20"/>
                <w:szCs w:val="20"/>
                <w:lang w:val="ru-RU"/>
              </w:rPr>
              <w:t>р</w:t>
            </w:r>
            <w:r w:rsidRPr="000C13E9">
              <w:rPr>
                <w:sz w:val="20"/>
                <w:szCs w:val="20"/>
                <w:lang w:val="ru-RU"/>
              </w:rPr>
              <w:t>риториальными органами МВД России: в городах</w:t>
            </w:r>
            <w:r>
              <w:rPr>
                <w:sz w:val="20"/>
                <w:szCs w:val="20"/>
                <w:lang w:val="ru-RU"/>
              </w:rPr>
              <w:t> –</w:t>
            </w:r>
            <w:r w:rsidRPr="000C13E9">
              <w:rPr>
                <w:sz w:val="20"/>
                <w:szCs w:val="20"/>
                <w:lang w:val="ru-RU"/>
              </w:rPr>
              <w:t xml:space="preserve"> исходя из чи</w:t>
            </w:r>
            <w:r w:rsidRPr="000C13E9">
              <w:rPr>
                <w:sz w:val="20"/>
                <w:szCs w:val="20"/>
                <w:lang w:val="ru-RU"/>
              </w:rPr>
              <w:t>с</w:t>
            </w:r>
            <w:r w:rsidRPr="000C13E9">
              <w:rPr>
                <w:sz w:val="20"/>
                <w:szCs w:val="20"/>
                <w:lang w:val="ru-RU"/>
              </w:rPr>
              <w:t>ленности проживающего населения и граждан, состоящих на пр</w:t>
            </w:r>
            <w:r w:rsidRPr="000C13E9">
              <w:rPr>
                <w:sz w:val="20"/>
                <w:szCs w:val="20"/>
                <w:lang w:val="ru-RU"/>
              </w:rPr>
              <w:t>о</w:t>
            </w:r>
            <w:r w:rsidRPr="000C13E9">
              <w:rPr>
                <w:sz w:val="20"/>
                <w:szCs w:val="20"/>
                <w:lang w:val="ru-RU"/>
              </w:rPr>
              <w:t>филактическом учете, состояния оперативной обстановки, особе</w:t>
            </w:r>
            <w:r w:rsidRPr="000C13E9">
              <w:rPr>
                <w:sz w:val="20"/>
                <w:szCs w:val="20"/>
                <w:lang w:val="ru-RU"/>
              </w:rPr>
              <w:t>н</w:t>
            </w:r>
            <w:r w:rsidRPr="000C13E9">
              <w:rPr>
                <w:sz w:val="20"/>
                <w:szCs w:val="20"/>
                <w:lang w:val="ru-RU"/>
              </w:rPr>
              <w:t>ностей административно-территориального деления муниципал</w:t>
            </w:r>
            <w:r w:rsidRPr="000C13E9">
              <w:rPr>
                <w:sz w:val="20"/>
                <w:szCs w:val="20"/>
                <w:lang w:val="ru-RU"/>
              </w:rPr>
              <w:t>ь</w:t>
            </w:r>
            <w:r w:rsidRPr="000C13E9">
              <w:rPr>
                <w:sz w:val="20"/>
                <w:szCs w:val="20"/>
                <w:lang w:val="ru-RU"/>
              </w:rPr>
              <w:t>ных образований,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AB7045" w:rsidRPr="00A87EC2" w:rsidTr="001F5E8E">
        <w:trPr>
          <w:cantSplit/>
        </w:trPr>
        <w:tc>
          <w:tcPr>
            <w:tcW w:w="1403" w:type="dxa"/>
            <w:vMerge/>
            <w:shd w:val="clear" w:color="auto" w:fill="F2F2F2" w:themeFill="background1" w:themeFillShade="F2"/>
          </w:tcPr>
          <w:p w:rsidR="00AB7045" w:rsidRDefault="00AB7045" w:rsidP="00FF5B82">
            <w:pPr>
              <w:pStyle w:val="aff6"/>
              <w:ind w:firstLine="0"/>
              <w:rPr>
                <w:sz w:val="20"/>
                <w:szCs w:val="20"/>
                <w:lang w:val="ru-RU"/>
              </w:rPr>
            </w:pPr>
          </w:p>
        </w:tc>
        <w:tc>
          <w:tcPr>
            <w:tcW w:w="1984" w:type="dxa"/>
          </w:tcPr>
          <w:p w:rsidR="00AB7045" w:rsidRPr="00BE7242" w:rsidRDefault="00AB7045" w:rsidP="00FF5B82">
            <w:pPr>
              <w:pStyle w:val="aff6"/>
              <w:ind w:firstLine="0"/>
              <w:rPr>
                <w:sz w:val="20"/>
                <w:szCs w:val="20"/>
                <w:lang w:val="ru-RU"/>
              </w:rPr>
            </w:pPr>
            <w:r w:rsidRPr="00BE7242">
              <w:rPr>
                <w:sz w:val="20"/>
                <w:szCs w:val="20"/>
                <w:lang w:val="ru-RU"/>
              </w:rPr>
              <w:t>Расчетный показатель максимально допу</w:t>
            </w:r>
            <w:r w:rsidRPr="00BE7242">
              <w:rPr>
                <w:sz w:val="20"/>
                <w:szCs w:val="20"/>
                <w:lang w:val="ru-RU"/>
              </w:rPr>
              <w:t>с</w:t>
            </w:r>
            <w:r w:rsidRPr="00BE7242">
              <w:rPr>
                <w:sz w:val="20"/>
                <w:szCs w:val="20"/>
                <w:lang w:val="ru-RU"/>
              </w:rPr>
              <w:t>тимого уровня терр</w:t>
            </w:r>
            <w:r w:rsidRPr="00BE7242">
              <w:rPr>
                <w:sz w:val="20"/>
                <w:szCs w:val="20"/>
                <w:lang w:val="ru-RU"/>
              </w:rPr>
              <w:t>и</w:t>
            </w:r>
            <w:r w:rsidRPr="00BE7242">
              <w:rPr>
                <w:sz w:val="20"/>
                <w:szCs w:val="20"/>
                <w:lang w:val="ru-RU"/>
              </w:rPr>
              <w:t>ториальной доступн</w:t>
            </w:r>
            <w:r w:rsidRPr="00BE7242">
              <w:rPr>
                <w:sz w:val="20"/>
                <w:szCs w:val="20"/>
                <w:lang w:val="ru-RU"/>
              </w:rPr>
              <w:t>о</w:t>
            </w:r>
            <w:r w:rsidRPr="00BE7242">
              <w:rPr>
                <w:sz w:val="20"/>
                <w:szCs w:val="20"/>
                <w:lang w:val="ru-RU"/>
              </w:rPr>
              <w:t>сти</w:t>
            </w:r>
          </w:p>
        </w:tc>
        <w:tc>
          <w:tcPr>
            <w:tcW w:w="5953" w:type="dxa"/>
          </w:tcPr>
          <w:p w:rsidR="00AB7045" w:rsidRPr="000C13E9" w:rsidRDefault="00AB7045" w:rsidP="00AB7045">
            <w:pPr>
              <w:pStyle w:val="aff6"/>
              <w:keepNext/>
              <w:ind w:firstLine="0"/>
              <w:jc w:val="center"/>
              <w:rPr>
                <w:sz w:val="20"/>
                <w:szCs w:val="20"/>
                <w:lang w:val="ru-RU"/>
              </w:rPr>
            </w:pPr>
            <w:r>
              <w:rPr>
                <w:sz w:val="20"/>
                <w:szCs w:val="20"/>
              </w:rPr>
              <w:t>Не нормируется.</w:t>
            </w:r>
          </w:p>
        </w:tc>
      </w:tr>
    </w:tbl>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68192B">
      <w:pPr>
        <w:pStyle w:val="11"/>
        <w:numPr>
          <w:ilvl w:val="0"/>
          <w:numId w:val="13"/>
        </w:numPr>
      </w:pPr>
      <w:bookmarkStart w:id="255" w:name="_Toc513541993"/>
      <w:bookmarkStart w:id="256" w:name="_Toc107515370"/>
      <w:r w:rsidRPr="00FA7643">
        <w:lastRenderedPageBreak/>
        <w:t>Правила и область применения расчетных показателей, содержащихся в основной части</w:t>
      </w:r>
      <w:bookmarkEnd w:id="255"/>
      <w:r w:rsidR="0068192B">
        <w:t xml:space="preserve"> </w:t>
      </w:r>
      <w:r w:rsidR="0068192B" w:rsidRPr="0068192B">
        <w:t>модельных местных нормативов</w:t>
      </w:r>
      <w:bookmarkEnd w:id="256"/>
    </w:p>
    <w:p w:rsidR="005058E7" w:rsidRPr="00722162" w:rsidRDefault="005058E7" w:rsidP="005058E7">
      <w:pPr>
        <w:pStyle w:val="20"/>
        <w:numPr>
          <w:ilvl w:val="1"/>
          <w:numId w:val="13"/>
        </w:numPr>
        <w:ind w:left="0" w:firstLine="0"/>
      </w:pPr>
      <w:bookmarkStart w:id="257" w:name="_Toc498871959"/>
      <w:bookmarkStart w:id="258" w:name="_Toc513541995"/>
      <w:bookmarkStart w:id="259" w:name="_Toc107515371"/>
      <w:bookmarkStart w:id="260" w:name="OLE_LINK555"/>
      <w:bookmarkStart w:id="261" w:name="OLE_LINK562"/>
      <w:r w:rsidRPr="00722162">
        <w:t>Правила применения расчетных показателей</w:t>
      </w:r>
      <w:bookmarkEnd w:id="257"/>
      <w:bookmarkEnd w:id="258"/>
      <w:bookmarkEnd w:id="259"/>
    </w:p>
    <w:bookmarkEnd w:id="260"/>
    <w:bookmarkEnd w:id="261"/>
    <w:p w:rsidR="00E138DD" w:rsidRPr="00A87EC2" w:rsidRDefault="005F7E35" w:rsidP="00E138DD">
      <w:pPr>
        <w:widowControl w:val="0"/>
      </w:pPr>
      <w:r>
        <w:t>Модельные МНГП городских округов и городских поселений</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B838A9">
        <w:rPr>
          <w:rFonts w:eastAsia="Calibri"/>
        </w:rPr>
        <w:t>городских округах и сельских</w:t>
      </w:r>
      <w:r w:rsidR="0086579E">
        <w:rPr>
          <w:rFonts w:eastAsia="Calibri"/>
        </w:rPr>
        <w:t xml:space="preserve"> поселениях</w:t>
      </w:r>
      <w:r w:rsidR="00E138DD" w:rsidRPr="00A87EC2">
        <w:rPr>
          <w:rFonts w:eastAsia="Calibri"/>
        </w:rPr>
        <w:t xml:space="preserve"> </w:t>
      </w:r>
      <w:r w:rsidR="00526D07">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838A9">
        <w:t>городских округов и сельских поселений</w:t>
      </w:r>
      <w:r w:rsidR="00F03575" w:rsidRPr="00A87EC2">
        <w:t>, и могут иметь два пути практ</w:t>
      </w:r>
      <w:r w:rsidR="00F03575" w:rsidRPr="00A87EC2">
        <w:t>и</w:t>
      </w:r>
      <w:r w:rsidR="00F03575" w:rsidRPr="00A87EC2">
        <w:t>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вого акта утвердить настоящие значения расчетных показателей нормативов градостро</w:t>
      </w:r>
      <w:r w:rsidRPr="00A87EC2">
        <w:t>и</w:t>
      </w:r>
      <w:r w:rsidRPr="00A87EC2">
        <w:t xml:space="preserve">тельного проектирования </w:t>
      </w:r>
      <w:r w:rsidR="00B838A9">
        <w:t>городских округов и городских поселений</w:t>
      </w:r>
      <w:r w:rsidR="00B838A9" w:rsidRPr="00A87EC2">
        <w:t xml:space="preserve"> </w:t>
      </w:r>
      <w:r w:rsidR="00526D07">
        <w:t>Республики Тыва</w:t>
      </w:r>
      <w:r w:rsidRPr="00A87EC2">
        <w:t xml:space="preserve"> в качестве местных нормативов градостроительного проектирования.</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B838A9">
        <w:t xml:space="preserve">городского округа или </w:t>
      </w:r>
      <w:r w:rsidR="00B838A9" w:rsidRPr="00A87EC2">
        <w:t xml:space="preserve">местных нормативов градостроительного проектирования </w:t>
      </w:r>
      <w:r w:rsidR="00B838A9">
        <w:t>городского поселения соответственно (далее – МНГП городского округа, МНГП городского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 xml:space="preserve">генерального плана </w:t>
      </w:r>
      <w:r w:rsidR="00B838A9">
        <w:rPr>
          <w:lang w:val="ru-RU"/>
        </w:rPr>
        <w:t>городского округа (городского</w:t>
      </w:r>
      <w:r w:rsidR="0086579E">
        <w:rPr>
          <w:lang w:val="ru-RU"/>
        </w:rPr>
        <w:t xml:space="preserve"> посел</w:t>
      </w:r>
      <w:r w:rsidR="0086579E">
        <w:rPr>
          <w:lang w:val="ru-RU"/>
        </w:rPr>
        <w:t>е</w:t>
      </w:r>
      <w:r w:rsidR="0086579E">
        <w:rPr>
          <w:lang w:val="ru-RU"/>
        </w:rPr>
        <w:t>ния</w:t>
      </w:r>
      <w:r w:rsidR="00B838A9">
        <w:rPr>
          <w:lang w:val="ru-RU"/>
        </w:rPr>
        <w:t>)</w:t>
      </w:r>
      <w:r w:rsidRPr="00722162">
        <w:rPr>
          <w:lang w:val="ru-RU"/>
        </w:rPr>
        <w:t xml:space="preserve"> необходимо применять расчетные показатели уровня минимальной обеспеченности объектами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722162">
        <w:rPr>
          <w:lang w:val="ru-RU"/>
        </w:rPr>
        <w:t xml:space="preserve"> и уровня макс</w:t>
      </w:r>
      <w:r w:rsidRPr="00722162">
        <w:rPr>
          <w:lang w:val="ru-RU"/>
        </w:rPr>
        <w:t>и</w:t>
      </w:r>
      <w:r w:rsidRPr="00722162">
        <w:rPr>
          <w:lang w:val="ru-RU"/>
        </w:rPr>
        <w:t>мальной территориаль</w:t>
      </w:r>
      <w:r>
        <w:rPr>
          <w:lang w:val="ru-RU"/>
        </w:rPr>
        <w:t>ной доступности таких объектов.</w:t>
      </w:r>
    </w:p>
    <w:p w:rsidR="005058E7" w:rsidRPr="00B6340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B838A9">
        <w:rPr>
          <w:lang w:val="ru-RU"/>
        </w:rPr>
        <w:t>городского округа (городского</w:t>
      </w:r>
      <w:r w:rsidR="0049036B">
        <w:rPr>
          <w:lang w:val="ru-RU"/>
        </w:rPr>
        <w:t xml:space="preserve"> поселения</w:t>
      </w:r>
      <w:r w:rsidR="00B838A9">
        <w:rPr>
          <w:lang w:val="ru-RU"/>
        </w:rPr>
        <w:t>)</w:t>
      </w:r>
      <w:r w:rsidRPr="00B63403">
        <w:rPr>
          <w:lang w:val="ru-RU"/>
        </w:rPr>
        <w:t xml:space="preserve"> следует учитывать расчетные показатели минимально д</w:t>
      </w:r>
      <w:r w:rsidRPr="00B63403">
        <w:rPr>
          <w:lang w:val="ru-RU"/>
        </w:rPr>
        <w:t>о</w:t>
      </w:r>
      <w:r w:rsidRPr="00B63403">
        <w:rPr>
          <w:lang w:val="ru-RU"/>
        </w:rPr>
        <w:t xml:space="preserve">пустимых площадей территорий, необходимых для размещения объектов </w:t>
      </w:r>
      <w:r w:rsidR="00E47F82">
        <w:rPr>
          <w:lang w:val="ru-RU"/>
        </w:rPr>
        <w:t>местного знач</w:t>
      </w:r>
      <w:r w:rsidR="00E47F82">
        <w:rPr>
          <w:lang w:val="ru-RU"/>
        </w:rPr>
        <w:t>е</w:t>
      </w:r>
      <w:r w:rsidR="00E47F82">
        <w:rPr>
          <w:lang w:val="ru-RU"/>
        </w:rPr>
        <w:t xml:space="preserve">ния городского округа </w:t>
      </w:r>
      <w:r w:rsidR="00B838A9">
        <w:rPr>
          <w:lang w:val="ru-RU"/>
        </w:rPr>
        <w:t>(</w:t>
      </w:r>
      <w:r w:rsidR="00E47F82">
        <w:rPr>
          <w:lang w:val="ru-RU"/>
        </w:rPr>
        <w:t>городского поселения</w:t>
      </w:r>
      <w:r w:rsidR="00B838A9">
        <w:rPr>
          <w:lang w:val="ru-RU"/>
        </w:rPr>
        <w:t>)</w:t>
      </w:r>
      <w:r w:rsidRPr="00B63403">
        <w:rPr>
          <w:lang w:val="ru-RU"/>
        </w:rPr>
        <w:t>, и расчетные показатели минимально д</w:t>
      </w:r>
      <w:r w:rsidRPr="00B63403">
        <w:rPr>
          <w:lang w:val="ru-RU"/>
        </w:rPr>
        <w:t>о</w:t>
      </w:r>
      <w:r w:rsidRPr="00B63403">
        <w:rPr>
          <w:lang w:val="ru-RU"/>
        </w:rPr>
        <w:t xml:space="preserve">пустимых площадей территорий для размещения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B838A9">
        <w:rPr>
          <w:lang w:val="ru-RU"/>
        </w:rPr>
        <w:t>о уровня обеспеченности объектами</w:t>
      </w:r>
      <w:r w:rsidRPr="009B35EA">
        <w:rPr>
          <w:lang w:val="ru-RU"/>
        </w:rPr>
        <w:t xml:space="preserve">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а также максимально д</w:t>
      </w:r>
      <w:r w:rsidRPr="009B35EA">
        <w:rPr>
          <w:lang w:val="ru-RU"/>
        </w:rPr>
        <w:t>о</w:t>
      </w:r>
      <w:r w:rsidRPr="009B35EA">
        <w:rPr>
          <w:lang w:val="ru-RU"/>
        </w:rPr>
        <w:t>пустимого уровня территориальной доступности таких объектов, установленные в МНГП</w:t>
      </w:r>
      <w:r w:rsidR="00B838A9">
        <w:rPr>
          <w:lang w:val="ru-RU"/>
        </w:rPr>
        <w:t xml:space="preserve"> городского округа (МНГП городского поселения)</w:t>
      </w:r>
      <w:r w:rsidRPr="009B35EA">
        <w:rPr>
          <w:lang w:val="ru-RU"/>
        </w:rPr>
        <w:t>, применяются при определении мест</w:t>
      </w:r>
      <w:r w:rsidRPr="009B35EA">
        <w:rPr>
          <w:lang w:val="ru-RU"/>
        </w:rPr>
        <w:t>о</w:t>
      </w:r>
      <w:r w:rsidRPr="009B35EA">
        <w:rPr>
          <w:lang w:val="ru-RU"/>
        </w:rPr>
        <w:t xml:space="preserve">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в </w:t>
      </w:r>
      <w:r w:rsidR="009350D4">
        <w:rPr>
          <w:lang w:val="ru-RU"/>
        </w:rPr>
        <w:t xml:space="preserve">генеральном плане </w:t>
      </w:r>
      <w:r w:rsidR="00B838A9">
        <w:rPr>
          <w:lang w:val="ru-RU"/>
        </w:rPr>
        <w:t>городского округа (городского</w:t>
      </w:r>
      <w:r w:rsidR="009350D4">
        <w:rPr>
          <w:lang w:val="ru-RU"/>
        </w:rPr>
        <w:t xml:space="preserve"> поселения</w:t>
      </w:r>
      <w:r w:rsidR="00B838A9">
        <w:rPr>
          <w:lang w:val="ru-RU"/>
        </w:rPr>
        <w:t>)</w:t>
      </w:r>
      <w:r w:rsidRPr="009B35EA">
        <w:rPr>
          <w:lang w:val="ru-RU"/>
        </w:rPr>
        <w:t xml:space="preserve"> (в том числе, при определении функциональных зон, в границах которых планируется ра</w:t>
      </w:r>
      <w:r w:rsidRPr="009B35EA">
        <w:rPr>
          <w:lang w:val="ru-RU"/>
        </w:rPr>
        <w:t>з</w:t>
      </w:r>
      <w:r w:rsidRPr="009B35EA">
        <w:rPr>
          <w:lang w:val="ru-RU"/>
        </w:rPr>
        <w:t xml:space="preserve">мещение указанных объектов), а также при определении зон планируемого размещения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B838A9">
        <w:rPr>
          <w:lang w:val="ru-RU"/>
        </w:rPr>
        <w:t>городского округа (городского поселения)</w:t>
      </w:r>
      <w:r w:rsidRPr="00AA6525">
        <w:rPr>
          <w:lang w:val="ru-RU"/>
        </w:rPr>
        <w:t>, документации по планировке террит</w:t>
      </w:r>
      <w:r w:rsidRPr="00AA6525">
        <w:rPr>
          <w:lang w:val="ru-RU"/>
        </w:rPr>
        <w:t>о</w:t>
      </w:r>
      <w:r w:rsidRPr="00AA6525">
        <w:rPr>
          <w:lang w:val="ru-RU"/>
        </w:rPr>
        <w:t>рии следует учитывать наличие на территории в границах подготавливаемого проекта п</w:t>
      </w:r>
      <w:r w:rsidRPr="00AA6525">
        <w:rPr>
          <w:lang w:val="ru-RU"/>
        </w:rPr>
        <w:t>о</w:t>
      </w:r>
      <w:r w:rsidRPr="00AA6525">
        <w:rPr>
          <w:lang w:val="ru-RU"/>
        </w:rPr>
        <w:t>добных объектов, их параметры (площадь, емкость, вместимость, уровень территориал</w:t>
      </w:r>
      <w:r w:rsidRPr="00AA6525">
        <w:rPr>
          <w:lang w:val="ru-RU"/>
        </w:rPr>
        <w:t>ь</w:t>
      </w:r>
      <w:r w:rsidRPr="00AA6525">
        <w:rPr>
          <w:lang w:val="ru-RU"/>
        </w:rPr>
        <w:t xml:space="preserve">ной доступности). </w:t>
      </w:r>
    </w:p>
    <w:p w:rsidR="005058E7" w:rsidRDefault="00B838A9" w:rsidP="005058E7">
      <w:r>
        <w:lastRenderedPageBreak/>
        <w:t xml:space="preserve">МНГП 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минимально допустимого уровня обеспеченности объектами </w:t>
      </w:r>
      <w:r w:rsidR="00E47F82">
        <w:t xml:space="preserve">местного значения городского округа </w:t>
      </w:r>
      <w:r>
        <w:t>(</w:t>
      </w:r>
      <w:r w:rsidR="00E47F82">
        <w:t>городского п</w:t>
      </w:r>
      <w:r w:rsidR="00E47F82">
        <w:t>о</w:t>
      </w:r>
      <w:r w:rsidR="00E47F82">
        <w:t>селения</w:t>
      </w:r>
      <w:r>
        <w:t>)</w:t>
      </w:r>
      <w:r w:rsidR="005058E7">
        <w:t xml:space="preserve"> </w:t>
      </w:r>
      <w:r w:rsidR="005058E7" w:rsidRPr="009B35EA">
        <w:t xml:space="preserve">населения </w:t>
      </w:r>
      <w:r>
        <w:t>городского округа (городского</w:t>
      </w:r>
      <w:r w:rsidR="0049036B">
        <w:t xml:space="preserve"> поселения</w:t>
      </w:r>
      <w:r>
        <w:t>)</w:t>
      </w:r>
      <w:r w:rsidR="005058E7" w:rsidRPr="009B35EA">
        <w:t xml:space="preserve">, установленные </w:t>
      </w:r>
      <w:r w:rsidR="00543E4E">
        <w:t xml:space="preserve">МНГП </w:t>
      </w:r>
      <w:r>
        <w:t>г</w:t>
      </w:r>
      <w:r>
        <w:t>о</w:t>
      </w:r>
      <w:r>
        <w:t xml:space="preserve">родского округа (МНГП городского поселения) </w:t>
      </w:r>
      <w:r w:rsidR="005058E7">
        <w:t xml:space="preserve">выше соответствующих </w:t>
      </w:r>
      <w:r w:rsidR="005058E7" w:rsidRPr="009B35EA">
        <w:t>предельных зн</w:t>
      </w:r>
      <w:r w:rsidR="005058E7" w:rsidRPr="009B35EA">
        <w:t>а</w:t>
      </w:r>
      <w:r w:rsidR="005058E7" w:rsidRPr="009B35EA">
        <w:t xml:space="preserve">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минимально допустимого уровня обеспеченности объектами </w:t>
      </w:r>
      <w:r w:rsidR="00E47F82">
        <w:t>мес</w:t>
      </w:r>
      <w:r w:rsidR="00E47F82">
        <w:t>т</w:t>
      </w:r>
      <w:r w:rsidR="00E47F82">
        <w:t xml:space="preserve">ного значения городского округа </w:t>
      </w:r>
      <w:r>
        <w:t>(</w:t>
      </w:r>
      <w:r w:rsidR="00E47F82">
        <w:t>городского поселения</w:t>
      </w:r>
      <w:r>
        <w:t>)</w:t>
      </w:r>
      <w:r w:rsidR="005058E7">
        <w:t xml:space="preserve"> </w:t>
      </w:r>
      <w:r w:rsidR="005058E7" w:rsidRPr="009B35EA">
        <w:t xml:space="preserve">населения </w:t>
      </w:r>
      <w:r>
        <w:t>городского округа (городского поселения)</w:t>
      </w:r>
      <w:r w:rsidR="005058E7" w:rsidRPr="009B35EA">
        <w:t xml:space="preserve">, установленные </w:t>
      </w:r>
      <w:r w:rsidR="00543E4E">
        <w:t xml:space="preserve">МНГП </w:t>
      </w:r>
      <w:r>
        <w:t>городского округа (МНГП городского п</w:t>
      </w:r>
      <w:r>
        <w:t>о</w:t>
      </w:r>
      <w:r>
        <w:t>селения)</w:t>
      </w:r>
      <w:r w:rsidR="005058E7">
        <w:t xml:space="preserve">, окажутся ниже уровня соответствующих </w:t>
      </w:r>
      <w:r w:rsidR="005058E7" w:rsidRPr="009B35EA">
        <w:t>предельных значений расчетных пок</w:t>
      </w:r>
      <w:r w:rsidR="005058E7" w:rsidRPr="009B35EA">
        <w:t>а</w:t>
      </w:r>
      <w:r w:rsidR="005058E7" w:rsidRPr="009B35EA">
        <w:t xml:space="preserve">зателей, установленных </w:t>
      </w:r>
      <w:r w:rsidR="005058E7">
        <w:t>РНГП Республики Тыва, то применяются предельные расчетные показатели РНГП Республики Тыва.</w:t>
      </w:r>
    </w:p>
    <w:p w:rsidR="005058E7" w:rsidRDefault="00543E4E" w:rsidP="005058E7">
      <w:r>
        <w:t xml:space="preserve">МНГП </w:t>
      </w:r>
      <w:r w:rsidR="00B838A9">
        <w:t xml:space="preserve">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максимально допустимого уровня территориальной доступности объектов </w:t>
      </w:r>
      <w:r w:rsidR="00E47F82">
        <w:t xml:space="preserve">местного значения городского округа </w:t>
      </w:r>
      <w:r w:rsidR="00B838A9">
        <w:t>(</w:t>
      </w:r>
      <w:r w:rsidR="00E47F82">
        <w:t>г</w:t>
      </w:r>
      <w:r w:rsidR="00E47F82">
        <w:t>о</w:t>
      </w:r>
      <w:r w:rsidR="00E47F82">
        <w:t>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устано</w:t>
      </w:r>
      <w:r w:rsidR="005058E7" w:rsidRPr="009B35EA">
        <w:t>в</w:t>
      </w:r>
      <w:r w:rsidR="005058E7" w:rsidRPr="009B35EA">
        <w:t xml:space="preserve">ленные </w:t>
      </w:r>
      <w:r>
        <w:t xml:space="preserve">МНГП </w:t>
      </w:r>
      <w:r w:rsidR="00B838A9">
        <w:t xml:space="preserve">городского округа (МНГП городского поселения) </w:t>
      </w:r>
      <w:r w:rsidR="005058E7">
        <w:t xml:space="preserve">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w:t>
      </w:r>
      <w:r w:rsidR="00E47F82">
        <w:t>местн</w:t>
      </w:r>
      <w:r w:rsidR="00B838A9">
        <w:t>ого значения городского округа (г</w:t>
      </w:r>
      <w:r w:rsidR="00E47F82">
        <w:t>ородского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xml:space="preserve">, установленные </w:t>
      </w:r>
      <w:r>
        <w:t xml:space="preserve">МНГП </w:t>
      </w:r>
      <w:r w:rsidR="00B838A9">
        <w:t>городского округа (МНГП городского поселения)</w:t>
      </w:r>
      <w:r w:rsidR="005058E7">
        <w:t xml:space="preserve">, окажутся выше уровня соответствующих </w:t>
      </w:r>
      <w:r w:rsidR="005058E7" w:rsidRPr="009B35EA">
        <w:t>предел</w:t>
      </w:r>
      <w:r w:rsidR="005058E7" w:rsidRPr="009B35EA">
        <w:t>ь</w:t>
      </w:r>
      <w:r w:rsidR="005058E7" w:rsidRPr="009B35EA">
        <w:t xml:space="preserve">ных значений расчетных показателей, установленных </w:t>
      </w:r>
      <w:r w:rsidR="005058E7">
        <w:t>РНГП Республики Тыва, то прим</w:t>
      </w:r>
      <w:r w:rsidR="005058E7">
        <w:t>е</w:t>
      </w:r>
      <w:r w:rsidR="005058E7">
        <w:t>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xml:space="preserve">, в том числе тех, требования которых были учтены при подготовке </w:t>
      </w:r>
      <w:r w:rsidR="00B838A9">
        <w:rPr>
          <w:lang w:val="ru-RU"/>
        </w:rPr>
        <w:t>Модельных</w:t>
      </w:r>
      <w:r w:rsidRPr="00BA76C4">
        <w:rPr>
          <w:lang w:val="ru-RU"/>
        </w:rPr>
        <w:t xml:space="preserve"> МНГП</w:t>
      </w:r>
      <w:r w:rsidR="00B838A9">
        <w:rPr>
          <w:lang w:val="ru-RU"/>
        </w:rPr>
        <w:t xml:space="preserve"> городских округов и городских поселений</w:t>
      </w:r>
      <w:r w:rsidRPr="00BA76C4">
        <w:rPr>
          <w:lang w:val="ru-RU"/>
        </w:rPr>
        <w:t xml:space="preserve"> и на кот</w:t>
      </w:r>
      <w:r w:rsidRPr="00BA76C4">
        <w:rPr>
          <w:lang w:val="ru-RU"/>
        </w:rPr>
        <w:t>о</w:t>
      </w:r>
      <w:r w:rsidRPr="00BA76C4">
        <w:rPr>
          <w:lang w:val="ru-RU"/>
        </w:rPr>
        <w:t xml:space="preserve">рые дается ссылка в </w:t>
      </w:r>
      <w:r w:rsidR="00B838A9">
        <w:rPr>
          <w:lang w:val="ru-RU"/>
        </w:rPr>
        <w:t>Модельных</w:t>
      </w:r>
      <w:r w:rsidR="00B838A9" w:rsidRPr="00BA76C4">
        <w:rPr>
          <w:lang w:val="ru-RU"/>
        </w:rPr>
        <w:t xml:space="preserve"> МНГП</w:t>
      </w:r>
      <w:r w:rsidR="00B838A9">
        <w:rPr>
          <w:lang w:val="ru-RU"/>
        </w:rPr>
        <w:t xml:space="preserve"> городских округов и городских поселений</w:t>
      </w:r>
      <w:r w:rsidRPr="00BA76C4">
        <w:rPr>
          <w:lang w:val="ru-RU"/>
        </w:rPr>
        <w:t>, след</w:t>
      </w:r>
      <w:r w:rsidRPr="00BA76C4">
        <w:rPr>
          <w:lang w:val="ru-RU"/>
        </w:rPr>
        <w:t>у</w:t>
      </w:r>
      <w:r w:rsidRPr="00BA76C4">
        <w:rPr>
          <w:lang w:val="ru-RU"/>
        </w:rPr>
        <w:t>ет руководствоваться нормами, вводимыми взамен отмененных.</w:t>
      </w:r>
    </w:p>
    <w:p w:rsidR="005058E7" w:rsidRPr="00722162" w:rsidRDefault="005058E7" w:rsidP="005058E7">
      <w:pPr>
        <w:pStyle w:val="20"/>
        <w:numPr>
          <w:ilvl w:val="1"/>
          <w:numId w:val="13"/>
        </w:numPr>
        <w:ind w:left="0" w:firstLine="0"/>
      </w:pPr>
      <w:bookmarkStart w:id="262" w:name="_Toc498871958"/>
      <w:bookmarkStart w:id="263" w:name="_Toc513541994"/>
      <w:bookmarkStart w:id="264" w:name="_Toc107515372"/>
      <w:bookmarkStart w:id="265" w:name="OLE_LINK748"/>
      <w:bookmarkStart w:id="266" w:name="OLE_LINK553"/>
      <w:bookmarkStart w:id="267" w:name="OLE_LINK554"/>
      <w:r w:rsidRPr="00722162">
        <w:t>Область применения расчетных показателей</w:t>
      </w:r>
      <w:bookmarkEnd w:id="262"/>
      <w:bookmarkEnd w:id="263"/>
      <w:bookmarkEnd w:id="264"/>
    </w:p>
    <w:bookmarkEnd w:id="265"/>
    <w:bookmarkEnd w:id="266"/>
    <w:bookmarkEnd w:id="267"/>
    <w:p w:rsidR="005058E7" w:rsidRPr="009B35EA" w:rsidRDefault="005058E7" w:rsidP="005058E7">
      <w:pPr>
        <w:pStyle w:val="aff6"/>
        <w:rPr>
          <w:lang w:val="ru-RU"/>
        </w:rPr>
      </w:pPr>
      <w:r w:rsidRPr="00B63403">
        <w:rPr>
          <w:lang w:val="ru-RU"/>
        </w:rPr>
        <w:t xml:space="preserve">Действие </w:t>
      </w:r>
      <w:r w:rsidR="00B838A9">
        <w:rPr>
          <w:lang w:val="ru-RU"/>
        </w:rPr>
        <w:t>МНГП городского округа (городского</w:t>
      </w:r>
      <w:r w:rsidR="0049036B">
        <w:rPr>
          <w:lang w:val="ru-RU"/>
        </w:rPr>
        <w:t xml:space="preserve"> поселения</w:t>
      </w:r>
      <w:r w:rsidR="00B838A9">
        <w:rPr>
          <w:lang w:val="ru-RU"/>
        </w:rPr>
        <w:t>)</w:t>
      </w:r>
      <w:r w:rsidRPr="00B63403">
        <w:rPr>
          <w:lang w:val="ru-RU"/>
        </w:rPr>
        <w:t xml:space="preserve"> распространяется на всю территорию </w:t>
      </w:r>
      <w:r w:rsidR="00B838A9">
        <w:rPr>
          <w:lang w:val="ru-RU"/>
        </w:rPr>
        <w:t>городского округа (городского поселения)</w:t>
      </w:r>
      <w:r>
        <w:rPr>
          <w:lang w:val="ru-RU"/>
        </w:rPr>
        <w:t xml:space="preserve">, </w:t>
      </w:r>
      <w:r w:rsidRPr="009B35EA">
        <w:rPr>
          <w:lang w:val="ru-RU"/>
        </w:rPr>
        <w:t>на правоотношения, возни</w:t>
      </w:r>
      <w:r w:rsidRPr="009B35EA">
        <w:rPr>
          <w:lang w:val="ru-RU"/>
        </w:rPr>
        <w:t>к</w:t>
      </w:r>
      <w:r w:rsidRPr="009B35EA">
        <w:rPr>
          <w:lang w:val="ru-RU"/>
        </w:rPr>
        <w:t>шие после утверждения МНГП</w:t>
      </w:r>
      <w:r w:rsidR="00B838A9" w:rsidRPr="00B838A9">
        <w:rPr>
          <w:lang w:val="ru-RU"/>
        </w:rPr>
        <w:t xml:space="preserve"> </w:t>
      </w:r>
      <w:r w:rsidR="00B838A9">
        <w:rPr>
          <w:lang w:val="ru-RU"/>
        </w:rPr>
        <w:t>городского округа (городского поселения)</w:t>
      </w:r>
      <w:r w:rsidRPr="009B35EA">
        <w:rPr>
          <w:lang w:val="ru-RU"/>
        </w:rPr>
        <w:t xml:space="preserve">. </w:t>
      </w:r>
    </w:p>
    <w:p w:rsidR="005058E7" w:rsidRDefault="00543E4E" w:rsidP="005058E7">
      <w:pPr>
        <w:pStyle w:val="aff6"/>
        <w:rPr>
          <w:lang w:val="ru-RU"/>
        </w:rPr>
      </w:pPr>
      <w:r>
        <w:rPr>
          <w:lang w:val="ru-RU"/>
        </w:rPr>
        <w:t xml:space="preserve">МНГП </w:t>
      </w:r>
      <w:r w:rsidR="00B838A9">
        <w:rPr>
          <w:lang w:val="ru-RU"/>
        </w:rPr>
        <w:t>городского округа (МНГП городского поселения)</w:t>
      </w:r>
      <w:r w:rsidR="00B838A9" w:rsidRPr="00B63403">
        <w:rPr>
          <w:lang w:val="ru-RU"/>
        </w:rPr>
        <w:t xml:space="preserve"> </w:t>
      </w:r>
      <w:r w:rsidR="005058E7" w:rsidRPr="009B35EA">
        <w:rPr>
          <w:lang w:val="ru-RU"/>
        </w:rPr>
        <w:t>устанавливают совоку</w:t>
      </w:r>
      <w:r w:rsidR="005058E7" w:rsidRPr="009B35EA">
        <w:rPr>
          <w:lang w:val="ru-RU"/>
        </w:rPr>
        <w:t>п</w:t>
      </w:r>
      <w:r w:rsidR="005058E7" w:rsidRPr="009B35EA">
        <w:rPr>
          <w:lang w:val="ru-RU"/>
        </w:rPr>
        <w:t xml:space="preserve">ность расчетных показателей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005058E7" w:rsidRPr="009B35EA">
        <w:rPr>
          <w:lang w:val="ru-RU"/>
        </w:rPr>
        <w:t xml:space="preserve">населения </w:t>
      </w:r>
      <w:r w:rsidR="00B838A9">
        <w:rPr>
          <w:lang w:val="ru-RU"/>
        </w:rPr>
        <w:t>городского окр</w:t>
      </w:r>
      <w:r w:rsidR="00B838A9">
        <w:rPr>
          <w:lang w:val="ru-RU"/>
        </w:rPr>
        <w:t>у</w:t>
      </w:r>
      <w:r w:rsidR="00B838A9">
        <w:rPr>
          <w:lang w:val="ru-RU"/>
        </w:rPr>
        <w:t>га (городского поселения)</w:t>
      </w:r>
      <w:r w:rsidR="00B838A9" w:rsidRPr="00B63403">
        <w:rPr>
          <w:lang w:val="ru-RU"/>
        </w:rPr>
        <w:t xml:space="preserve"> </w:t>
      </w:r>
      <w:r w:rsidR="005058E7" w:rsidRPr="009B35EA">
        <w:rPr>
          <w:lang w:val="ru-RU"/>
        </w:rPr>
        <w:t xml:space="preserve">и расчетных показателей максимально допустимого уровня территориальной доступности таких объектов для населения </w:t>
      </w:r>
      <w:r w:rsidR="00B838A9">
        <w:rPr>
          <w:lang w:val="ru-RU"/>
        </w:rPr>
        <w:t>городского округа (горо</w:t>
      </w:r>
      <w:r w:rsidR="00B838A9">
        <w:rPr>
          <w:lang w:val="ru-RU"/>
        </w:rPr>
        <w:t>д</w:t>
      </w:r>
      <w:r w:rsidR="00B838A9">
        <w:rPr>
          <w:lang w:val="ru-RU"/>
        </w:rPr>
        <w:t>ского поселения)</w:t>
      </w:r>
      <w:r w:rsidR="005058E7"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Pr="009B35EA">
        <w:rPr>
          <w:lang w:val="ru-RU"/>
        </w:rPr>
        <w:t>и расчетные показатели максимально допустимого уровня территориальной доступности таких объектов для нас</w:t>
      </w:r>
      <w:r w:rsidRPr="009B35EA">
        <w:rPr>
          <w:lang w:val="ru-RU"/>
        </w:rPr>
        <w:t>е</w:t>
      </w:r>
      <w:r w:rsidRPr="009B35EA">
        <w:rPr>
          <w:lang w:val="ru-RU"/>
        </w:rPr>
        <w:t xml:space="preserve">ления </w:t>
      </w:r>
      <w:r w:rsidR="00B838A9">
        <w:rPr>
          <w:lang w:val="ru-RU"/>
        </w:rPr>
        <w:t>городского округа (городского поселения)</w:t>
      </w:r>
      <w:r w:rsidRPr="009B35EA">
        <w:rPr>
          <w:lang w:val="ru-RU"/>
        </w:rPr>
        <w:t xml:space="preserve">, установленные в </w:t>
      </w:r>
      <w:r w:rsidR="00543E4E">
        <w:rPr>
          <w:lang w:val="ru-RU"/>
        </w:rPr>
        <w:t xml:space="preserve">МНГП </w:t>
      </w:r>
      <w:r w:rsidR="00B838A9">
        <w:rPr>
          <w:lang w:val="ru-RU"/>
        </w:rPr>
        <w:t>городского о</w:t>
      </w:r>
      <w:r w:rsidR="00B838A9">
        <w:rPr>
          <w:lang w:val="ru-RU"/>
        </w:rPr>
        <w:t>к</w:t>
      </w:r>
      <w:r w:rsidR="00B838A9">
        <w:rPr>
          <w:lang w:val="ru-RU"/>
        </w:rPr>
        <w:t>руга (МНГП городского поселения)</w:t>
      </w:r>
      <w:r w:rsidRPr="009B35EA">
        <w:rPr>
          <w:lang w:val="ru-RU"/>
        </w:rPr>
        <w:t xml:space="preserve">, применяются </w:t>
      </w:r>
      <w:r w:rsidR="009350D4" w:rsidRPr="00B90C87">
        <w:rPr>
          <w:lang w:val="ru-RU"/>
        </w:rPr>
        <w:t xml:space="preserve">при подготовке генерального плана </w:t>
      </w:r>
      <w:r w:rsidR="00B838A9">
        <w:rPr>
          <w:lang w:val="ru-RU"/>
        </w:rPr>
        <w:t>г</w:t>
      </w:r>
      <w:r w:rsidR="00B838A9">
        <w:rPr>
          <w:lang w:val="ru-RU"/>
        </w:rPr>
        <w:t>о</w:t>
      </w:r>
      <w:r w:rsidR="00B838A9">
        <w:rPr>
          <w:lang w:val="ru-RU"/>
        </w:rPr>
        <w:t>родского округа (городского поселения)</w:t>
      </w:r>
      <w:r w:rsidR="009350D4" w:rsidRPr="00B90C87">
        <w:rPr>
          <w:lang w:val="ru-RU"/>
        </w:rPr>
        <w:t xml:space="preserve">, правил землепользования и застройки </w:t>
      </w:r>
      <w:r w:rsidR="00B838A9">
        <w:rPr>
          <w:lang w:val="ru-RU"/>
        </w:rPr>
        <w:t>городск</w:t>
      </w:r>
      <w:r w:rsidR="00B838A9">
        <w:rPr>
          <w:lang w:val="ru-RU"/>
        </w:rPr>
        <w:t>о</w:t>
      </w:r>
      <w:r w:rsidR="00B838A9">
        <w:rPr>
          <w:lang w:val="ru-RU"/>
        </w:rPr>
        <w:t>го округа (городского поселения)</w:t>
      </w:r>
      <w:r w:rsidR="009350D4" w:rsidRPr="00B90C87">
        <w:rPr>
          <w:lang w:val="ru-RU"/>
        </w:rPr>
        <w:t>,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w:t>
      </w:r>
      <w:r w:rsidRPr="00AA6525">
        <w:rPr>
          <w:lang w:val="ru-RU"/>
        </w:rPr>
        <w:lastRenderedPageBreak/>
        <w:t>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8D48C0" w:rsidRPr="00A87EC2" w:rsidRDefault="005058E7" w:rsidP="0004316A">
      <w:pPr>
        <w:widowControl w:val="0"/>
        <w:rPr>
          <w:szCs w:val="24"/>
        </w:rPr>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End w:id="4"/>
      <w:bookmarkEnd w:id="5"/>
    </w:p>
    <w:sectPr w:rsidR="008D48C0" w:rsidRPr="00A87EC2" w:rsidSect="00A33E47">
      <w:headerReference w:type="default" r:id="rId13"/>
      <w:footerReference w:type="default" r:id="rId14"/>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D1" w:rsidRDefault="00BA2DD1" w:rsidP="004E778C">
      <w:r>
        <w:separator/>
      </w:r>
    </w:p>
  </w:endnote>
  <w:endnote w:type="continuationSeparator" w:id="0">
    <w:p w:rsidR="00BA2DD1" w:rsidRDefault="00BA2DD1"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F9" w:rsidRDefault="00F33CF9" w:rsidP="00B96755">
    <w:pPr>
      <w:pStyle w:val="af9"/>
      <w:ind w:firstLine="0"/>
    </w:pPr>
    <w:r>
      <w:t>_____________________________________________________________________________________________</w:t>
    </w:r>
  </w:p>
  <w:p w:rsidR="00F33CF9" w:rsidRDefault="00291613" w:rsidP="009E45D5">
    <w:pPr>
      <w:pStyle w:val="af9"/>
      <w:ind w:firstLine="0"/>
    </w:pPr>
    <w:sdt>
      <w:sdtPr>
        <w:id w:val="1207995306"/>
        <w:docPartObj>
          <w:docPartGallery w:val="Page Numbers (Bottom of Page)"/>
          <w:docPartUnique/>
        </w:docPartObj>
      </w:sdtPr>
      <w:sdtContent>
        <w:r w:rsidR="00F33CF9">
          <w:t xml:space="preserve">ООО «САРСТРОЙНИИПРОЕКТ», </w:t>
        </w:r>
        <w:r w:rsidR="00B96755">
          <w:t>2022</w:t>
        </w:r>
        <w:r w:rsidR="00F33CF9">
          <w:t xml:space="preserve"> г. </w:t>
        </w:r>
        <w:r w:rsidR="00F33CF9">
          <w:tab/>
        </w:r>
        <w:r w:rsidR="00F33CF9">
          <w:tab/>
        </w:r>
        <w:r>
          <w:fldChar w:fldCharType="begin"/>
        </w:r>
        <w:r w:rsidR="00F33CF9">
          <w:instrText xml:space="preserve"> PAGE   \* MERGEFORMAT </w:instrText>
        </w:r>
        <w:r>
          <w:fldChar w:fldCharType="separate"/>
        </w:r>
        <w:r w:rsidR="00EB5204">
          <w:rPr>
            <w:noProof/>
          </w:rPr>
          <w:t>43</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D1" w:rsidRDefault="00BA2DD1" w:rsidP="004E778C">
      <w:r>
        <w:separator/>
      </w:r>
    </w:p>
  </w:footnote>
  <w:footnote w:type="continuationSeparator" w:id="0">
    <w:p w:rsidR="00BA2DD1" w:rsidRDefault="00BA2DD1"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F9" w:rsidRDefault="00F33CF9"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F33CF9" w:rsidRDefault="00F33CF9" w:rsidP="00FA7643">
    <w:pPr>
      <w:pStyle w:val="af7"/>
      <w:pBdr>
        <w:bottom w:val="inset" w:sz="6" w:space="1" w:color="auto"/>
      </w:pBdr>
      <w:spacing w:line="360" w:lineRule="auto"/>
      <w:ind w:firstLine="0"/>
      <w:jc w:val="center"/>
      <w:rPr>
        <w:rFonts w:cs="Times New Roman"/>
        <w:sz w:val="20"/>
        <w:szCs w:val="20"/>
      </w:rPr>
    </w:pPr>
    <w:r w:rsidRPr="005F7E35">
      <w:rPr>
        <w:rFonts w:cs="Times New Roman"/>
        <w:sz w:val="20"/>
        <w:szCs w:val="20"/>
      </w:rPr>
      <w:t>городских округов и городских поселений</w:t>
    </w:r>
    <w:r>
      <w:rPr>
        <w:rFonts w:cs="Times New Roman"/>
        <w:sz w:val="20"/>
        <w:szCs w:val="20"/>
      </w:rPr>
      <w:t xml:space="preserve">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826304"/>
    <w:multiLevelType w:val="hybridMultilevel"/>
    <w:tmpl w:val="B1A4947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AE6218"/>
    <w:multiLevelType w:val="hybridMultilevel"/>
    <w:tmpl w:val="9BC69DDC"/>
    <w:lvl w:ilvl="0" w:tplc="0708F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2">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1"/>
  </w:num>
  <w:num w:numId="2">
    <w:abstractNumId w:val="11"/>
  </w:num>
  <w:num w:numId="3">
    <w:abstractNumId w:val="12"/>
  </w:num>
  <w:num w:numId="4">
    <w:abstractNumId w:val="20"/>
  </w:num>
  <w:num w:numId="5">
    <w:abstractNumId w:val="27"/>
  </w:num>
  <w:num w:numId="6">
    <w:abstractNumId w:val="24"/>
  </w:num>
  <w:num w:numId="7">
    <w:abstractNumId w:val="7"/>
  </w:num>
  <w:num w:numId="8">
    <w:abstractNumId w:val="8"/>
  </w:num>
  <w:num w:numId="9">
    <w:abstractNumId w:val="18"/>
  </w:num>
  <w:num w:numId="10">
    <w:abstractNumId w:val="17"/>
  </w:num>
  <w:num w:numId="11">
    <w:abstractNumId w:val="14"/>
  </w:num>
  <w:num w:numId="12">
    <w:abstractNumId w:val="9"/>
  </w:num>
  <w:num w:numId="13">
    <w:abstractNumId w:val="23"/>
  </w:num>
  <w:num w:numId="14">
    <w:abstractNumId w:val="13"/>
  </w:num>
  <w:num w:numId="15">
    <w:abstractNumId w:val="22"/>
  </w:num>
  <w:num w:numId="16">
    <w:abstractNumId w:val="19"/>
  </w:num>
  <w:num w:numId="17">
    <w:abstractNumId w:val="25"/>
  </w:num>
  <w:num w:numId="18">
    <w:abstractNumId w:val="15"/>
  </w:num>
  <w:num w:numId="19">
    <w:abstractNumId w:val="10"/>
  </w:num>
  <w:num w:numId="20">
    <w:abstractNumId w:val="16"/>
  </w:num>
  <w:num w:numId="21">
    <w:abstractNumId w:val="28"/>
  </w:num>
  <w:num w:numId="22">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851"/>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28A0"/>
    <w:rsid w:val="00002AFF"/>
    <w:rsid w:val="000031FB"/>
    <w:rsid w:val="00004281"/>
    <w:rsid w:val="0000541C"/>
    <w:rsid w:val="000056D6"/>
    <w:rsid w:val="00006F9B"/>
    <w:rsid w:val="000074B1"/>
    <w:rsid w:val="000078FA"/>
    <w:rsid w:val="00007EBA"/>
    <w:rsid w:val="0001004B"/>
    <w:rsid w:val="00010CF4"/>
    <w:rsid w:val="0001201C"/>
    <w:rsid w:val="0001299F"/>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3F3"/>
    <w:rsid w:val="00024A41"/>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16A"/>
    <w:rsid w:val="000434F2"/>
    <w:rsid w:val="00043F1C"/>
    <w:rsid w:val="00044B2F"/>
    <w:rsid w:val="0004520C"/>
    <w:rsid w:val="00046A65"/>
    <w:rsid w:val="00046C5E"/>
    <w:rsid w:val="00046C96"/>
    <w:rsid w:val="000500A2"/>
    <w:rsid w:val="00050943"/>
    <w:rsid w:val="00050D61"/>
    <w:rsid w:val="00051161"/>
    <w:rsid w:val="000515E0"/>
    <w:rsid w:val="000516D7"/>
    <w:rsid w:val="00051D69"/>
    <w:rsid w:val="00052CD5"/>
    <w:rsid w:val="00053089"/>
    <w:rsid w:val="00055604"/>
    <w:rsid w:val="00056628"/>
    <w:rsid w:val="00056726"/>
    <w:rsid w:val="00056D3C"/>
    <w:rsid w:val="00056E70"/>
    <w:rsid w:val="0005798C"/>
    <w:rsid w:val="00060C83"/>
    <w:rsid w:val="00061116"/>
    <w:rsid w:val="000612C8"/>
    <w:rsid w:val="000613B8"/>
    <w:rsid w:val="0006160A"/>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4B43"/>
    <w:rsid w:val="0009500A"/>
    <w:rsid w:val="00095276"/>
    <w:rsid w:val="00095B02"/>
    <w:rsid w:val="00095F0C"/>
    <w:rsid w:val="00096080"/>
    <w:rsid w:val="00097349"/>
    <w:rsid w:val="00097C1E"/>
    <w:rsid w:val="000A1F5E"/>
    <w:rsid w:val="000A2A0A"/>
    <w:rsid w:val="000A3E2C"/>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718"/>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649"/>
    <w:rsid w:val="00131699"/>
    <w:rsid w:val="00131A82"/>
    <w:rsid w:val="00131EF0"/>
    <w:rsid w:val="00132429"/>
    <w:rsid w:val="001329FD"/>
    <w:rsid w:val="00132ED6"/>
    <w:rsid w:val="00132FFD"/>
    <w:rsid w:val="00134DD8"/>
    <w:rsid w:val="00134E71"/>
    <w:rsid w:val="00135F8E"/>
    <w:rsid w:val="001375D5"/>
    <w:rsid w:val="00137824"/>
    <w:rsid w:val="00137ED4"/>
    <w:rsid w:val="00140A98"/>
    <w:rsid w:val="00140B1D"/>
    <w:rsid w:val="00141459"/>
    <w:rsid w:val="00141E98"/>
    <w:rsid w:val="00141F6D"/>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95C"/>
    <w:rsid w:val="00160E16"/>
    <w:rsid w:val="00160EC1"/>
    <w:rsid w:val="00160FFD"/>
    <w:rsid w:val="00161614"/>
    <w:rsid w:val="00162182"/>
    <w:rsid w:val="00162693"/>
    <w:rsid w:val="00162F42"/>
    <w:rsid w:val="00163AB8"/>
    <w:rsid w:val="00163B30"/>
    <w:rsid w:val="0016444E"/>
    <w:rsid w:val="0016488D"/>
    <w:rsid w:val="001709EF"/>
    <w:rsid w:val="00171969"/>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0EE"/>
    <w:rsid w:val="001836DD"/>
    <w:rsid w:val="00183787"/>
    <w:rsid w:val="00183926"/>
    <w:rsid w:val="001839FA"/>
    <w:rsid w:val="001867AB"/>
    <w:rsid w:val="00186CBB"/>
    <w:rsid w:val="00186E24"/>
    <w:rsid w:val="00186E31"/>
    <w:rsid w:val="001900C4"/>
    <w:rsid w:val="00190169"/>
    <w:rsid w:val="001907FB"/>
    <w:rsid w:val="001951F7"/>
    <w:rsid w:val="0019575A"/>
    <w:rsid w:val="00195A3A"/>
    <w:rsid w:val="00196540"/>
    <w:rsid w:val="00197797"/>
    <w:rsid w:val="00197814"/>
    <w:rsid w:val="00197B9B"/>
    <w:rsid w:val="00197FB6"/>
    <w:rsid w:val="001A0DA8"/>
    <w:rsid w:val="001A1EDB"/>
    <w:rsid w:val="001A22CF"/>
    <w:rsid w:val="001A2597"/>
    <w:rsid w:val="001A2A61"/>
    <w:rsid w:val="001A3308"/>
    <w:rsid w:val="001A355A"/>
    <w:rsid w:val="001A3A99"/>
    <w:rsid w:val="001A3D31"/>
    <w:rsid w:val="001A4258"/>
    <w:rsid w:val="001A5B08"/>
    <w:rsid w:val="001A729C"/>
    <w:rsid w:val="001A7F6C"/>
    <w:rsid w:val="001B02E3"/>
    <w:rsid w:val="001B061B"/>
    <w:rsid w:val="001B083C"/>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5ACA"/>
    <w:rsid w:val="001D785F"/>
    <w:rsid w:val="001E08C8"/>
    <w:rsid w:val="001E11DE"/>
    <w:rsid w:val="001E175E"/>
    <w:rsid w:val="001E1969"/>
    <w:rsid w:val="001E19FA"/>
    <w:rsid w:val="001E1E2A"/>
    <w:rsid w:val="001E2741"/>
    <w:rsid w:val="001E27DA"/>
    <w:rsid w:val="001E2867"/>
    <w:rsid w:val="001E3565"/>
    <w:rsid w:val="001E43F7"/>
    <w:rsid w:val="001E4755"/>
    <w:rsid w:val="001E47DC"/>
    <w:rsid w:val="001E4E66"/>
    <w:rsid w:val="001E5945"/>
    <w:rsid w:val="001E7AB6"/>
    <w:rsid w:val="001E7CF1"/>
    <w:rsid w:val="001F00BA"/>
    <w:rsid w:val="001F0972"/>
    <w:rsid w:val="001F1541"/>
    <w:rsid w:val="001F1BDB"/>
    <w:rsid w:val="001F2523"/>
    <w:rsid w:val="001F32F9"/>
    <w:rsid w:val="001F34C6"/>
    <w:rsid w:val="001F3980"/>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5518"/>
    <w:rsid w:val="00246E19"/>
    <w:rsid w:val="00246E82"/>
    <w:rsid w:val="0024798A"/>
    <w:rsid w:val="00247E0A"/>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A08"/>
    <w:rsid w:val="00265CA1"/>
    <w:rsid w:val="00265DD7"/>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1613"/>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1A3B"/>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0A07"/>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E6F"/>
    <w:rsid w:val="00343649"/>
    <w:rsid w:val="00343B35"/>
    <w:rsid w:val="00343CA3"/>
    <w:rsid w:val="00343CB4"/>
    <w:rsid w:val="0034431B"/>
    <w:rsid w:val="00345BAC"/>
    <w:rsid w:val="00345C22"/>
    <w:rsid w:val="00346D04"/>
    <w:rsid w:val="00346E3C"/>
    <w:rsid w:val="0034753C"/>
    <w:rsid w:val="003479C3"/>
    <w:rsid w:val="003503D7"/>
    <w:rsid w:val="00350AE7"/>
    <w:rsid w:val="00350FD4"/>
    <w:rsid w:val="00351A99"/>
    <w:rsid w:val="00352030"/>
    <w:rsid w:val="0035334D"/>
    <w:rsid w:val="0035363C"/>
    <w:rsid w:val="00353AE1"/>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1A"/>
    <w:rsid w:val="003656C6"/>
    <w:rsid w:val="00365A95"/>
    <w:rsid w:val="003668A9"/>
    <w:rsid w:val="00366EC8"/>
    <w:rsid w:val="00367DA2"/>
    <w:rsid w:val="003704DA"/>
    <w:rsid w:val="003706AE"/>
    <w:rsid w:val="00370B3E"/>
    <w:rsid w:val="003711A3"/>
    <w:rsid w:val="003725D9"/>
    <w:rsid w:val="00372DE0"/>
    <w:rsid w:val="003739C3"/>
    <w:rsid w:val="00373A56"/>
    <w:rsid w:val="00373AC0"/>
    <w:rsid w:val="003740E7"/>
    <w:rsid w:val="00374319"/>
    <w:rsid w:val="00374CF7"/>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3DB1"/>
    <w:rsid w:val="00394086"/>
    <w:rsid w:val="00395B63"/>
    <w:rsid w:val="00396627"/>
    <w:rsid w:val="00396DB6"/>
    <w:rsid w:val="00396F09"/>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3870"/>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0668"/>
    <w:rsid w:val="003D1A2C"/>
    <w:rsid w:val="003D1DB7"/>
    <w:rsid w:val="003D20D3"/>
    <w:rsid w:val="003D2405"/>
    <w:rsid w:val="003D2C15"/>
    <w:rsid w:val="003D32FD"/>
    <w:rsid w:val="003D3940"/>
    <w:rsid w:val="003D59D7"/>
    <w:rsid w:val="003D6381"/>
    <w:rsid w:val="003E0013"/>
    <w:rsid w:val="003E0187"/>
    <w:rsid w:val="003E1546"/>
    <w:rsid w:val="003E17A3"/>
    <w:rsid w:val="003E248F"/>
    <w:rsid w:val="003E2D8D"/>
    <w:rsid w:val="003E39B4"/>
    <w:rsid w:val="003E4E4B"/>
    <w:rsid w:val="003E5CB5"/>
    <w:rsid w:val="003E6226"/>
    <w:rsid w:val="003E6BB4"/>
    <w:rsid w:val="003E70E3"/>
    <w:rsid w:val="003E7FBE"/>
    <w:rsid w:val="003F0634"/>
    <w:rsid w:val="003F13EF"/>
    <w:rsid w:val="003F203D"/>
    <w:rsid w:val="003F264E"/>
    <w:rsid w:val="003F2A76"/>
    <w:rsid w:val="003F2AFF"/>
    <w:rsid w:val="003F387B"/>
    <w:rsid w:val="003F4A68"/>
    <w:rsid w:val="003F78EF"/>
    <w:rsid w:val="003F7D75"/>
    <w:rsid w:val="003F7F5B"/>
    <w:rsid w:val="00402785"/>
    <w:rsid w:val="0040295E"/>
    <w:rsid w:val="00402B50"/>
    <w:rsid w:val="00403551"/>
    <w:rsid w:val="00403669"/>
    <w:rsid w:val="00403972"/>
    <w:rsid w:val="004059FC"/>
    <w:rsid w:val="00405FFD"/>
    <w:rsid w:val="0040669A"/>
    <w:rsid w:val="00406A9B"/>
    <w:rsid w:val="00406BF4"/>
    <w:rsid w:val="0040733E"/>
    <w:rsid w:val="00411691"/>
    <w:rsid w:val="00413228"/>
    <w:rsid w:val="00413E75"/>
    <w:rsid w:val="00415225"/>
    <w:rsid w:val="004159B8"/>
    <w:rsid w:val="004162A8"/>
    <w:rsid w:val="004167BA"/>
    <w:rsid w:val="00416CBE"/>
    <w:rsid w:val="00420948"/>
    <w:rsid w:val="00420C62"/>
    <w:rsid w:val="004210A5"/>
    <w:rsid w:val="0042120E"/>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55D0"/>
    <w:rsid w:val="0044743B"/>
    <w:rsid w:val="0044779C"/>
    <w:rsid w:val="00451FF4"/>
    <w:rsid w:val="004532CA"/>
    <w:rsid w:val="00454853"/>
    <w:rsid w:val="004561C0"/>
    <w:rsid w:val="00457038"/>
    <w:rsid w:val="004579AF"/>
    <w:rsid w:val="00457FE4"/>
    <w:rsid w:val="00463908"/>
    <w:rsid w:val="004655E2"/>
    <w:rsid w:val="004657C1"/>
    <w:rsid w:val="00465C7D"/>
    <w:rsid w:val="0046609F"/>
    <w:rsid w:val="00467688"/>
    <w:rsid w:val="00467FAF"/>
    <w:rsid w:val="004711EA"/>
    <w:rsid w:val="00471776"/>
    <w:rsid w:val="004719F7"/>
    <w:rsid w:val="004724C6"/>
    <w:rsid w:val="00473306"/>
    <w:rsid w:val="00473879"/>
    <w:rsid w:val="00474AB7"/>
    <w:rsid w:val="00474D86"/>
    <w:rsid w:val="00475B0D"/>
    <w:rsid w:val="004761D0"/>
    <w:rsid w:val="00476F1E"/>
    <w:rsid w:val="004773DA"/>
    <w:rsid w:val="00477C78"/>
    <w:rsid w:val="00480348"/>
    <w:rsid w:val="00480873"/>
    <w:rsid w:val="00481771"/>
    <w:rsid w:val="004823B1"/>
    <w:rsid w:val="0048308E"/>
    <w:rsid w:val="00483FEF"/>
    <w:rsid w:val="00484372"/>
    <w:rsid w:val="004843F4"/>
    <w:rsid w:val="0048550A"/>
    <w:rsid w:val="00485EC5"/>
    <w:rsid w:val="004863BB"/>
    <w:rsid w:val="00486E85"/>
    <w:rsid w:val="00486FF7"/>
    <w:rsid w:val="00487247"/>
    <w:rsid w:val="00487E3C"/>
    <w:rsid w:val="0049036B"/>
    <w:rsid w:val="00490B66"/>
    <w:rsid w:val="00491B86"/>
    <w:rsid w:val="004927CF"/>
    <w:rsid w:val="004928B5"/>
    <w:rsid w:val="00493A23"/>
    <w:rsid w:val="00493EF8"/>
    <w:rsid w:val="004944F6"/>
    <w:rsid w:val="004965EB"/>
    <w:rsid w:val="0049667C"/>
    <w:rsid w:val="00496EB6"/>
    <w:rsid w:val="00496FA7"/>
    <w:rsid w:val="004A06D3"/>
    <w:rsid w:val="004A0A33"/>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599F"/>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74D"/>
    <w:rsid w:val="004D6DB0"/>
    <w:rsid w:val="004D6DE1"/>
    <w:rsid w:val="004D70EB"/>
    <w:rsid w:val="004D75A6"/>
    <w:rsid w:val="004E0FEC"/>
    <w:rsid w:val="004E1374"/>
    <w:rsid w:val="004E1923"/>
    <w:rsid w:val="004E1932"/>
    <w:rsid w:val="004E4221"/>
    <w:rsid w:val="004E741E"/>
    <w:rsid w:val="004E7623"/>
    <w:rsid w:val="004E778C"/>
    <w:rsid w:val="004E77BC"/>
    <w:rsid w:val="004F1118"/>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5EF8"/>
    <w:rsid w:val="0050788C"/>
    <w:rsid w:val="00507D32"/>
    <w:rsid w:val="00507EE4"/>
    <w:rsid w:val="00510DDD"/>
    <w:rsid w:val="00511F09"/>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46FA"/>
    <w:rsid w:val="00535074"/>
    <w:rsid w:val="00536279"/>
    <w:rsid w:val="00537E49"/>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0A4"/>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3702"/>
    <w:rsid w:val="00564728"/>
    <w:rsid w:val="005648F3"/>
    <w:rsid w:val="00565991"/>
    <w:rsid w:val="005663D7"/>
    <w:rsid w:val="00566C17"/>
    <w:rsid w:val="005716F1"/>
    <w:rsid w:val="00572890"/>
    <w:rsid w:val="00572914"/>
    <w:rsid w:val="00574B7D"/>
    <w:rsid w:val="00575976"/>
    <w:rsid w:val="00575E67"/>
    <w:rsid w:val="00575F4E"/>
    <w:rsid w:val="00577028"/>
    <w:rsid w:val="00581320"/>
    <w:rsid w:val="005818FD"/>
    <w:rsid w:val="00582103"/>
    <w:rsid w:val="00582FDE"/>
    <w:rsid w:val="005832A2"/>
    <w:rsid w:val="005837C1"/>
    <w:rsid w:val="00584389"/>
    <w:rsid w:val="00584B15"/>
    <w:rsid w:val="00585172"/>
    <w:rsid w:val="0058535B"/>
    <w:rsid w:val="005867C5"/>
    <w:rsid w:val="005869E2"/>
    <w:rsid w:val="005871FE"/>
    <w:rsid w:val="005900D6"/>
    <w:rsid w:val="00590401"/>
    <w:rsid w:val="00590552"/>
    <w:rsid w:val="00590A5D"/>
    <w:rsid w:val="0059111A"/>
    <w:rsid w:val="0059144D"/>
    <w:rsid w:val="0059166F"/>
    <w:rsid w:val="00591F09"/>
    <w:rsid w:val="00594215"/>
    <w:rsid w:val="00594754"/>
    <w:rsid w:val="005947DA"/>
    <w:rsid w:val="00594A04"/>
    <w:rsid w:val="005965F2"/>
    <w:rsid w:val="00596D23"/>
    <w:rsid w:val="0059727F"/>
    <w:rsid w:val="00597ABD"/>
    <w:rsid w:val="005A0FE5"/>
    <w:rsid w:val="005A1FBE"/>
    <w:rsid w:val="005A2BD1"/>
    <w:rsid w:val="005A37FA"/>
    <w:rsid w:val="005A4B2D"/>
    <w:rsid w:val="005A4C89"/>
    <w:rsid w:val="005A4C94"/>
    <w:rsid w:val="005A58E0"/>
    <w:rsid w:val="005A6927"/>
    <w:rsid w:val="005A6AE3"/>
    <w:rsid w:val="005B11BD"/>
    <w:rsid w:val="005B1EAA"/>
    <w:rsid w:val="005B2692"/>
    <w:rsid w:val="005B2877"/>
    <w:rsid w:val="005B29FF"/>
    <w:rsid w:val="005B2DCE"/>
    <w:rsid w:val="005B349D"/>
    <w:rsid w:val="005B3C7C"/>
    <w:rsid w:val="005B6AA6"/>
    <w:rsid w:val="005C0649"/>
    <w:rsid w:val="005C0FB9"/>
    <w:rsid w:val="005C4553"/>
    <w:rsid w:val="005C463E"/>
    <w:rsid w:val="005C4810"/>
    <w:rsid w:val="005C4F8F"/>
    <w:rsid w:val="005C5A48"/>
    <w:rsid w:val="005C5B76"/>
    <w:rsid w:val="005C61B5"/>
    <w:rsid w:val="005C6703"/>
    <w:rsid w:val="005C6923"/>
    <w:rsid w:val="005D03B4"/>
    <w:rsid w:val="005D0498"/>
    <w:rsid w:val="005D068E"/>
    <w:rsid w:val="005D297D"/>
    <w:rsid w:val="005D2990"/>
    <w:rsid w:val="005D2F79"/>
    <w:rsid w:val="005D400D"/>
    <w:rsid w:val="005D5A72"/>
    <w:rsid w:val="005D5AD5"/>
    <w:rsid w:val="005D65D8"/>
    <w:rsid w:val="005D7F5B"/>
    <w:rsid w:val="005E03B7"/>
    <w:rsid w:val="005E0491"/>
    <w:rsid w:val="005E04EE"/>
    <w:rsid w:val="005E08E7"/>
    <w:rsid w:val="005E0EE8"/>
    <w:rsid w:val="005E1063"/>
    <w:rsid w:val="005E1766"/>
    <w:rsid w:val="005E17A9"/>
    <w:rsid w:val="005E19D9"/>
    <w:rsid w:val="005E2EC3"/>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4C1"/>
    <w:rsid w:val="005F78A9"/>
    <w:rsid w:val="005F7E35"/>
    <w:rsid w:val="00600FB6"/>
    <w:rsid w:val="006010E4"/>
    <w:rsid w:val="00601E99"/>
    <w:rsid w:val="00602909"/>
    <w:rsid w:val="00602A7B"/>
    <w:rsid w:val="006036B4"/>
    <w:rsid w:val="00604EB8"/>
    <w:rsid w:val="0061013F"/>
    <w:rsid w:val="00610D68"/>
    <w:rsid w:val="00611284"/>
    <w:rsid w:val="00611422"/>
    <w:rsid w:val="00613191"/>
    <w:rsid w:val="00614B78"/>
    <w:rsid w:val="00617114"/>
    <w:rsid w:val="00620043"/>
    <w:rsid w:val="00621050"/>
    <w:rsid w:val="006210B2"/>
    <w:rsid w:val="00622D1C"/>
    <w:rsid w:val="00624227"/>
    <w:rsid w:val="0062496A"/>
    <w:rsid w:val="0062759E"/>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4FC"/>
    <w:rsid w:val="0065053B"/>
    <w:rsid w:val="00650CD3"/>
    <w:rsid w:val="006515B2"/>
    <w:rsid w:val="006516E7"/>
    <w:rsid w:val="0065217C"/>
    <w:rsid w:val="00652875"/>
    <w:rsid w:val="00662113"/>
    <w:rsid w:val="006624A6"/>
    <w:rsid w:val="00663CB9"/>
    <w:rsid w:val="00663D4A"/>
    <w:rsid w:val="00664AA3"/>
    <w:rsid w:val="00666F07"/>
    <w:rsid w:val="00666F51"/>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92B"/>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4D46"/>
    <w:rsid w:val="006B5644"/>
    <w:rsid w:val="006B6AC3"/>
    <w:rsid w:val="006C09B3"/>
    <w:rsid w:val="006C0C72"/>
    <w:rsid w:val="006C3722"/>
    <w:rsid w:val="006C43CC"/>
    <w:rsid w:val="006C525A"/>
    <w:rsid w:val="006C5BFF"/>
    <w:rsid w:val="006C5CF6"/>
    <w:rsid w:val="006C631C"/>
    <w:rsid w:val="006C6405"/>
    <w:rsid w:val="006C677F"/>
    <w:rsid w:val="006C6C76"/>
    <w:rsid w:val="006C7437"/>
    <w:rsid w:val="006D10E6"/>
    <w:rsid w:val="006D1733"/>
    <w:rsid w:val="006D1E67"/>
    <w:rsid w:val="006D21AD"/>
    <w:rsid w:val="006D2518"/>
    <w:rsid w:val="006D2FF5"/>
    <w:rsid w:val="006D3793"/>
    <w:rsid w:val="006D37D7"/>
    <w:rsid w:val="006D3FCA"/>
    <w:rsid w:val="006D48A4"/>
    <w:rsid w:val="006D524C"/>
    <w:rsid w:val="006D5661"/>
    <w:rsid w:val="006D5A0A"/>
    <w:rsid w:val="006D5F69"/>
    <w:rsid w:val="006D60F3"/>
    <w:rsid w:val="006D697B"/>
    <w:rsid w:val="006D6C98"/>
    <w:rsid w:val="006D77D1"/>
    <w:rsid w:val="006E0ACE"/>
    <w:rsid w:val="006E1327"/>
    <w:rsid w:val="006E1A9E"/>
    <w:rsid w:val="006E1BCC"/>
    <w:rsid w:val="006E2240"/>
    <w:rsid w:val="006E2481"/>
    <w:rsid w:val="006E28F0"/>
    <w:rsid w:val="006E2C17"/>
    <w:rsid w:val="006E5120"/>
    <w:rsid w:val="006E710F"/>
    <w:rsid w:val="006F177B"/>
    <w:rsid w:val="006F2111"/>
    <w:rsid w:val="006F220F"/>
    <w:rsid w:val="006F2E12"/>
    <w:rsid w:val="006F2EBE"/>
    <w:rsid w:val="006F34E6"/>
    <w:rsid w:val="006F35C2"/>
    <w:rsid w:val="006F442E"/>
    <w:rsid w:val="006F5168"/>
    <w:rsid w:val="006F5BBD"/>
    <w:rsid w:val="006F7B92"/>
    <w:rsid w:val="0070028B"/>
    <w:rsid w:val="0070049F"/>
    <w:rsid w:val="00701197"/>
    <w:rsid w:val="007013E5"/>
    <w:rsid w:val="00701602"/>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B5D"/>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87E"/>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480"/>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70074"/>
    <w:rsid w:val="00770C5F"/>
    <w:rsid w:val="00773998"/>
    <w:rsid w:val="00774429"/>
    <w:rsid w:val="0077453F"/>
    <w:rsid w:val="0077455E"/>
    <w:rsid w:val="00774713"/>
    <w:rsid w:val="00774891"/>
    <w:rsid w:val="007769E0"/>
    <w:rsid w:val="00776B49"/>
    <w:rsid w:val="00781281"/>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01A7"/>
    <w:rsid w:val="007A1CC8"/>
    <w:rsid w:val="007A215A"/>
    <w:rsid w:val="007A362A"/>
    <w:rsid w:val="007A38AF"/>
    <w:rsid w:val="007A3E53"/>
    <w:rsid w:val="007A41EF"/>
    <w:rsid w:val="007A678A"/>
    <w:rsid w:val="007A7391"/>
    <w:rsid w:val="007A78D3"/>
    <w:rsid w:val="007A7D20"/>
    <w:rsid w:val="007B0D7C"/>
    <w:rsid w:val="007B0EB2"/>
    <w:rsid w:val="007B1B84"/>
    <w:rsid w:val="007B31AA"/>
    <w:rsid w:val="007B3DD8"/>
    <w:rsid w:val="007B4160"/>
    <w:rsid w:val="007B4EB4"/>
    <w:rsid w:val="007B5EB2"/>
    <w:rsid w:val="007B70CD"/>
    <w:rsid w:val="007B750F"/>
    <w:rsid w:val="007B7D72"/>
    <w:rsid w:val="007C0968"/>
    <w:rsid w:val="007C0B0E"/>
    <w:rsid w:val="007C13A6"/>
    <w:rsid w:val="007C353B"/>
    <w:rsid w:val="007C516B"/>
    <w:rsid w:val="007C5BD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E6EA9"/>
    <w:rsid w:val="007F01A4"/>
    <w:rsid w:val="007F0593"/>
    <w:rsid w:val="007F1396"/>
    <w:rsid w:val="007F272D"/>
    <w:rsid w:val="007F2D50"/>
    <w:rsid w:val="007F3C1B"/>
    <w:rsid w:val="007F4311"/>
    <w:rsid w:val="007F4525"/>
    <w:rsid w:val="007F4614"/>
    <w:rsid w:val="007F469F"/>
    <w:rsid w:val="007F4E8D"/>
    <w:rsid w:val="007F51B6"/>
    <w:rsid w:val="007F673C"/>
    <w:rsid w:val="007F6F18"/>
    <w:rsid w:val="007F6F56"/>
    <w:rsid w:val="007F7F22"/>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E04"/>
    <w:rsid w:val="00814DD0"/>
    <w:rsid w:val="0081522A"/>
    <w:rsid w:val="00815629"/>
    <w:rsid w:val="00816D68"/>
    <w:rsid w:val="00816F33"/>
    <w:rsid w:val="00817048"/>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5758"/>
    <w:rsid w:val="00837045"/>
    <w:rsid w:val="00837ACB"/>
    <w:rsid w:val="008406BC"/>
    <w:rsid w:val="00841305"/>
    <w:rsid w:val="008423B6"/>
    <w:rsid w:val="0084353B"/>
    <w:rsid w:val="008446F4"/>
    <w:rsid w:val="008454B1"/>
    <w:rsid w:val="008506F3"/>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0D2"/>
    <w:rsid w:val="008746A8"/>
    <w:rsid w:val="00874889"/>
    <w:rsid w:val="008752CD"/>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3AA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5FDD"/>
    <w:rsid w:val="008A6948"/>
    <w:rsid w:val="008A75D7"/>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0A83"/>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2245"/>
    <w:rsid w:val="008F2C4C"/>
    <w:rsid w:val="008F2D9B"/>
    <w:rsid w:val="008F3574"/>
    <w:rsid w:val="008F36C2"/>
    <w:rsid w:val="008F36E7"/>
    <w:rsid w:val="008F3855"/>
    <w:rsid w:val="008F39D9"/>
    <w:rsid w:val="008F4680"/>
    <w:rsid w:val="008F5BDC"/>
    <w:rsid w:val="008F6391"/>
    <w:rsid w:val="009000C4"/>
    <w:rsid w:val="00900629"/>
    <w:rsid w:val="00900A99"/>
    <w:rsid w:val="009017DB"/>
    <w:rsid w:val="00901BE5"/>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505"/>
    <w:rsid w:val="00921EF7"/>
    <w:rsid w:val="00922C9D"/>
    <w:rsid w:val="00923986"/>
    <w:rsid w:val="009253FB"/>
    <w:rsid w:val="00925BB7"/>
    <w:rsid w:val="00926A12"/>
    <w:rsid w:val="00926F0B"/>
    <w:rsid w:val="00926FA2"/>
    <w:rsid w:val="00926FE4"/>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833"/>
    <w:rsid w:val="00950D51"/>
    <w:rsid w:val="009518D5"/>
    <w:rsid w:val="00952425"/>
    <w:rsid w:val="00953206"/>
    <w:rsid w:val="00953E5D"/>
    <w:rsid w:val="00954259"/>
    <w:rsid w:val="009545CF"/>
    <w:rsid w:val="009549EC"/>
    <w:rsid w:val="00954E6E"/>
    <w:rsid w:val="009556D1"/>
    <w:rsid w:val="0095577A"/>
    <w:rsid w:val="00955DC9"/>
    <w:rsid w:val="009569A4"/>
    <w:rsid w:val="009609B6"/>
    <w:rsid w:val="00961BCF"/>
    <w:rsid w:val="00961E5B"/>
    <w:rsid w:val="00961F70"/>
    <w:rsid w:val="00963AE0"/>
    <w:rsid w:val="00963C1C"/>
    <w:rsid w:val="0096572F"/>
    <w:rsid w:val="00966ADD"/>
    <w:rsid w:val="009679F0"/>
    <w:rsid w:val="00970130"/>
    <w:rsid w:val="00971C89"/>
    <w:rsid w:val="00972513"/>
    <w:rsid w:val="0097262C"/>
    <w:rsid w:val="00972B8C"/>
    <w:rsid w:val="00973A4A"/>
    <w:rsid w:val="0097434B"/>
    <w:rsid w:val="009753B4"/>
    <w:rsid w:val="0097563F"/>
    <w:rsid w:val="00976A97"/>
    <w:rsid w:val="00977154"/>
    <w:rsid w:val="00977AFF"/>
    <w:rsid w:val="009806DA"/>
    <w:rsid w:val="00980B65"/>
    <w:rsid w:val="00982D0E"/>
    <w:rsid w:val="00982D68"/>
    <w:rsid w:val="0098565D"/>
    <w:rsid w:val="00986160"/>
    <w:rsid w:val="00986332"/>
    <w:rsid w:val="009901C4"/>
    <w:rsid w:val="00990B3C"/>
    <w:rsid w:val="00991BC2"/>
    <w:rsid w:val="00991C61"/>
    <w:rsid w:val="009936C5"/>
    <w:rsid w:val="00993854"/>
    <w:rsid w:val="00993A26"/>
    <w:rsid w:val="00995F06"/>
    <w:rsid w:val="00996FA3"/>
    <w:rsid w:val="00997951"/>
    <w:rsid w:val="009A0EDE"/>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6C92"/>
    <w:rsid w:val="009B7955"/>
    <w:rsid w:val="009C0800"/>
    <w:rsid w:val="009C090B"/>
    <w:rsid w:val="009C1ABD"/>
    <w:rsid w:val="009C1CAD"/>
    <w:rsid w:val="009C1F3E"/>
    <w:rsid w:val="009C333B"/>
    <w:rsid w:val="009C33B8"/>
    <w:rsid w:val="009C444B"/>
    <w:rsid w:val="009C4CEA"/>
    <w:rsid w:val="009C6596"/>
    <w:rsid w:val="009C6630"/>
    <w:rsid w:val="009C6CD8"/>
    <w:rsid w:val="009C700F"/>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E7EB5"/>
    <w:rsid w:val="009F049B"/>
    <w:rsid w:val="009F0700"/>
    <w:rsid w:val="009F0775"/>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3E47"/>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2AC"/>
    <w:rsid w:val="00A55412"/>
    <w:rsid w:val="00A55A38"/>
    <w:rsid w:val="00A55A8E"/>
    <w:rsid w:val="00A56A23"/>
    <w:rsid w:val="00A5771D"/>
    <w:rsid w:val="00A57C2A"/>
    <w:rsid w:val="00A60191"/>
    <w:rsid w:val="00A60EA1"/>
    <w:rsid w:val="00A61130"/>
    <w:rsid w:val="00A62706"/>
    <w:rsid w:val="00A62EFE"/>
    <w:rsid w:val="00A63125"/>
    <w:rsid w:val="00A64260"/>
    <w:rsid w:val="00A64C3A"/>
    <w:rsid w:val="00A658E8"/>
    <w:rsid w:val="00A662FE"/>
    <w:rsid w:val="00A66DCE"/>
    <w:rsid w:val="00A674F7"/>
    <w:rsid w:val="00A67862"/>
    <w:rsid w:val="00A703D1"/>
    <w:rsid w:val="00A70481"/>
    <w:rsid w:val="00A72532"/>
    <w:rsid w:val="00A72AB4"/>
    <w:rsid w:val="00A72B96"/>
    <w:rsid w:val="00A72CFF"/>
    <w:rsid w:val="00A73752"/>
    <w:rsid w:val="00A73BB5"/>
    <w:rsid w:val="00A73D95"/>
    <w:rsid w:val="00A7583A"/>
    <w:rsid w:val="00A76BA7"/>
    <w:rsid w:val="00A77894"/>
    <w:rsid w:val="00A779B3"/>
    <w:rsid w:val="00A803C1"/>
    <w:rsid w:val="00A81DA2"/>
    <w:rsid w:val="00A831D5"/>
    <w:rsid w:val="00A83602"/>
    <w:rsid w:val="00A847A3"/>
    <w:rsid w:val="00A8592E"/>
    <w:rsid w:val="00A85C00"/>
    <w:rsid w:val="00A85D83"/>
    <w:rsid w:val="00A8625E"/>
    <w:rsid w:val="00A864C9"/>
    <w:rsid w:val="00A867C7"/>
    <w:rsid w:val="00A86A6E"/>
    <w:rsid w:val="00A873BA"/>
    <w:rsid w:val="00A874BB"/>
    <w:rsid w:val="00A87E52"/>
    <w:rsid w:val="00A87EC2"/>
    <w:rsid w:val="00A90073"/>
    <w:rsid w:val="00A90CC0"/>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6C91"/>
    <w:rsid w:val="00AB6D23"/>
    <w:rsid w:val="00AB7045"/>
    <w:rsid w:val="00AC1440"/>
    <w:rsid w:val="00AC19BA"/>
    <w:rsid w:val="00AC28FD"/>
    <w:rsid w:val="00AC3503"/>
    <w:rsid w:val="00AC37A3"/>
    <w:rsid w:val="00AC52E5"/>
    <w:rsid w:val="00AC6394"/>
    <w:rsid w:val="00AC63AB"/>
    <w:rsid w:val="00AD1454"/>
    <w:rsid w:val="00AD1907"/>
    <w:rsid w:val="00AD2B3F"/>
    <w:rsid w:val="00AD4844"/>
    <w:rsid w:val="00AD5CCA"/>
    <w:rsid w:val="00AD75BD"/>
    <w:rsid w:val="00AD7A0B"/>
    <w:rsid w:val="00AD7C79"/>
    <w:rsid w:val="00AE0161"/>
    <w:rsid w:val="00AE129D"/>
    <w:rsid w:val="00AE1C09"/>
    <w:rsid w:val="00AE1D3B"/>
    <w:rsid w:val="00AE2778"/>
    <w:rsid w:val="00AE44FA"/>
    <w:rsid w:val="00AE4C01"/>
    <w:rsid w:val="00AE5C9E"/>
    <w:rsid w:val="00AE78FE"/>
    <w:rsid w:val="00AF0191"/>
    <w:rsid w:val="00AF18ED"/>
    <w:rsid w:val="00AF23C0"/>
    <w:rsid w:val="00AF24C2"/>
    <w:rsid w:val="00AF2770"/>
    <w:rsid w:val="00AF29B6"/>
    <w:rsid w:val="00AF2E9A"/>
    <w:rsid w:val="00AF3419"/>
    <w:rsid w:val="00AF34C9"/>
    <w:rsid w:val="00AF3F07"/>
    <w:rsid w:val="00AF4F9F"/>
    <w:rsid w:val="00AF5362"/>
    <w:rsid w:val="00AF5CFB"/>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0742A"/>
    <w:rsid w:val="00B1178A"/>
    <w:rsid w:val="00B133E0"/>
    <w:rsid w:val="00B137F0"/>
    <w:rsid w:val="00B13D14"/>
    <w:rsid w:val="00B14C51"/>
    <w:rsid w:val="00B15722"/>
    <w:rsid w:val="00B16C58"/>
    <w:rsid w:val="00B1721E"/>
    <w:rsid w:val="00B178A0"/>
    <w:rsid w:val="00B17F66"/>
    <w:rsid w:val="00B21176"/>
    <w:rsid w:val="00B21ADD"/>
    <w:rsid w:val="00B22A5F"/>
    <w:rsid w:val="00B22BF6"/>
    <w:rsid w:val="00B22F7C"/>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26B7"/>
    <w:rsid w:val="00B43905"/>
    <w:rsid w:val="00B44B9A"/>
    <w:rsid w:val="00B45118"/>
    <w:rsid w:val="00B4545A"/>
    <w:rsid w:val="00B46CC6"/>
    <w:rsid w:val="00B47EFE"/>
    <w:rsid w:val="00B51654"/>
    <w:rsid w:val="00B51D72"/>
    <w:rsid w:val="00B52420"/>
    <w:rsid w:val="00B5248A"/>
    <w:rsid w:val="00B53549"/>
    <w:rsid w:val="00B53816"/>
    <w:rsid w:val="00B53DB3"/>
    <w:rsid w:val="00B54115"/>
    <w:rsid w:val="00B55EA1"/>
    <w:rsid w:val="00B56977"/>
    <w:rsid w:val="00B5718B"/>
    <w:rsid w:val="00B60929"/>
    <w:rsid w:val="00B60E5C"/>
    <w:rsid w:val="00B60FC8"/>
    <w:rsid w:val="00B61D75"/>
    <w:rsid w:val="00B61EE7"/>
    <w:rsid w:val="00B63403"/>
    <w:rsid w:val="00B65301"/>
    <w:rsid w:val="00B65EC8"/>
    <w:rsid w:val="00B65F7E"/>
    <w:rsid w:val="00B668E8"/>
    <w:rsid w:val="00B672AD"/>
    <w:rsid w:val="00B675FE"/>
    <w:rsid w:val="00B67A5A"/>
    <w:rsid w:val="00B71591"/>
    <w:rsid w:val="00B72B76"/>
    <w:rsid w:val="00B73DD6"/>
    <w:rsid w:val="00B7473E"/>
    <w:rsid w:val="00B747BD"/>
    <w:rsid w:val="00B74B02"/>
    <w:rsid w:val="00B75000"/>
    <w:rsid w:val="00B75638"/>
    <w:rsid w:val="00B75AF0"/>
    <w:rsid w:val="00B75DEE"/>
    <w:rsid w:val="00B75E3A"/>
    <w:rsid w:val="00B76760"/>
    <w:rsid w:val="00B76EEC"/>
    <w:rsid w:val="00B803EB"/>
    <w:rsid w:val="00B8349B"/>
    <w:rsid w:val="00B838A9"/>
    <w:rsid w:val="00B83DB3"/>
    <w:rsid w:val="00B84184"/>
    <w:rsid w:val="00B847A9"/>
    <w:rsid w:val="00B852F4"/>
    <w:rsid w:val="00B86F71"/>
    <w:rsid w:val="00B87E87"/>
    <w:rsid w:val="00B87EBD"/>
    <w:rsid w:val="00B90FE1"/>
    <w:rsid w:val="00B91113"/>
    <w:rsid w:val="00B912AA"/>
    <w:rsid w:val="00B91686"/>
    <w:rsid w:val="00B91AD3"/>
    <w:rsid w:val="00B91F1D"/>
    <w:rsid w:val="00B93240"/>
    <w:rsid w:val="00B93857"/>
    <w:rsid w:val="00B96755"/>
    <w:rsid w:val="00B974C8"/>
    <w:rsid w:val="00B97A8C"/>
    <w:rsid w:val="00B97D65"/>
    <w:rsid w:val="00BA08CA"/>
    <w:rsid w:val="00BA1DAC"/>
    <w:rsid w:val="00BA1EF2"/>
    <w:rsid w:val="00BA2DD1"/>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C6A10"/>
    <w:rsid w:val="00BD03F7"/>
    <w:rsid w:val="00BD0760"/>
    <w:rsid w:val="00BD0AA3"/>
    <w:rsid w:val="00BD16EB"/>
    <w:rsid w:val="00BD37A3"/>
    <w:rsid w:val="00BD3893"/>
    <w:rsid w:val="00BD3D7B"/>
    <w:rsid w:val="00BD4784"/>
    <w:rsid w:val="00BD592B"/>
    <w:rsid w:val="00BD603F"/>
    <w:rsid w:val="00BD619D"/>
    <w:rsid w:val="00BD61B8"/>
    <w:rsid w:val="00BD66C7"/>
    <w:rsid w:val="00BD6CB5"/>
    <w:rsid w:val="00BE0A97"/>
    <w:rsid w:val="00BE1075"/>
    <w:rsid w:val="00BE21F7"/>
    <w:rsid w:val="00BE26ED"/>
    <w:rsid w:val="00BE3BDA"/>
    <w:rsid w:val="00BE3CD5"/>
    <w:rsid w:val="00BE3F17"/>
    <w:rsid w:val="00BE5470"/>
    <w:rsid w:val="00BE5BC6"/>
    <w:rsid w:val="00BE7043"/>
    <w:rsid w:val="00BE7CAA"/>
    <w:rsid w:val="00BF0DBD"/>
    <w:rsid w:val="00BF0F23"/>
    <w:rsid w:val="00BF1EA4"/>
    <w:rsid w:val="00BF2A9F"/>
    <w:rsid w:val="00BF2D84"/>
    <w:rsid w:val="00BF33AC"/>
    <w:rsid w:val="00BF3403"/>
    <w:rsid w:val="00BF39F7"/>
    <w:rsid w:val="00BF47B7"/>
    <w:rsid w:val="00BF5C7C"/>
    <w:rsid w:val="00BF6E1A"/>
    <w:rsid w:val="00BF7C71"/>
    <w:rsid w:val="00C00292"/>
    <w:rsid w:val="00C016AF"/>
    <w:rsid w:val="00C0239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8DD"/>
    <w:rsid w:val="00C37FCD"/>
    <w:rsid w:val="00C407E5"/>
    <w:rsid w:val="00C409B6"/>
    <w:rsid w:val="00C40BD3"/>
    <w:rsid w:val="00C41310"/>
    <w:rsid w:val="00C42829"/>
    <w:rsid w:val="00C43D7F"/>
    <w:rsid w:val="00C44570"/>
    <w:rsid w:val="00C45618"/>
    <w:rsid w:val="00C45644"/>
    <w:rsid w:val="00C45A9C"/>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224"/>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590"/>
    <w:rsid w:val="00C819E8"/>
    <w:rsid w:val="00C81B57"/>
    <w:rsid w:val="00C81E80"/>
    <w:rsid w:val="00C821C3"/>
    <w:rsid w:val="00C827D2"/>
    <w:rsid w:val="00C83FB4"/>
    <w:rsid w:val="00C84BFF"/>
    <w:rsid w:val="00C855D2"/>
    <w:rsid w:val="00C86392"/>
    <w:rsid w:val="00C86A63"/>
    <w:rsid w:val="00C90002"/>
    <w:rsid w:val="00C9056D"/>
    <w:rsid w:val="00C9098C"/>
    <w:rsid w:val="00C918EB"/>
    <w:rsid w:val="00C9207B"/>
    <w:rsid w:val="00C93075"/>
    <w:rsid w:val="00C9362A"/>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5EE6"/>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30A"/>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12B"/>
    <w:rsid w:val="00CE0CB5"/>
    <w:rsid w:val="00CE28F0"/>
    <w:rsid w:val="00CE3295"/>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261"/>
    <w:rsid w:val="00CF56B4"/>
    <w:rsid w:val="00CF7681"/>
    <w:rsid w:val="00D00194"/>
    <w:rsid w:val="00D00447"/>
    <w:rsid w:val="00D00D75"/>
    <w:rsid w:val="00D00E6C"/>
    <w:rsid w:val="00D018D4"/>
    <w:rsid w:val="00D0238E"/>
    <w:rsid w:val="00D023C1"/>
    <w:rsid w:val="00D027DC"/>
    <w:rsid w:val="00D02BB2"/>
    <w:rsid w:val="00D03E20"/>
    <w:rsid w:val="00D04490"/>
    <w:rsid w:val="00D0503B"/>
    <w:rsid w:val="00D05CD6"/>
    <w:rsid w:val="00D07019"/>
    <w:rsid w:val="00D07737"/>
    <w:rsid w:val="00D07772"/>
    <w:rsid w:val="00D10239"/>
    <w:rsid w:val="00D10920"/>
    <w:rsid w:val="00D1142E"/>
    <w:rsid w:val="00D114E2"/>
    <w:rsid w:val="00D121E0"/>
    <w:rsid w:val="00D12779"/>
    <w:rsid w:val="00D129BE"/>
    <w:rsid w:val="00D13AF8"/>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448"/>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512"/>
    <w:rsid w:val="00D538FF"/>
    <w:rsid w:val="00D53EB8"/>
    <w:rsid w:val="00D54422"/>
    <w:rsid w:val="00D54A7F"/>
    <w:rsid w:val="00D55599"/>
    <w:rsid w:val="00D55637"/>
    <w:rsid w:val="00D55D18"/>
    <w:rsid w:val="00D57473"/>
    <w:rsid w:val="00D57D0C"/>
    <w:rsid w:val="00D60A09"/>
    <w:rsid w:val="00D617A4"/>
    <w:rsid w:val="00D61E23"/>
    <w:rsid w:val="00D6392E"/>
    <w:rsid w:val="00D6564A"/>
    <w:rsid w:val="00D667C7"/>
    <w:rsid w:val="00D66B77"/>
    <w:rsid w:val="00D678A2"/>
    <w:rsid w:val="00D67D44"/>
    <w:rsid w:val="00D67E81"/>
    <w:rsid w:val="00D70056"/>
    <w:rsid w:val="00D70E61"/>
    <w:rsid w:val="00D71203"/>
    <w:rsid w:val="00D7163B"/>
    <w:rsid w:val="00D71748"/>
    <w:rsid w:val="00D72217"/>
    <w:rsid w:val="00D727EE"/>
    <w:rsid w:val="00D74C61"/>
    <w:rsid w:val="00D75E7D"/>
    <w:rsid w:val="00D76049"/>
    <w:rsid w:val="00D777D1"/>
    <w:rsid w:val="00D802DA"/>
    <w:rsid w:val="00D81297"/>
    <w:rsid w:val="00D81E1D"/>
    <w:rsid w:val="00D822DC"/>
    <w:rsid w:val="00D837C4"/>
    <w:rsid w:val="00D83A61"/>
    <w:rsid w:val="00D83F0D"/>
    <w:rsid w:val="00D84383"/>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4AB2"/>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DDB"/>
    <w:rsid w:val="00DD2F24"/>
    <w:rsid w:val="00DD3118"/>
    <w:rsid w:val="00DD4398"/>
    <w:rsid w:val="00DD4460"/>
    <w:rsid w:val="00DD4B52"/>
    <w:rsid w:val="00DD6BD1"/>
    <w:rsid w:val="00DD7000"/>
    <w:rsid w:val="00DD7291"/>
    <w:rsid w:val="00DE051C"/>
    <w:rsid w:val="00DE0D63"/>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5BC2"/>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27E2"/>
    <w:rsid w:val="00E434EF"/>
    <w:rsid w:val="00E437E4"/>
    <w:rsid w:val="00E45179"/>
    <w:rsid w:val="00E4528D"/>
    <w:rsid w:val="00E4545E"/>
    <w:rsid w:val="00E4581C"/>
    <w:rsid w:val="00E45CAB"/>
    <w:rsid w:val="00E471E0"/>
    <w:rsid w:val="00E47760"/>
    <w:rsid w:val="00E47EA2"/>
    <w:rsid w:val="00E47F8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607"/>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0AF0"/>
    <w:rsid w:val="00EB14FA"/>
    <w:rsid w:val="00EB166E"/>
    <w:rsid w:val="00EB33EA"/>
    <w:rsid w:val="00EB3E50"/>
    <w:rsid w:val="00EB5204"/>
    <w:rsid w:val="00EB5A6A"/>
    <w:rsid w:val="00EB6292"/>
    <w:rsid w:val="00EB63A2"/>
    <w:rsid w:val="00EB6405"/>
    <w:rsid w:val="00EB7C11"/>
    <w:rsid w:val="00EC0114"/>
    <w:rsid w:val="00EC09A7"/>
    <w:rsid w:val="00EC0DB5"/>
    <w:rsid w:val="00EC1382"/>
    <w:rsid w:val="00EC1423"/>
    <w:rsid w:val="00EC1B2D"/>
    <w:rsid w:val="00EC1C9C"/>
    <w:rsid w:val="00EC4E39"/>
    <w:rsid w:val="00EC5795"/>
    <w:rsid w:val="00EC581F"/>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0F18"/>
    <w:rsid w:val="00EE149A"/>
    <w:rsid w:val="00EE1D90"/>
    <w:rsid w:val="00EE2A54"/>
    <w:rsid w:val="00EE2B7F"/>
    <w:rsid w:val="00EE4CAE"/>
    <w:rsid w:val="00EE55FF"/>
    <w:rsid w:val="00EE7F0F"/>
    <w:rsid w:val="00EE7F13"/>
    <w:rsid w:val="00EF0B86"/>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ECA"/>
    <w:rsid w:val="00F26C68"/>
    <w:rsid w:val="00F271B9"/>
    <w:rsid w:val="00F27568"/>
    <w:rsid w:val="00F27B95"/>
    <w:rsid w:val="00F27EB5"/>
    <w:rsid w:val="00F31654"/>
    <w:rsid w:val="00F3250A"/>
    <w:rsid w:val="00F32E54"/>
    <w:rsid w:val="00F330B8"/>
    <w:rsid w:val="00F33175"/>
    <w:rsid w:val="00F335F0"/>
    <w:rsid w:val="00F33760"/>
    <w:rsid w:val="00F33CF9"/>
    <w:rsid w:val="00F33E60"/>
    <w:rsid w:val="00F33FD8"/>
    <w:rsid w:val="00F34577"/>
    <w:rsid w:val="00F34CD7"/>
    <w:rsid w:val="00F35F20"/>
    <w:rsid w:val="00F361D8"/>
    <w:rsid w:val="00F36306"/>
    <w:rsid w:val="00F372CD"/>
    <w:rsid w:val="00F37975"/>
    <w:rsid w:val="00F409BA"/>
    <w:rsid w:val="00F41C6E"/>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2D6"/>
    <w:rsid w:val="00F5736E"/>
    <w:rsid w:val="00F57FFD"/>
    <w:rsid w:val="00F60324"/>
    <w:rsid w:val="00F60661"/>
    <w:rsid w:val="00F62BAA"/>
    <w:rsid w:val="00F62C8F"/>
    <w:rsid w:val="00F62CB8"/>
    <w:rsid w:val="00F62E68"/>
    <w:rsid w:val="00F631A9"/>
    <w:rsid w:val="00F649F4"/>
    <w:rsid w:val="00F64CE9"/>
    <w:rsid w:val="00F64FBD"/>
    <w:rsid w:val="00F6525D"/>
    <w:rsid w:val="00F6638B"/>
    <w:rsid w:val="00F7121C"/>
    <w:rsid w:val="00F72770"/>
    <w:rsid w:val="00F72D0D"/>
    <w:rsid w:val="00F7309A"/>
    <w:rsid w:val="00F7366C"/>
    <w:rsid w:val="00F73CD4"/>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C7A"/>
    <w:rsid w:val="00FA6F4A"/>
    <w:rsid w:val="00FA7643"/>
    <w:rsid w:val="00FA7D76"/>
    <w:rsid w:val="00FB00CB"/>
    <w:rsid w:val="00FB0D18"/>
    <w:rsid w:val="00FB0D76"/>
    <w:rsid w:val="00FB0EAC"/>
    <w:rsid w:val="00FB16B9"/>
    <w:rsid w:val="00FB1C2F"/>
    <w:rsid w:val="00FB2179"/>
    <w:rsid w:val="00FB2789"/>
    <w:rsid w:val="00FB50B2"/>
    <w:rsid w:val="00FB52EB"/>
    <w:rsid w:val="00FB54E4"/>
    <w:rsid w:val="00FB57AC"/>
    <w:rsid w:val="00FB5E3B"/>
    <w:rsid w:val="00FB6DC9"/>
    <w:rsid w:val="00FB7720"/>
    <w:rsid w:val="00FB79F0"/>
    <w:rsid w:val="00FB7B60"/>
    <w:rsid w:val="00FC09EB"/>
    <w:rsid w:val="00FC0CD2"/>
    <w:rsid w:val="00FC3DEA"/>
    <w:rsid w:val="00FC48F2"/>
    <w:rsid w:val="00FC4E22"/>
    <w:rsid w:val="00FC5ABE"/>
    <w:rsid w:val="00FC637E"/>
    <w:rsid w:val="00FC6C03"/>
    <w:rsid w:val="00FC72AF"/>
    <w:rsid w:val="00FC7629"/>
    <w:rsid w:val="00FD1781"/>
    <w:rsid w:val="00FD192C"/>
    <w:rsid w:val="00FD3138"/>
    <w:rsid w:val="00FD3487"/>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1A4D"/>
    <w:rsid w:val="00FF31C5"/>
    <w:rsid w:val="00FF40B6"/>
    <w:rsid w:val="00FF450F"/>
    <w:rsid w:val="00FF4DE2"/>
    <w:rsid w:val="00FF5B8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 w:type="paragraph" w:customStyle="1" w:styleId="2ff3">
    <w:name w:val="Знак Знак Знак2 Знак Знак Знак Знак Знак Знак Знак"/>
    <w:basedOn w:val="a5"/>
    <w:rsid w:val="0077455E"/>
    <w:pPr>
      <w:ind w:firstLine="0"/>
      <w:jc w:val="left"/>
    </w:pPr>
    <w:rPr>
      <w:rFonts w:ascii="Verdana" w:eastAsia="Times New Roman" w:hAnsi="Verdana" w:cs="Verdana"/>
      <w:sz w:val="20"/>
      <w:szCs w:val="20"/>
      <w:lang w:val="en-US" w:eastAsia="en-US"/>
    </w:rPr>
  </w:style>
  <w:style w:type="paragraph" w:customStyle="1" w:styleId="2ff4">
    <w:name w:val="Знак Знак Знак2 Знак Знак Знак Знак Знак Знак Знак"/>
    <w:basedOn w:val="a5"/>
    <w:rsid w:val="00265DD7"/>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78502719">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53318954">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1053;&#1086;&#1088;&#1084;&#1072;&#1090;&#1080;&#1074;&#1099;\&#1058;&#1099;&#1074;&#1072;%20(&#1056;&#1053;&#1043;&#1055;)%20&#1057;&#1057;&#1053;&#1055;\&#1048;&#1089;&#1093;&#1086;&#1076;&#1085;&#1099;&#1077;%20&#1076;&#1072;&#1085;&#1085;&#1099;&#1077;\&#1090;&#1099;&#107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(плотность!$A$79:$A$80,плотность!$A$83:$A$86)</c:f>
              <c:strCache>
                <c:ptCount val="6"/>
                <c:pt idx="0">
                  <c:v>Городской округ город Кызыл</c:v>
                </c:pt>
                <c:pt idx="1">
                  <c:v>Городской округ город Ак-Довурак</c:v>
                </c:pt>
                <c:pt idx="2">
                  <c:v>Городское поселение город Чадан</c:v>
                </c:pt>
                <c:pt idx="3">
                  <c:v>Городское поселение - поселок городского типа Каа-Хем</c:v>
                </c:pt>
                <c:pt idx="4">
                  <c:v>Городское поселение - город Туран</c:v>
                </c:pt>
                <c:pt idx="5">
                  <c:v>Городское поселение - город Шагонар</c:v>
                </c:pt>
              </c:strCache>
            </c:strRef>
          </c:cat>
          <c:val>
            <c:numRef>
              <c:f>(плотность!$H$79:$H$80,плотность!$H$83:$H$86)</c:f>
              <c:numCache>
                <c:formatCode>0.0</c:formatCode>
                <c:ptCount val="6"/>
                <c:pt idx="0">
                  <c:v>559.0529753265605</c:v>
                </c:pt>
                <c:pt idx="1">
                  <c:v>280.13965906757022</c:v>
                </c:pt>
                <c:pt idx="2">
                  <c:v>95.833744693454378</c:v>
                </c:pt>
                <c:pt idx="3">
                  <c:v>397.3919968146526</c:v>
                </c:pt>
                <c:pt idx="4">
                  <c:v>60.11062652909262</c:v>
                </c:pt>
                <c:pt idx="5">
                  <c:v>185.34792551453774</c:v>
                </c:pt>
              </c:numCache>
            </c:numRef>
          </c:val>
          <c:extLst xmlns:c16r2="http://schemas.microsoft.com/office/drawing/2015/06/chart">
            <c:ext xmlns:c16="http://schemas.microsoft.com/office/drawing/2014/chart" uri="{C3380CC4-5D6E-409C-BE32-E72D297353CC}">
              <c16:uniqueId val="{00000000-712A-402E-A590-C951CC76086D}"/>
            </c:ext>
          </c:extLst>
        </c:ser>
        <c:dLbls>
          <c:showVal val="1"/>
        </c:dLbls>
        <c:gapWidth val="182"/>
        <c:axId val="90609536"/>
        <c:axId val="90611072"/>
      </c:barChart>
      <c:catAx>
        <c:axId val="906095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611072"/>
        <c:crosses val="autoZero"/>
        <c:auto val="1"/>
        <c:lblAlgn val="ctr"/>
        <c:lblOffset val="100"/>
      </c:catAx>
      <c:valAx>
        <c:axId val="90611072"/>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Плотность населения,</a:t>
                </a:r>
                <a:r>
                  <a:rPr lang="ru-RU" baseline="0"/>
                  <a:t> чел./кв. км</a:t>
                </a:r>
                <a:endParaRPr lang="ru-RU"/>
              </a:p>
            </c:rich>
          </c:tx>
          <c:spPr>
            <a:noFill/>
            <a:ln>
              <a:noFill/>
            </a:ln>
            <a:effectLst/>
          </c:spPr>
        </c:title>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6095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2D20-368A-4862-A8FC-5D20F689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17151</Words>
  <Characters>97764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tyva_school</cp:lastModifiedBy>
  <cp:revision>3</cp:revision>
  <cp:lastPrinted>2017-08-12T08:59:00Z</cp:lastPrinted>
  <dcterms:created xsi:type="dcterms:W3CDTF">2022-09-06T10:39:00Z</dcterms:created>
  <dcterms:modified xsi:type="dcterms:W3CDTF">2022-09-21T10:21:00Z</dcterms:modified>
</cp:coreProperties>
</file>