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76" w:rsidRPr="00403276" w:rsidRDefault="00403276" w:rsidP="00403276">
      <w:pPr>
        <w:jc w:val="right"/>
        <w:rPr>
          <w:rFonts w:ascii="Times New Roman" w:hAnsi="Times New Roman" w:cs="Times New Roman"/>
          <w:noProof/>
          <w:sz w:val="28"/>
          <w:szCs w:val="28"/>
        </w:rPr>
      </w:pPr>
    </w:p>
    <w:p w:rsidR="00403276" w:rsidRPr="00403276" w:rsidRDefault="00403276" w:rsidP="00403276">
      <w:pPr>
        <w:spacing w:after="0"/>
        <w:jc w:val="right"/>
        <w:rPr>
          <w:rFonts w:ascii="Times New Roman" w:hAnsi="Times New Roman" w:cs="Times New Roman"/>
          <w:noProof/>
          <w:sz w:val="20"/>
          <w:szCs w:val="20"/>
        </w:rPr>
      </w:pPr>
    </w:p>
    <w:p w:rsidR="00403276" w:rsidRPr="00403276" w:rsidRDefault="00403276" w:rsidP="00403276">
      <w:pPr>
        <w:spacing w:after="0"/>
        <w:jc w:val="center"/>
        <w:rPr>
          <w:rFonts w:ascii="Times New Roman" w:hAnsi="Times New Roman" w:cs="Times New Roman"/>
          <w:sz w:val="20"/>
          <w:szCs w:val="20"/>
        </w:rPr>
      </w:pPr>
      <w:r w:rsidRPr="00403276">
        <w:rPr>
          <w:rFonts w:ascii="Times New Roman" w:hAnsi="Times New Roman" w:cs="Times New Roman"/>
          <w:noProof/>
          <w:sz w:val="20"/>
          <w:szCs w:val="20"/>
          <w:lang w:eastAsia="ru-RU"/>
        </w:rPr>
        <w:drawing>
          <wp:inline distT="0" distB="0" distL="0" distR="0">
            <wp:extent cx="498475" cy="629285"/>
            <wp:effectExtent l="19050" t="0" r="0" b="0"/>
            <wp:docPr id="1" name="Рисунок 1" descr="Ак-ДовуракГО-П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к-ДовуракГО-ПП_01"/>
                    <pic:cNvPicPr>
                      <a:picLocks noChangeAspect="1" noChangeArrowheads="1"/>
                    </pic:cNvPicPr>
                  </pic:nvPicPr>
                  <pic:blipFill>
                    <a:blip r:embed="rId5" cstate="print"/>
                    <a:srcRect/>
                    <a:stretch>
                      <a:fillRect/>
                    </a:stretch>
                  </pic:blipFill>
                  <pic:spPr bwMode="auto">
                    <a:xfrm>
                      <a:off x="0" y="0"/>
                      <a:ext cx="498475" cy="629285"/>
                    </a:xfrm>
                    <a:prstGeom prst="rect">
                      <a:avLst/>
                    </a:prstGeom>
                    <a:noFill/>
                    <a:ln w="9525">
                      <a:noFill/>
                      <a:miter lim="800000"/>
                      <a:headEnd/>
                      <a:tailEnd/>
                    </a:ln>
                  </pic:spPr>
                </pic:pic>
              </a:graphicData>
            </a:graphic>
          </wp:inline>
        </w:drawing>
      </w:r>
    </w:p>
    <w:p w:rsidR="00403276" w:rsidRPr="00403276" w:rsidRDefault="00403276" w:rsidP="00403276">
      <w:pPr>
        <w:pBdr>
          <w:bottom w:val="single" w:sz="12" w:space="0" w:color="auto"/>
        </w:pBdr>
        <w:spacing w:after="0"/>
        <w:ind w:left="-284"/>
        <w:jc w:val="center"/>
        <w:rPr>
          <w:rFonts w:ascii="Times New Roman" w:hAnsi="Times New Roman" w:cs="Times New Roman"/>
          <w:b/>
          <w:sz w:val="20"/>
          <w:szCs w:val="20"/>
        </w:rPr>
      </w:pPr>
      <w:r w:rsidRPr="00403276">
        <w:rPr>
          <w:rFonts w:ascii="Times New Roman" w:hAnsi="Times New Roman" w:cs="Times New Roman"/>
          <w:b/>
          <w:sz w:val="20"/>
          <w:szCs w:val="20"/>
        </w:rPr>
        <w:t>ХУРАЛ ПРЕДСТАВИТЕЛЕЙ ГОРОДА АК-ДОВУРАК РЕСПУБЛИКИ ТЫВА</w:t>
      </w:r>
    </w:p>
    <w:p w:rsidR="00403276" w:rsidRPr="00403276" w:rsidRDefault="00403276" w:rsidP="00403276">
      <w:pPr>
        <w:pBdr>
          <w:bottom w:val="single" w:sz="12" w:space="0" w:color="auto"/>
        </w:pBdr>
        <w:spacing w:after="0"/>
        <w:ind w:left="-284"/>
        <w:jc w:val="center"/>
        <w:rPr>
          <w:rFonts w:ascii="Times New Roman" w:hAnsi="Times New Roman" w:cs="Times New Roman"/>
          <w:sz w:val="20"/>
          <w:szCs w:val="20"/>
        </w:rPr>
      </w:pPr>
      <w:r w:rsidRPr="00403276">
        <w:rPr>
          <w:rFonts w:ascii="Times New Roman" w:hAnsi="Times New Roman" w:cs="Times New Roman"/>
          <w:b/>
          <w:sz w:val="20"/>
          <w:szCs w:val="20"/>
        </w:rPr>
        <w:t>ТЫВА РЕСПУБЛИКАНЫН АК-ДОВУРАК ХООРАЙНЫН ТОЛЭЭЛЕКЧИЛЕР ХУРАЛЫ</w:t>
      </w:r>
    </w:p>
    <w:p w:rsidR="00403276" w:rsidRPr="00403276" w:rsidRDefault="00403276" w:rsidP="00403276">
      <w:pPr>
        <w:spacing w:after="0"/>
        <w:jc w:val="center"/>
        <w:rPr>
          <w:rFonts w:ascii="Times New Roman" w:hAnsi="Times New Roman" w:cs="Times New Roman"/>
          <w:sz w:val="20"/>
          <w:szCs w:val="20"/>
        </w:rPr>
      </w:pPr>
      <w:r w:rsidRPr="00403276">
        <w:rPr>
          <w:rFonts w:ascii="Times New Roman" w:hAnsi="Times New Roman" w:cs="Times New Roman"/>
          <w:sz w:val="20"/>
          <w:szCs w:val="20"/>
        </w:rPr>
        <w:t>668051, г</w:t>
      </w:r>
      <w:proofErr w:type="gramStart"/>
      <w:r w:rsidRPr="00403276">
        <w:rPr>
          <w:rFonts w:ascii="Times New Roman" w:hAnsi="Times New Roman" w:cs="Times New Roman"/>
          <w:sz w:val="20"/>
          <w:szCs w:val="20"/>
        </w:rPr>
        <w:t>.А</w:t>
      </w:r>
      <w:proofErr w:type="gramEnd"/>
      <w:r w:rsidRPr="00403276">
        <w:rPr>
          <w:rFonts w:ascii="Times New Roman" w:hAnsi="Times New Roman" w:cs="Times New Roman"/>
          <w:sz w:val="20"/>
          <w:szCs w:val="20"/>
        </w:rPr>
        <w:t>к-Довурак, ул.Комсомольская, 3а, телефон/факс: 8(39433) 2 -11-36,ak-dovurak.hural@mail.ru</w:t>
      </w:r>
    </w:p>
    <w:p w:rsidR="00403276" w:rsidRPr="00403276" w:rsidRDefault="00403276" w:rsidP="006C129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03276">
        <w:rPr>
          <w:rFonts w:ascii="Times New Roman" w:hAnsi="Times New Roman" w:cs="Times New Roman"/>
          <w:sz w:val="28"/>
          <w:szCs w:val="28"/>
        </w:rPr>
        <w:t xml:space="preserve">      </w:t>
      </w:r>
    </w:p>
    <w:p w:rsidR="00403276" w:rsidRPr="00403276" w:rsidRDefault="00403276" w:rsidP="006C1294">
      <w:pPr>
        <w:spacing w:after="0"/>
        <w:ind w:left="-993"/>
        <w:jc w:val="center"/>
        <w:rPr>
          <w:rFonts w:ascii="Times New Roman" w:hAnsi="Times New Roman" w:cs="Times New Roman"/>
          <w:sz w:val="28"/>
          <w:szCs w:val="28"/>
        </w:rPr>
      </w:pPr>
      <w:r w:rsidRPr="00403276">
        <w:rPr>
          <w:rFonts w:ascii="Times New Roman" w:hAnsi="Times New Roman" w:cs="Times New Roman"/>
          <w:sz w:val="28"/>
          <w:szCs w:val="28"/>
        </w:rPr>
        <w:t xml:space="preserve">            РЕШЕНИЕ</w:t>
      </w:r>
    </w:p>
    <w:p w:rsidR="00403276" w:rsidRPr="00403276" w:rsidRDefault="00403276" w:rsidP="006C1294">
      <w:pPr>
        <w:spacing w:after="0"/>
        <w:ind w:left="-993"/>
        <w:jc w:val="center"/>
        <w:rPr>
          <w:rFonts w:ascii="Times New Roman" w:hAnsi="Times New Roman" w:cs="Times New Roman"/>
          <w:sz w:val="28"/>
          <w:szCs w:val="28"/>
        </w:rPr>
      </w:pPr>
      <w:r w:rsidRPr="00403276">
        <w:rPr>
          <w:rFonts w:ascii="Times New Roman" w:hAnsi="Times New Roman" w:cs="Times New Roman"/>
          <w:sz w:val="28"/>
          <w:szCs w:val="28"/>
        </w:rPr>
        <w:t xml:space="preserve">            ШИИТПИР          </w:t>
      </w:r>
    </w:p>
    <w:p w:rsidR="00403276" w:rsidRPr="00403276" w:rsidRDefault="00403276" w:rsidP="006C1294">
      <w:pPr>
        <w:spacing w:after="0"/>
        <w:ind w:left="-993"/>
        <w:jc w:val="center"/>
        <w:rPr>
          <w:rFonts w:ascii="Times New Roman" w:hAnsi="Times New Roman" w:cs="Times New Roman"/>
          <w:sz w:val="28"/>
          <w:szCs w:val="28"/>
        </w:rPr>
      </w:pPr>
      <w:r>
        <w:rPr>
          <w:rFonts w:ascii="Times New Roman" w:hAnsi="Times New Roman" w:cs="Times New Roman"/>
          <w:sz w:val="28"/>
          <w:szCs w:val="28"/>
        </w:rPr>
        <w:t xml:space="preserve">        </w:t>
      </w:r>
    </w:p>
    <w:p w:rsidR="00403276" w:rsidRDefault="00403276" w:rsidP="00403276">
      <w:pPr>
        <w:pStyle w:val="a5"/>
        <w:rPr>
          <w:rFonts w:ascii="Times New Roman" w:hAnsi="Times New Roman"/>
          <w:sz w:val="28"/>
          <w:szCs w:val="28"/>
        </w:rPr>
      </w:pPr>
      <w:r w:rsidRPr="00403276">
        <w:rPr>
          <w:rFonts w:ascii="Times New Roman" w:hAnsi="Times New Roman"/>
          <w:sz w:val="28"/>
          <w:szCs w:val="28"/>
        </w:rPr>
        <w:t xml:space="preserve">       г. Ак-Дову</w:t>
      </w:r>
      <w:r>
        <w:rPr>
          <w:rFonts w:ascii="Times New Roman" w:hAnsi="Times New Roman"/>
          <w:sz w:val="28"/>
          <w:szCs w:val="28"/>
        </w:rPr>
        <w:t xml:space="preserve">рак                       </w:t>
      </w:r>
      <w:r w:rsidRPr="00403276">
        <w:rPr>
          <w:rFonts w:ascii="Times New Roman" w:hAnsi="Times New Roman"/>
          <w:sz w:val="28"/>
          <w:szCs w:val="28"/>
        </w:rPr>
        <w:t xml:space="preserve">         № </w:t>
      </w:r>
      <w:r>
        <w:rPr>
          <w:rFonts w:ascii="Times New Roman" w:hAnsi="Times New Roman"/>
          <w:sz w:val="28"/>
          <w:szCs w:val="28"/>
        </w:rPr>
        <w:t>46</w:t>
      </w:r>
      <w:r w:rsidRPr="00403276">
        <w:rPr>
          <w:rFonts w:ascii="Times New Roman" w:hAnsi="Times New Roman"/>
          <w:sz w:val="28"/>
          <w:szCs w:val="28"/>
        </w:rPr>
        <w:t xml:space="preserve">                 </w:t>
      </w:r>
      <w:r>
        <w:rPr>
          <w:rFonts w:ascii="Times New Roman" w:hAnsi="Times New Roman"/>
          <w:sz w:val="28"/>
          <w:szCs w:val="28"/>
        </w:rPr>
        <w:t xml:space="preserve">      </w:t>
      </w:r>
      <w:r w:rsidRPr="00403276">
        <w:rPr>
          <w:rFonts w:ascii="Times New Roman" w:hAnsi="Times New Roman"/>
          <w:sz w:val="28"/>
          <w:szCs w:val="28"/>
        </w:rPr>
        <w:t xml:space="preserve">  «</w:t>
      </w:r>
      <w:r>
        <w:rPr>
          <w:rFonts w:ascii="Times New Roman" w:hAnsi="Times New Roman"/>
          <w:sz w:val="28"/>
          <w:szCs w:val="28"/>
        </w:rPr>
        <w:t>28</w:t>
      </w:r>
      <w:r w:rsidRPr="00403276">
        <w:rPr>
          <w:rFonts w:ascii="Times New Roman" w:hAnsi="Times New Roman"/>
          <w:sz w:val="28"/>
          <w:szCs w:val="28"/>
        </w:rPr>
        <w:t xml:space="preserve"> » декабря 2022 г.</w:t>
      </w:r>
    </w:p>
    <w:p w:rsidR="00403276" w:rsidRDefault="00403276" w:rsidP="00403276">
      <w:pPr>
        <w:pStyle w:val="a5"/>
        <w:rPr>
          <w:rFonts w:ascii="Times New Roman" w:hAnsi="Times New Roman"/>
          <w:sz w:val="28"/>
          <w:szCs w:val="28"/>
        </w:rPr>
      </w:pPr>
    </w:p>
    <w:p w:rsidR="00403276" w:rsidRDefault="00403276" w:rsidP="00403276">
      <w:pPr>
        <w:pStyle w:val="a3"/>
        <w:shd w:val="clear" w:color="auto" w:fill="FFFFFF"/>
        <w:spacing w:before="0" w:beforeAutospacing="0" w:after="0" w:afterAutospacing="0"/>
        <w:jc w:val="center"/>
        <w:rPr>
          <w:b/>
          <w:color w:val="000000"/>
          <w:sz w:val="28"/>
          <w:szCs w:val="28"/>
        </w:rPr>
      </w:pPr>
      <w:r>
        <w:rPr>
          <w:b/>
          <w:sz w:val="28"/>
          <w:szCs w:val="28"/>
        </w:rPr>
        <w:t xml:space="preserve">« О реализации  Послания Главы Республики Тыва Верховному Хуралу (парламенту) Республики Тыва о положении </w:t>
      </w:r>
      <w:r w:rsidRPr="00403276">
        <w:rPr>
          <w:b/>
          <w:color w:val="000000"/>
          <w:sz w:val="28"/>
          <w:szCs w:val="28"/>
        </w:rPr>
        <w:t>дел в республике и внутренней политике на 2023 год</w:t>
      </w:r>
      <w:r>
        <w:rPr>
          <w:b/>
          <w:color w:val="000000"/>
          <w:sz w:val="28"/>
          <w:szCs w:val="28"/>
        </w:rPr>
        <w:t xml:space="preserve"> </w:t>
      </w:r>
      <w:r w:rsidRPr="00403276">
        <w:rPr>
          <w:b/>
          <w:color w:val="000000"/>
          <w:sz w:val="28"/>
          <w:szCs w:val="28"/>
        </w:rPr>
        <w:t>«Сохранение и укрепление традиционных ценностей:</w:t>
      </w:r>
      <w:r>
        <w:rPr>
          <w:b/>
          <w:color w:val="000000"/>
          <w:sz w:val="28"/>
          <w:szCs w:val="28"/>
        </w:rPr>
        <w:t xml:space="preserve"> </w:t>
      </w:r>
      <w:r w:rsidRPr="00403276">
        <w:rPr>
          <w:b/>
          <w:color w:val="000000"/>
          <w:sz w:val="28"/>
          <w:szCs w:val="28"/>
        </w:rPr>
        <w:t>труд, семья, сплоченность»</w:t>
      </w:r>
    </w:p>
    <w:p w:rsidR="00403276" w:rsidRDefault="00403276" w:rsidP="00403276">
      <w:pPr>
        <w:pStyle w:val="a3"/>
        <w:shd w:val="clear" w:color="auto" w:fill="FFFFFF"/>
        <w:spacing w:before="0" w:beforeAutospacing="0" w:after="0" w:afterAutospacing="0"/>
        <w:jc w:val="center"/>
        <w:rPr>
          <w:b/>
          <w:color w:val="000000"/>
          <w:sz w:val="28"/>
          <w:szCs w:val="28"/>
        </w:rPr>
      </w:pPr>
    </w:p>
    <w:p w:rsidR="00403276" w:rsidRDefault="00403276" w:rsidP="00403276">
      <w:pPr>
        <w:pStyle w:val="a3"/>
        <w:shd w:val="clear" w:color="auto" w:fill="FFFFFF"/>
        <w:spacing w:before="0" w:beforeAutospacing="0" w:after="0" w:afterAutospacing="0"/>
        <w:jc w:val="both"/>
        <w:rPr>
          <w:color w:val="000000"/>
          <w:sz w:val="28"/>
          <w:szCs w:val="28"/>
        </w:rPr>
      </w:pPr>
      <w:r>
        <w:rPr>
          <w:b/>
          <w:color w:val="000000"/>
          <w:sz w:val="28"/>
          <w:szCs w:val="28"/>
        </w:rPr>
        <w:tab/>
      </w:r>
      <w:r w:rsidRPr="00403276">
        <w:rPr>
          <w:color w:val="000000"/>
          <w:sz w:val="28"/>
          <w:szCs w:val="28"/>
        </w:rPr>
        <w:t>Заслушав информацию Главы городского округа – председателя Хурала представителей г</w:t>
      </w:r>
      <w:proofErr w:type="gramStart"/>
      <w:r w:rsidRPr="00403276">
        <w:rPr>
          <w:color w:val="000000"/>
          <w:sz w:val="28"/>
          <w:szCs w:val="28"/>
        </w:rPr>
        <w:t>.А</w:t>
      </w:r>
      <w:proofErr w:type="gramEnd"/>
      <w:r w:rsidRPr="00403276">
        <w:rPr>
          <w:color w:val="000000"/>
          <w:sz w:val="28"/>
          <w:szCs w:val="28"/>
        </w:rPr>
        <w:t xml:space="preserve">к-Довурак </w:t>
      </w:r>
      <w:proofErr w:type="spellStart"/>
      <w:r w:rsidRPr="00403276">
        <w:rPr>
          <w:color w:val="000000"/>
          <w:sz w:val="28"/>
          <w:szCs w:val="28"/>
        </w:rPr>
        <w:t>Саая</w:t>
      </w:r>
      <w:proofErr w:type="spellEnd"/>
      <w:r w:rsidRPr="00403276">
        <w:rPr>
          <w:color w:val="000000"/>
          <w:sz w:val="28"/>
          <w:szCs w:val="28"/>
        </w:rPr>
        <w:t xml:space="preserve"> Р.В. «О Послании </w:t>
      </w:r>
      <w:r w:rsidRPr="00403276">
        <w:rPr>
          <w:sz w:val="28"/>
          <w:szCs w:val="28"/>
        </w:rPr>
        <w:t xml:space="preserve">Главы Республики Тыва Верховному Хуралу (парламенту) Республики Тыва о положении </w:t>
      </w:r>
      <w:r w:rsidRPr="00403276">
        <w:rPr>
          <w:color w:val="000000"/>
          <w:sz w:val="28"/>
          <w:szCs w:val="28"/>
        </w:rPr>
        <w:t>дел в республике и внутренней политике на 2023 год «Сохранение и укрепление традиционных ценностей: труд, семья, сплоченность»</w:t>
      </w:r>
      <w:r>
        <w:rPr>
          <w:color w:val="000000"/>
          <w:sz w:val="28"/>
          <w:szCs w:val="28"/>
        </w:rPr>
        <w:t xml:space="preserve"> Хурал пред</w:t>
      </w:r>
      <w:r w:rsidRPr="00403276">
        <w:rPr>
          <w:color w:val="000000"/>
          <w:sz w:val="28"/>
          <w:szCs w:val="28"/>
        </w:rPr>
        <w:t>ставителей городского округа г.Ак-Довурак</w:t>
      </w:r>
    </w:p>
    <w:p w:rsidR="00403276" w:rsidRDefault="00403276" w:rsidP="00403276">
      <w:pPr>
        <w:pStyle w:val="a3"/>
        <w:shd w:val="clear" w:color="auto" w:fill="FFFFFF"/>
        <w:spacing w:before="0" w:beforeAutospacing="0" w:after="0" w:afterAutospacing="0"/>
        <w:jc w:val="both"/>
        <w:rPr>
          <w:color w:val="000000"/>
          <w:sz w:val="28"/>
          <w:szCs w:val="28"/>
        </w:rPr>
      </w:pPr>
    </w:p>
    <w:p w:rsidR="00403276" w:rsidRDefault="00403276" w:rsidP="00403276">
      <w:pPr>
        <w:pStyle w:val="a3"/>
        <w:shd w:val="clear" w:color="auto" w:fill="FFFFFF"/>
        <w:spacing w:before="0" w:beforeAutospacing="0" w:after="0" w:afterAutospacing="0"/>
        <w:jc w:val="center"/>
        <w:rPr>
          <w:b/>
          <w:color w:val="000000"/>
          <w:sz w:val="28"/>
          <w:szCs w:val="28"/>
        </w:rPr>
      </w:pPr>
      <w:r>
        <w:rPr>
          <w:b/>
          <w:color w:val="000000"/>
          <w:sz w:val="28"/>
          <w:szCs w:val="28"/>
        </w:rPr>
        <w:t>РЕШИЛ:</w:t>
      </w:r>
    </w:p>
    <w:p w:rsidR="006C1294" w:rsidRPr="006C1294" w:rsidRDefault="00403276" w:rsidP="006C1294">
      <w:pPr>
        <w:pStyle w:val="a3"/>
        <w:numPr>
          <w:ilvl w:val="0"/>
          <w:numId w:val="2"/>
        </w:numPr>
        <w:shd w:val="clear" w:color="auto" w:fill="FFFFFF"/>
        <w:spacing w:before="0" w:beforeAutospacing="0" w:after="0" w:afterAutospacing="0"/>
        <w:rPr>
          <w:color w:val="000000"/>
          <w:sz w:val="28"/>
          <w:szCs w:val="28"/>
        </w:rPr>
      </w:pPr>
      <w:r>
        <w:rPr>
          <w:color w:val="000000"/>
          <w:sz w:val="28"/>
          <w:szCs w:val="28"/>
        </w:rPr>
        <w:t>Исполняющему обязанности председателя Администрации городского округа г</w:t>
      </w:r>
      <w:proofErr w:type="gramStart"/>
      <w:r>
        <w:rPr>
          <w:color w:val="000000"/>
          <w:sz w:val="28"/>
          <w:szCs w:val="28"/>
        </w:rPr>
        <w:t>.А</w:t>
      </w:r>
      <w:proofErr w:type="gramEnd"/>
      <w:r>
        <w:rPr>
          <w:color w:val="000000"/>
          <w:sz w:val="28"/>
          <w:szCs w:val="28"/>
        </w:rPr>
        <w:t xml:space="preserve">к-Довурак </w:t>
      </w:r>
      <w:proofErr w:type="spellStart"/>
      <w:r>
        <w:rPr>
          <w:color w:val="000000"/>
          <w:sz w:val="28"/>
          <w:szCs w:val="28"/>
        </w:rPr>
        <w:t>Кызыл-оол</w:t>
      </w:r>
      <w:proofErr w:type="spellEnd"/>
      <w:r>
        <w:rPr>
          <w:color w:val="000000"/>
          <w:sz w:val="28"/>
          <w:szCs w:val="28"/>
        </w:rPr>
        <w:t xml:space="preserve"> М.М. подготовить предложения и проекты мероприятий «Плана реализации Послания Главы Республики Ты</w:t>
      </w:r>
      <w:r w:rsidR="00537F6B">
        <w:rPr>
          <w:color w:val="000000"/>
          <w:sz w:val="28"/>
          <w:szCs w:val="28"/>
        </w:rPr>
        <w:t>ва Верховному Хуралу (парламента</w:t>
      </w:r>
      <w:r>
        <w:rPr>
          <w:color w:val="000000"/>
          <w:sz w:val="28"/>
          <w:szCs w:val="28"/>
        </w:rPr>
        <w:t xml:space="preserve">) </w:t>
      </w:r>
      <w:r w:rsidR="00537F6B">
        <w:rPr>
          <w:color w:val="000000"/>
          <w:sz w:val="28"/>
          <w:szCs w:val="28"/>
        </w:rPr>
        <w:t xml:space="preserve"> Республики Тыва</w:t>
      </w:r>
      <w:r w:rsidR="006C1294">
        <w:rPr>
          <w:color w:val="000000"/>
          <w:sz w:val="28"/>
          <w:szCs w:val="28"/>
        </w:rPr>
        <w:t>.</w:t>
      </w:r>
    </w:p>
    <w:p w:rsidR="006C1294" w:rsidRDefault="006C1294" w:rsidP="006C1294">
      <w:pPr>
        <w:pStyle w:val="a3"/>
        <w:numPr>
          <w:ilvl w:val="0"/>
          <w:numId w:val="2"/>
        </w:numPr>
        <w:shd w:val="clear" w:color="auto" w:fill="FFFFFF"/>
        <w:spacing w:before="0" w:beforeAutospacing="0" w:after="0" w:afterAutospacing="0"/>
        <w:rPr>
          <w:color w:val="000000"/>
          <w:sz w:val="28"/>
          <w:szCs w:val="28"/>
        </w:rPr>
      </w:pPr>
      <w:r>
        <w:rPr>
          <w:color w:val="000000"/>
          <w:sz w:val="28"/>
          <w:szCs w:val="28"/>
        </w:rPr>
        <w:t xml:space="preserve">Контроль за реализацией Послания возлагается на </w:t>
      </w:r>
      <w:proofErr w:type="spellStart"/>
      <w:r>
        <w:rPr>
          <w:color w:val="000000"/>
          <w:sz w:val="28"/>
          <w:szCs w:val="28"/>
        </w:rPr>
        <w:t>Кызыл-оол</w:t>
      </w:r>
      <w:proofErr w:type="spellEnd"/>
      <w:r>
        <w:rPr>
          <w:color w:val="000000"/>
          <w:sz w:val="28"/>
          <w:szCs w:val="28"/>
        </w:rPr>
        <w:t xml:space="preserve"> М.М. исполняющего обязанности председателя администрации г</w:t>
      </w:r>
      <w:proofErr w:type="gramStart"/>
      <w:r>
        <w:rPr>
          <w:color w:val="000000"/>
          <w:sz w:val="28"/>
          <w:szCs w:val="28"/>
        </w:rPr>
        <w:t>.А</w:t>
      </w:r>
      <w:proofErr w:type="gramEnd"/>
      <w:r>
        <w:rPr>
          <w:color w:val="000000"/>
          <w:sz w:val="28"/>
          <w:szCs w:val="28"/>
        </w:rPr>
        <w:t>к-Довурак.</w:t>
      </w:r>
    </w:p>
    <w:p w:rsidR="006C1294" w:rsidRDefault="006C1294" w:rsidP="006C1294">
      <w:pPr>
        <w:pStyle w:val="a3"/>
        <w:numPr>
          <w:ilvl w:val="0"/>
          <w:numId w:val="2"/>
        </w:numPr>
        <w:shd w:val="clear" w:color="auto" w:fill="FFFFFF"/>
        <w:spacing w:before="0" w:beforeAutospacing="0" w:after="0" w:afterAutospacing="0"/>
        <w:rPr>
          <w:color w:val="000000"/>
          <w:sz w:val="28"/>
          <w:szCs w:val="28"/>
        </w:rPr>
      </w:pPr>
      <w:r>
        <w:rPr>
          <w:color w:val="000000"/>
          <w:sz w:val="28"/>
          <w:szCs w:val="28"/>
        </w:rPr>
        <w:t>Настоящее решение вступает в силу со дня подписания и опубликования в средствах массовой информации.</w:t>
      </w:r>
    </w:p>
    <w:p w:rsidR="006C1294" w:rsidRDefault="006C1294" w:rsidP="006C1294">
      <w:pPr>
        <w:pStyle w:val="a3"/>
        <w:shd w:val="clear" w:color="auto" w:fill="FFFFFF"/>
        <w:spacing w:before="0" w:beforeAutospacing="0" w:after="0" w:afterAutospacing="0"/>
        <w:ind w:left="360"/>
        <w:rPr>
          <w:color w:val="000000"/>
          <w:sz w:val="28"/>
          <w:szCs w:val="28"/>
        </w:rPr>
      </w:pPr>
    </w:p>
    <w:p w:rsidR="006C1294" w:rsidRDefault="006C1294" w:rsidP="006C1294">
      <w:pPr>
        <w:pStyle w:val="a3"/>
        <w:shd w:val="clear" w:color="auto" w:fill="FFFFFF"/>
        <w:spacing w:before="0" w:beforeAutospacing="0" w:after="0" w:afterAutospacing="0"/>
        <w:ind w:left="360"/>
        <w:rPr>
          <w:color w:val="000000"/>
          <w:sz w:val="28"/>
          <w:szCs w:val="28"/>
        </w:rPr>
      </w:pPr>
      <w:r>
        <w:rPr>
          <w:color w:val="000000"/>
          <w:sz w:val="28"/>
          <w:szCs w:val="28"/>
        </w:rPr>
        <w:t>Глава городского округа-</w:t>
      </w:r>
    </w:p>
    <w:p w:rsidR="006C1294" w:rsidRDefault="006C1294" w:rsidP="006C1294">
      <w:pPr>
        <w:pStyle w:val="a3"/>
        <w:shd w:val="clear" w:color="auto" w:fill="FFFFFF"/>
        <w:spacing w:before="0" w:beforeAutospacing="0" w:after="0" w:afterAutospacing="0"/>
        <w:ind w:left="360"/>
        <w:rPr>
          <w:color w:val="000000"/>
          <w:sz w:val="28"/>
          <w:szCs w:val="28"/>
        </w:rPr>
      </w:pPr>
      <w:r>
        <w:rPr>
          <w:color w:val="000000"/>
          <w:sz w:val="28"/>
          <w:szCs w:val="28"/>
        </w:rPr>
        <w:t xml:space="preserve">председатель Хурала </w:t>
      </w:r>
    </w:p>
    <w:p w:rsidR="006C1294" w:rsidRDefault="006C1294" w:rsidP="006C1294">
      <w:pPr>
        <w:pStyle w:val="a3"/>
        <w:shd w:val="clear" w:color="auto" w:fill="FFFFFF"/>
        <w:spacing w:before="0" w:beforeAutospacing="0" w:after="0" w:afterAutospacing="0"/>
        <w:ind w:left="360"/>
        <w:rPr>
          <w:color w:val="000000"/>
          <w:sz w:val="28"/>
          <w:szCs w:val="28"/>
        </w:rPr>
      </w:pPr>
      <w:r>
        <w:rPr>
          <w:color w:val="000000"/>
          <w:sz w:val="28"/>
          <w:szCs w:val="28"/>
        </w:rPr>
        <w:t>представителей г</w:t>
      </w:r>
      <w:proofErr w:type="gramStart"/>
      <w:r>
        <w:rPr>
          <w:color w:val="000000"/>
          <w:sz w:val="28"/>
          <w:szCs w:val="28"/>
        </w:rPr>
        <w:t>.А</w:t>
      </w:r>
      <w:proofErr w:type="gramEnd"/>
      <w:r>
        <w:rPr>
          <w:color w:val="000000"/>
          <w:sz w:val="28"/>
          <w:szCs w:val="28"/>
        </w:rPr>
        <w:t xml:space="preserve">к-Довурак                                            </w:t>
      </w:r>
      <w:r w:rsidR="008C4D2C">
        <w:rPr>
          <w:color w:val="000000"/>
          <w:sz w:val="28"/>
          <w:szCs w:val="28"/>
        </w:rPr>
        <w:t xml:space="preserve">  </w:t>
      </w:r>
      <w:r>
        <w:rPr>
          <w:color w:val="000000"/>
          <w:sz w:val="28"/>
          <w:szCs w:val="28"/>
        </w:rPr>
        <w:t xml:space="preserve">             Р.В. Саая</w:t>
      </w:r>
    </w:p>
    <w:p w:rsidR="006C1294" w:rsidRDefault="006C1294" w:rsidP="006C1294">
      <w:pPr>
        <w:pStyle w:val="a8"/>
        <w:rPr>
          <w:color w:val="000000"/>
          <w:sz w:val="28"/>
          <w:szCs w:val="28"/>
        </w:rPr>
      </w:pPr>
    </w:p>
    <w:p w:rsidR="006C1294" w:rsidRPr="00403276" w:rsidRDefault="006C1294" w:rsidP="006C1294">
      <w:pPr>
        <w:pStyle w:val="a3"/>
        <w:shd w:val="clear" w:color="auto" w:fill="FFFFFF"/>
        <w:spacing w:before="0" w:beforeAutospacing="0" w:after="0" w:afterAutospacing="0"/>
        <w:ind w:left="720"/>
        <w:rPr>
          <w:color w:val="000000"/>
          <w:sz w:val="28"/>
          <w:szCs w:val="28"/>
        </w:rPr>
      </w:pPr>
    </w:p>
    <w:p w:rsidR="00403276" w:rsidRPr="00403276" w:rsidRDefault="00403276" w:rsidP="00403276">
      <w:pPr>
        <w:pStyle w:val="a3"/>
        <w:shd w:val="clear" w:color="auto" w:fill="FFFFFF"/>
        <w:spacing w:before="0" w:beforeAutospacing="0" w:after="0" w:afterAutospacing="0"/>
        <w:rPr>
          <w:color w:val="000000"/>
          <w:sz w:val="28"/>
          <w:szCs w:val="28"/>
        </w:rPr>
      </w:pPr>
    </w:p>
    <w:p w:rsidR="00403276" w:rsidRPr="00403276" w:rsidRDefault="00403276" w:rsidP="00403276">
      <w:pPr>
        <w:pStyle w:val="a5"/>
        <w:jc w:val="center"/>
        <w:rPr>
          <w:rFonts w:ascii="Times New Roman" w:hAnsi="Times New Roman"/>
          <w:sz w:val="28"/>
          <w:szCs w:val="28"/>
        </w:rPr>
      </w:pPr>
    </w:p>
    <w:p w:rsidR="0029674E" w:rsidRPr="00403276" w:rsidRDefault="0029674E" w:rsidP="0029674E">
      <w:pPr>
        <w:pStyle w:val="a3"/>
        <w:shd w:val="clear" w:color="auto" w:fill="FFFFFF"/>
        <w:spacing w:before="0" w:beforeAutospacing="0" w:after="0" w:afterAutospacing="0"/>
        <w:jc w:val="center"/>
        <w:rPr>
          <w:color w:val="000000"/>
          <w:sz w:val="28"/>
          <w:szCs w:val="28"/>
        </w:rPr>
      </w:pPr>
      <w:r w:rsidRPr="00403276">
        <w:rPr>
          <w:color w:val="000000"/>
          <w:sz w:val="28"/>
          <w:szCs w:val="28"/>
        </w:rPr>
        <w:t>ПОСЛАНИЕ</w:t>
      </w:r>
    </w:p>
    <w:p w:rsidR="0029674E" w:rsidRPr="00403276" w:rsidRDefault="0029674E" w:rsidP="0029674E">
      <w:pPr>
        <w:pStyle w:val="a3"/>
        <w:shd w:val="clear" w:color="auto" w:fill="FFFFFF"/>
        <w:spacing w:before="0" w:beforeAutospacing="0" w:after="0" w:afterAutospacing="0"/>
        <w:jc w:val="center"/>
        <w:rPr>
          <w:color w:val="000000"/>
          <w:sz w:val="28"/>
          <w:szCs w:val="28"/>
        </w:rPr>
      </w:pPr>
      <w:r w:rsidRPr="00403276">
        <w:rPr>
          <w:color w:val="000000"/>
          <w:sz w:val="28"/>
          <w:szCs w:val="28"/>
        </w:rPr>
        <w:t>Главы Республики Тыва</w:t>
      </w:r>
    </w:p>
    <w:p w:rsidR="0029674E" w:rsidRPr="00403276" w:rsidRDefault="0029674E" w:rsidP="0029674E">
      <w:pPr>
        <w:pStyle w:val="a3"/>
        <w:shd w:val="clear" w:color="auto" w:fill="FFFFFF"/>
        <w:spacing w:before="0" w:beforeAutospacing="0" w:after="0" w:afterAutospacing="0"/>
        <w:jc w:val="center"/>
        <w:rPr>
          <w:color w:val="000000"/>
          <w:sz w:val="28"/>
          <w:szCs w:val="28"/>
        </w:rPr>
      </w:pPr>
      <w:r w:rsidRPr="00403276">
        <w:rPr>
          <w:color w:val="000000"/>
          <w:sz w:val="28"/>
          <w:szCs w:val="28"/>
        </w:rPr>
        <w:t>Верховному Хуралу (парламенту) Республики Тыва</w:t>
      </w:r>
    </w:p>
    <w:p w:rsidR="0029674E" w:rsidRPr="00403276" w:rsidRDefault="0029674E" w:rsidP="0029674E">
      <w:pPr>
        <w:pStyle w:val="a3"/>
        <w:shd w:val="clear" w:color="auto" w:fill="FFFFFF"/>
        <w:spacing w:before="0" w:beforeAutospacing="0" w:after="0" w:afterAutospacing="0"/>
        <w:jc w:val="center"/>
        <w:rPr>
          <w:color w:val="000000"/>
          <w:sz w:val="28"/>
          <w:szCs w:val="28"/>
        </w:rPr>
      </w:pPr>
      <w:r w:rsidRPr="00403276">
        <w:rPr>
          <w:color w:val="000000"/>
          <w:sz w:val="28"/>
          <w:szCs w:val="28"/>
        </w:rPr>
        <w:t>о положении дел в республике и внутренней политике на 2023 год</w:t>
      </w:r>
    </w:p>
    <w:p w:rsidR="0029674E" w:rsidRPr="00403276" w:rsidRDefault="0029674E" w:rsidP="0029674E">
      <w:pPr>
        <w:pStyle w:val="a3"/>
        <w:shd w:val="clear" w:color="auto" w:fill="FFFFFF"/>
        <w:spacing w:before="0" w:beforeAutospacing="0" w:after="0" w:afterAutospacing="0"/>
        <w:jc w:val="center"/>
        <w:rPr>
          <w:color w:val="000000"/>
          <w:sz w:val="28"/>
          <w:szCs w:val="28"/>
        </w:rPr>
      </w:pPr>
      <w:r w:rsidRPr="00403276">
        <w:rPr>
          <w:color w:val="000000"/>
          <w:sz w:val="28"/>
          <w:szCs w:val="28"/>
        </w:rPr>
        <w:t>«Сохранение и укрепление традиционных ценностей:</w:t>
      </w:r>
    </w:p>
    <w:p w:rsidR="0029674E" w:rsidRPr="00403276" w:rsidRDefault="0029674E" w:rsidP="0029674E">
      <w:pPr>
        <w:pStyle w:val="a3"/>
        <w:shd w:val="clear" w:color="auto" w:fill="FFFFFF"/>
        <w:spacing w:before="0" w:beforeAutospacing="0" w:after="0" w:afterAutospacing="0"/>
        <w:jc w:val="center"/>
        <w:rPr>
          <w:color w:val="000000"/>
          <w:sz w:val="28"/>
          <w:szCs w:val="28"/>
        </w:rPr>
      </w:pPr>
      <w:r w:rsidRPr="00403276">
        <w:rPr>
          <w:color w:val="000000"/>
          <w:sz w:val="28"/>
          <w:szCs w:val="28"/>
        </w:rPr>
        <w:t>труд, семья, сплоченность»</w:t>
      </w:r>
    </w:p>
    <w:p w:rsidR="0029674E" w:rsidRPr="00403276" w:rsidRDefault="0029674E" w:rsidP="0029674E">
      <w:pPr>
        <w:pStyle w:val="a3"/>
        <w:shd w:val="clear" w:color="auto" w:fill="FFFFFF"/>
        <w:spacing w:before="0" w:beforeAutospacing="0" w:after="0" w:afterAutospacing="0"/>
        <w:rPr>
          <w:color w:val="000000"/>
          <w:sz w:val="28"/>
          <w:szCs w:val="28"/>
        </w:rPr>
      </w:pPr>
      <w:r w:rsidRPr="00403276">
        <w:rPr>
          <w:color w:val="000000"/>
          <w:sz w:val="28"/>
          <w:szCs w:val="28"/>
        </w:rPr>
        <w:t>Хүндүлүг Ка</w:t>
      </w:r>
      <w:proofErr w:type="gramStart"/>
      <w:r w:rsidRPr="00403276">
        <w:rPr>
          <w:color w:val="000000"/>
          <w:sz w:val="28"/>
          <w:szCs w:val="28"/>
        </w:rPr>
        <w:t>ң-</w:t>
      </w:r>
      <w:proofErr w:type="gramEnd"/>
      <w:r w:rsidRPr="00403276">
        <w:rPr>
          <w:color w:val="000000"/>
          <w:sz w:val="28"/>
          <w:szCs w:val="28"/>
        </w:rPr>
        <w:t>оол Тимурович!</w:t>
      </w:r>
    </w:p>
    <w:p w:rsidR="0029674E" w:rsidRPr="00403276" w:rsidRDefault="0029674E" w:rsidP="0029674E">
      <w:pPr>
        <w:pStyle w:val="a3"/>
        <w:shd w:val="clear" w:color="auto" w:fill="FFFFFF"/>
        <w:spacing w:before="0" w:beforeAutospacing="0" w:after="0" w:afterAutospacing="0"/>
        <w:rPr>
          <w:color w:val="000000"/>
          <w:sz w:val="28"/>
          <w:szCs w:val="28"/>
        </w:rPr>
      </w:pPr>
      <w:r w:rsidRPr="00403276">
        <w:rPr>
          <w:color w:val="000000"/>
          <w:sz w:val="28"/>
          <w:szCs w:val="28"/>
        </w:rPr>
        <w:t xml:space="preserve">Хүндүлүг </w:t>
      </w:r>
      <w:proofErr w:type="spellStart"/>
      <w:r w:rsidRPr="00403276">
        <w:rPr>
          <w:color w:val="000000"/>
          <w:sz w:val="28"/>
          <w:szCs w:val="28"/>
        </w:rPr>
        <w:t>депутаттар</w:t>
      </w:r>
      <w:proofErr w:type="spellEnd"/>
      <w:r w:rsidRPr="00403276">
        <w:rPr>
          <w:color w:val="000000"/>
          <w:sz w:val="28"/>
          <w:szCs w:val="28"/>
        </w:rPr>
        <w:t xml:space="preserve">! Хүндүлүг чаңгыс </w:t>
      </w:r>
      <w:proofErr w:type="spellStart"/>
      <w:r w:rsidRPr="00403276">
        <w:rPr>
          <w:color w:val="000000"/>
          <w:sz w:val="28"/>
          <w:szCs w:val="28"/>
        </w:rPr>
        <w:t>чер-чурттугларым</w:t>
      </w:r>
      <w:proofErr w:type="spellEnd"/>
      <w:r w:rsidRPr="00403276">
        <w:rPr>
          <w:color w:val="000000"/>
          <w:sz w:val="28"/>
          <w:szCs w:val="28"/>
        </w:rPr>
        <w:t>!</w:t>
      </w:r>
    </w:p>
    <w:p w:rsidR="0029674E" w:rsidRPr="00403276" w:rsidRDefault="0029674E" w:rsidP="0029674E">
      <w:pPr>
        <w:pStyle w:val="a3"/>
        <w:shd w:val="clear" w:color="auto" w:fill="FFFFFF"/>
        <w:spacing w:before="0" w:beforeAutospacing="0" w:after="0" w:afterAutospacing="0"/>
        <w:rPr>
          <w:color w:val="000000"/>
          <w:sz w:val="28"/>
          <w:szCs w:val="28"/>
        </w:rPr>
      </w:pPr>
      <w:r w:rsidRPr="00403276">
        <w:rPr>
          <w:color w:val="000000"/>
          <w:sz w:val="28"/>
          <w:szCs w:val="28"/>
        </w:rPr>
        <w:t xml:space="preserve">Уважаемый </w:t>
      </w:r>
      <w:proofErr w:type="spellStart"/>
      <w:r w:rsidRPr="00403276">
        <w:rPr>
          <w:color w:val="000000"/>
          <w:sz w:val="28"/>
          <w:szCs w:val="28"/>
        </w:rPr>
        <w:t>Кан-оол</w:t>
      </w:r>
      <w:proofErr w:type="spellEnd"/>
      <w:r w:rsidRPr="00403276">
        <w:rPr>
          <w:color w:val="000000"/>
          <w:sz w:val="28"/>
          <w:szCs w:val="28"/>
        </w:rPr>
        <w:t xml:space="preserve"> Тимурович!</w:t>
      </w:r>
    </w:p>
    <w:p w:rsidR="0029674E" w:rsidRPr="00403276" w:rsidRDefault="0029674E" w:rsidP="0029674E">
      <w:pPr>
        <w:pStyle w:val="a3"/>
        <w:shd w:val="clear" w:color="auto" w:fill="FFFFFF"/>
        <w:spacing w:before="0" w:beforeAutospacing="0" w:after="0" w:afterAutospacing="0"/>
        <w:rPr>
          <w:color w:val="000000"/>
          <w:sz w:val="28"/>
          <w:szCs w:val="28"/>
        </w:rPr>
      </w:pPr>
      <w:r w:rsidRPr="00403276">
        <w:rPr>
          <w:color w:val="000000"/>
          <w:sz w:val="28"/>
          <w:szCs w:val="28"/>
        </w:rPr>
        <w:t>Уважаемые депутаты! Дорогие земляки!</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 xml:space="preserve">Тыва Республиканың Үндезин Хоойлузунуң </w:t>
      </w:r>
      <w:proofErr w:type="spellStart"/>
      <w:r w:rsidRPr="00403276">
        <w:rPr>
          <w:color w:val="000000"/>
          <w:sz w:val="28"/>
          <w:szCs w:val="28"/>
        </w:rPr>
        <w:t>негелделеринге</w:t>
      </w:r>
      <w:proofErr w:type="spellEnd"/>
      <w:r w:rsidRPr="00403276">
        <w:rPr>
          <w:color w:val="000000"/>
          <w:sz w:val="28"/>
          <w:szCs w:val="28"/>
        </w:rPr>
        <w:t xml:space="preserve"> дүү</w:t>
      </w:r>
      <w:proofErr w:type="gramStart"/>
      <w:r w:rsidRPr="00403276">
        <w:rPr>
          <w:color w:val="000000"/>
          <w:sz w:val="28"/>
          <w:szCs w:val="28"/>
        </w:rPr>
        <w:t>шт</w:t>
      </w:r>
      <w:proofErr w:type="gramEnd"/>
      <w:r w:rsidRPr="00403276">
        <w:rPr>
          <w:color w:val="000000"/>
          <w:sz w:val="28"/>
          <w:szCs w:val="28"/>
        </w:rPr>
        <w:t xml:space="preserve">үр </w:t>
      </w:r>
      <w:proofErr w:type="spellStart"/>
      <w:r w:rsidRPr="00403276">
        <w:rPr>
          <w:color w:val="000000"/>
          <w:sz w:val="28"/>
          <w:szCs w:val="28"/>
        </w:rPr>
        <w:t>Республикада</w:t>
      </w:r>
      <w:proofErr w:type="spellEnd"/>
      <w:r w:rsidRPr="00403276">
        <w:rPr>
          <w:color w:val="000000"/>
          <w:sz w:val="28"/>
          <w:szCs w:val="28"/>
        </w:rPr>
        <w:t xml:space="preserve"> </w:t>
      </w:r>
      <w:proofErr w:type="spellStart"/>
      <w:r w:rsidRPr="00403276">
        <w:rPr>
          <w:color w:val="000000"/>
          <w:sz w:val="28"/>
          <w:szCs w:val="28"/>
        </w:rPr>
        <w:t>ниити</w:t>
      </w:r>
      <w:proofErr w:type="spellEnd"/>
      <w:r w:rsidRPr="00403276">
        <w:rPr>
          <w:color w:val="000000"/>
          <w:sz w:val="28"/>
          <w:szCs w:val="28"/>
        </w:rPr>
        <w:t xml:space="preserve"> </w:t>
      </w:r>
      <w:proofErr w:type="spellStart"/>
      <w:r w:rsidRPr="00403276">
        <w:rPr>
          <w:color w:val="000000"/>
          <w:sz w:val="28"/>
          <w:szCs w:val="28"/>
        </w:rPr>
        <w:t>байдал</w:t>
      </w:r>
      <w:proofErr w:type="spellEnd"/>
      <w:r w:rsidRPr="00403276">
        <w:rPr>
          <w:color w:val="000000"/>
          <w:sz w:val="28"/>
          <w:szCs w:val="28"/>
        </w:rPr>
        <w:t xml:space="preserve"> </w:t>
      </w:r>
      <w:proofErr w:type="spellStart"/>
      <w:r w:rsidRPr="00403276">
        <w:rPr>
          <w:color w:val="000000"/>
          <w:sz w:val="28"/>
          <w:szCs w:val="28"/>
        </w:rPr>
        <w:t>болгаш</w:t>
      </w:r>
      <w:proofErr w:type="spellEnd"/>
      <w:r w:rsidRPr="00403276">
        <w:rPr>
          <w:color w:val="000000"/>
          <w:sz w:val="28"/>
          <w:szCs w:val="28"/>
        </w:rPr>
        <w:t xml:space="preserve"> 2023 </w:t>
      </w:r>
      <w:proofErr w:type="spellStart"/>
      <w:r w:rsidRPr="00403276">
        <w:rPr>
          <w:color w:val="000000"/>
          <w:sz w:val="28"/>
          <w:szCs w:val="28"/>
        </w:rPr>
        <w:t>чылда</w:t>
      </w:r>
      <w:proofErr w:type="spellEnd"/>
      <w:r w:rsidRPr="00403276">
        <w:rPr>
          <w:color w:val="000000"/>
          <w:sz w:val="28"/>
          <w:szCs w:val="28"/>
        </w:rPr>
        <w:t xml:space="preserve"> </w:t>
      </w:r>
      <w:proofErr w:type="spellStart"/>
      <w:r w:rsidRPr="00403276">
        <w:rPr>
          <w:color w:val="000000"/>
          <w:sz w:val="28"/>
          <w:szCs w:val="28"/>
        </w:rPr>
        <w:t>иштики</w:t>
      </w:r>
      <w:proofErr w:type="spellEnd"/>
      <w:r w:rsidRPr="00403276">
        <w:rPr>
          <w:color w:val="000000"/>
          <w:sz w:val="28"/>
          <w:szCs w:val="28"/>
        </w:rPr>
        <w:t xml:space="preserve"> политиканың кол чүүлдериниң </w:t>
      </w:r>
      <w:proofErr w:type="spellStart"/>
      <w:r w:rsidRPr="00403276">
        <w:rPr>
          <w:color w:val="000000"/>
          <w:sz w:val="28"/>
          <w:szCs w:val="28"/>
        </w:rPr>
        <w:t>дугайында</w:t>
      </w:r>
      <w:proofErr w:type="spellEnd"/>
      <w:r w:rsidRPr="00403276">
        <w:rPr>
          <w:color w:val="000000"/>
          <w:sz w:val="28"/>
          <w:szCs w:val="28"/>
        </w:rPr>
        <w:t xml:space="preserve"> </w:t>
      </w:r>
      <w:proofErr w:type="spellStart"/>
      <w:r w:rsidRPr="00403276">
        <w:rPr>
          <w:color w:val="000000"/>
          <w:sz w:val="28"/>
          <w:szCs w:val="28"/>
        </w:rPr>
        <w:t>Айыткалымны</w:t>
      </w:r>
      <w:proofErr w:type="spellEnd"/>
      <w:r w:rsidRPr="00403276">
        <w:rPr>
          <w:color w:val="000000"/>
          <w:sz w:val="28"/>
          <w:szCs w:val="28"/>
        </w:rPr>
        <w:t xml:space="preserve"> </w:t>
      </w:r>
      <w:proofErr w:type="spellStart"/>
      <w:r w:rsidRPr="00403276">
        <w:rPr>
          <w:color w:val="000000"/>
          <w:sz w:val="28"/>
          <w:szCs w:val="28"/>
        </w:rPr>
        <w:t>таныштырар-дыр</w:t>
      </w:r>
      <w:proofErr w:type="spellEnd"/>
      <w:r w:rsidRPr="00403276">
        <w:rPr>
          <w:color w:val="000000"/>
          <w:sz w:val="28"/>
          <w:szCs w:val="28"/>
        </w:rPr>
        <w:t xml:space="preserve"> мен.</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В соответствии с требованиями Конституции Республики Тыва представляю Послание о положении дел в республике и приоритетах внутренней политики на 2023 год.</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Для всей страны, для всех нас 2022-й год стал началом больших испытаний. Проведение специальной военной операции, направленной на защиту нашей Родины, сплотило наш народ вокруг Вооруженных сил России и Президента, Верховного Главнокомандующего Владимира Владимировича Путина. Республика дала стране настоящих защитников Отечества, и новые страницы пополнили героическую летопись Тувы.</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 xml:space="preserve">Военнослужащие 55 мотострелковой бригады, других подразделений Минобороны, </w:t>
      </w:r>
      <w:proofErr w:type="spellStart"/>
      <w:r w:rsidRPr="00403276">
        <w:rPr>
          <w:color w:val="000000"/>
          <w:sz w:val="28"/>
          <w:szCs w:val="28"/>
        </w:rPr>
        <w:t>Росгвардии</w:t>
      </w:r>
      <w:proofErr w:type="spellEnd"/>
      <w:r w:rsidRPr="00403276">
        <w:rPr>
          <w:color w:val="000000"/>
          <w:sz w:val="28"/>
          <w:szCs w:val="28"/>
        </w:rPr>
        <w:t>, добровольцы на поле боя показывают себя достойными преемниками лучших традиций воинов из Тувы.</w:t>
      </w:r>
    </w:p>
    <w:p w:rsidR="0029674E" w:rsidRPr="00403276" w:rsidRDefault="0029674E" w:rsidP="0029674E">
      <w:pPr>
        <w:pStyle w:val="a3"/>
        <w:shd w:val="clear" w:color="auto" w:fill="FFFFFF"/>
        <w:spacing w:before="0" w:beforeAutospacing="0" w:after="0" w:afterAutospacing="0"/>
        <w:jc w:val="both"/>
        <w:rPr>
          <w:color w:val="000000"/>
          <w:sz w:val="28"/>
          <w:szCs w:val="28"/>
        </w:rPr>
      </w:pPr>
      <w:proofErr w:type="gramStart"/>
      <w:r w:rsidRPr="00403276">
        <w:rPr>
          <w:color w:val="000000"/>
          <w:sz w:val="28"/>
          <w:szCs w:val="28"/>
        </w:rPr>
        <w:t xml:space="preserve">Давайте поприветствуем старшего сержанта 55 мотострелковой бригады, Героя России </w:t>
      </w:r>
      <w:proofErr w:type="spellStart"/>
      <w:r w:rsidRPr="00403276">
        <w:rPr>
          <w:color w:val="000000"/>
          <w:sz w:val="28"/>
          <w:szCs w:val="28"/>
        </w:rPr>
        <w:t>Мергена</w:t>
      </w:r>
      <w:proofErr w:type="spellEnd"/>
      <w:r w:rsidRPr="00403276">
        <w:rPr>
          <w:color w:val="000000"/>
          <w:sz w:val="28"/>
          <w:szCs w:val="28"/>
        </w:rPr>
        <w:t xml:space="preserve"> </w:t>
      </w:r>
      <w:proofErr w:type="spellStart"/>
      <w:r w:rsidRPr="00403276">
        <w:rPr>
          <w:color w:val="000000"/>
          <w:sz w:val="28"/>
          <w:szCs w:val="28"/>
        </w:rPr>
        <w:t>Донга́ка</w:t>
      </w:r>
      <w:proofErr w:type="spellEnd"/>
      <w:r w:rsidRPr="00403276">
        <w:rPr>
          <w:color w:val="000000"/>
          <w:sz w:val="28"/>
          <w:szCs w:val="28"/>
        </w:rPr>
        <w:t xml:space="preserve"> и добровольца </w:t>
      </w:r>
      <w:proofErr w:type="spellStart"/>
      <w:r w:rsidRPr="00403276">
        <w:rPr>
          <w:color w:val="000000"/>
          <w:sz w:val="28"/>
          <w:szCs w:val="28"/>
        </w:rPr>
        <w:t>Кан-Демира</w:t>
      </w:r>
      <w:proofErr w:type="spellEnd"/>
      <w:r w:rsidRPr="00403276">
        <w:rPr>
          <w:color w:val="000000"/>
          <w:sz w:val="28"/>
          <w:szCs w:val="28"/>
        </w:rPr>
        <w:t xml:space="preserve"> </w:t>
      </w:r>
      <w:proofErr w:type="spellStart"/>
      <w:r w:rsidRPr="00403276">
        <w:rPr>
          <w:color w:val="000000"/>
          <w:sz w:val="28"/>
          <w:szCs w:val="28"/>
        </w:rPr>
        <w:t>Лопсана-Комбу</w:t>
      </w:r>
      <w:proofErr w:type="spellEnd"/>
      <w:r w:rsidRPr="00403276">
        <w:rPr>
          <w:color w:val="000000"/>
          <w:sz w:val="28"/>
          <w:szCs w:val="28"/>
        </w:rPr>
        <w:t>, которые сегодня присутствуют в зале.</w:t>
      </w:r>
      <w:proofErr w:type="gramEnd"/>
      <w:r w:rsidRPr="00403276">
        <w:rPr>
          <w:color w:val="000000"/>
          <w:sz w:val="28"/>
          <w:szCs w:val="28"/>
        </w:rPr>
        <w:t xml:space="preserve"> В их лице мы приветствуем всех защитников Родины.</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Жители Тувы всегда будут помнить мужество, отвагу, подвиги наших героев, отдавших жизнь, защищая Родину. Предлагаю почтить память погибших в ходе специальной военной операции минутой молчания.</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Спасибо.</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С самого начала Тува помогает своим землякам-военнослужащим. В сборе гуманитарной помощи принимают участие политические партии, ОНФ, профсоюзы, другие общественные организации, многие граждане.</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Побывав лично в зоне проведения специальной военной операции, более ясно представляю себе потребности наших воинов, вопросы, которые волнуют их. С учетом этого будем строить взаимодействие с командованием и работу созданного нами Объединенного штаба по поддержке участников спецоперации.</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 xml:space="preserve">Семьям военнослужащих оказывается адресная помощь, как в виде единовременных региональных выплат, так и приоритетного предоставления </w:t>
      </w:r>
      <w:r w:rsidRPr="00403276">
        <w:rPr>
          <w:color w:val="000000"/>
          <w:sz w:val="28"/>
          <w:szCs w:val="28"/>
        </w:rPr>
        <w:lastRenderedPageBreak/>
        <w:t>государственных услуг, выдачи продуктов, угля и дров. Работает телефон горячей линии.</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Уважаемые депутаты! Несмотря на все сложности текущего года, в республике поэтапно решаются задачи, сформулированные в моем Послании на 2022 год. Для их реализации было принято специальное постановление Правительства Тувы. Документ объединил 147 мероприятий, большая часть которых по состоянию на сегодняшний день уже выполнена.</w:t>
      </w:r>
    </w:p>
    <w:p w:rsidR="0029674E" w:rsidRPr="00403276" w:rsidRDefault="0029674E" w:rsidP="0029674E">
      <w:pPr>
        <w:pStyle w:val="a3"/>
        <w:shd w:val="clear" w:color="auto" w:fill="FFFFFF"/>
        <w:spacing w:before="0" w:beforeAutospacing="0" w:after="0" w:afterAutospacing="0"/>
        <w:jc w:val="both"/>
        <w:rPr>
          <w:color w:val="000000"/>
          <w:sz w:val="28"/>
          <w:szCs w:val="28"/>
        </w:rPr>
      </w:pPr>
      <w:r w:rsidRPr="00403276">
        <w:rPr>
          <w:color w:val="000000"/>
          <w:sz w:val="28"/>
          <w:szCs w:val="28"/>
        </w:rPr>
        <w:t>В прошлом году по наказам избирателей была сформирована Народная программа, которая предусматривает решение самых острых, неотложных проблем, волнующих жителей Тувы. Программа утверждена на 5-летний период, но уже в этом году удалось выполнить почти 40% народных наказов. Остановлюсь на некоторых моментах.</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Введен в эксплуатацию мост через Большой Енисей, теперь </w:t>
      </w:r>
      <w:proofErr w:type="spellStart"/>
      <w:r w:rsidRPr="0029674E">
        <w:rPr>
          <w:color w:val="000000"/>
          <w:sz w:val="27"/>
          <w:szCs w:val="27"/>
        </w:rPr>
        <w:t>Тоджа</w:t>
      </w:r>
      <w:proofErr w:type="spellEnd"/>
      <w:r w:rsidRPr="0029674E">
        <w:rPr>
          <w:color w:val="000000"/>
          <w:sz w:val="27"/>
          <w:szCs w:val="27"/>
        </w:rPr>
        <w:t xml:space="preserve"> имеет круглогодичную транспортную доступность. Проведен ремонт сложных участков подъездных дорог к селам </w:t>
      </w:r>
      <w:proofErr w:type="spellStart"/>
      <w:r w:rsidRPr="0029674E">
        <w:rPr>
          <w:color w:val="000000"/>
          <w:sz w:val="27"/>
          <w:szCs w:val="27"/>
        </w:rPr>
        <w:t>Кара-Хаак</w:t>
      </w:r>
      <w:proofErr w:type="spellEnd"/>
      <w:r w:rsidRPr="0029674E">
        <w:rPr>
          <w:color w:val="000000"/>
          <w:sz w:val="27"/>
          <w:szCs w:val="27"/>
        </w:rPr>
        <w:t xml:space="preserve">, Хову-Аксы, Сарыг-Сеп. Начат ремонт межмуниципальных автомобильных дорог Самагалтай – </w:t>
      </w:r>
      <w:proofErr w:type="spellStart"/>
      <w:r w:rsidRPr="0029674E">
        <w:rPr>
          <w:color w:val="000000"/>
          <w:sz w:val="27"/>
          <w:szCs w:val="27"/>
        </w:rPr>
        <w:t>Ак-Чыраа</w:t>
      </w:r>
      <w:proofErr w:type="spellEnd"/>
      <w:r w:rsidRPr="0029674E">
        <w:rPr>
          <w:color w:val="000000"/>
          <w:sz w:val="27"/>
          <w:szCs w:val="27"/>
        </w:rPr>
        <w:t xml:space="preserve"> – </w:t>
      </w:r>
      <w:proofErr w:type="spellStart"/>
      <w:r w:rsidRPr="0029674E">
        <w:rPr>
          <w:color w:val="000000"/>
          <w:sz w:val="27"/>
          <w:szCs w:val="27"/>
        </w:rPr>
        <w:t>Хандагайты</w:t>
      </w:r>
      <w:proofErr w:type="spellEnd"/>
      <w:r w:rsidRPr="0029674E">
        <w:rPr>
          <w:color w:val="000000"/>
          <w:sz w:val="27"/>
          <w:szCs w:val="27"/>
        </w:rPr>
        <w:t xml:space="preserve">, </w:t>
      </w:r>
      <w:proofErr w:type="spellStart"/>
      <w:r w:rsidRPr="0029674E">
        <w:rPr>
          <w:color w:val="000000"/>
          <w:sz w:val="27"/>
          <w:szCs w:val="27"/>
        </w:rPr>
        <w:t>Мугур-Аксы</w:t>
      </w:r>
      <w:proofErr w:type="spellEnd"/>
      <w:r w:rsidRPr="0029674E">
        <w:rPr>
          <w:color w:val="000000"/>
          <w:sz w:val="27"/>
          <w:szCs w:val="27"/>
        </w:rPr>
        <w:t xml:space="preserve"> – </w:t>
      </w:r>
      <w:proofErr w:type="spellStart"/>
      <w:proofErr w:type="gramStart"/>
      <w:r w:rsidRPr="0029674E">
        <w:rPr>
          <w:color w:val="000000"/>
          <w:sz w:val="27"/>
          <w:szCs w:val="27"/>
        </w:rPr>
        <w:t>Кызыл-Хая</w:t>
      </w:r>
      <w:proofErr w:type="spellEnd"/>
      <w:proofErr w:type="gramEnd"/>
      <w:r w:rsidRPr="0029674E">
        <w:rPr>
          <w:color w:val="000000"/>
          <w:sz w:val="27"/>
          <w:szCs w:val="27"/>
        </w:rPr>
        <w:t>, он поэтапно будет вестись в период пятилетки.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Произведен ремонт дороги к селу Бай-Хаак, внутренней дороги села </w:t>
      </w:r>
      <w:proofErr w:type="spellStart"/>
      <w:r w:rsidRPr="0029674E">
        <w:rPr>
          <w:color w:val="000000"/>
          <w:sz w:val="27"/>
          <w:szCs w:val="27"/>
        </w:rPr>
        <w:t>Дурген</w:t>
      </w:r>
      <w:proofErr w:type="spellEnd"/>
      <w:r w:rsidRPr="0029674E">
        <w:rPr>
          <w:color w:val="000000"/>
          <w:sz w:val="27"/>
          <w:szCs w:val="27"/>
        </w:rPr>
        <w:t xml:space="preserve">, по которой идет поток машин к озеру </w:t>
      </w:r>
      <w:proofErr w:type="spellStart"/>
      <w:r w:rsidRPr="0029674E">
        <w:rPr>
          <w:color w:val="000000"/>
          <w:sz w:val="27"/>
          <w:szCs w:val="27"/>
        </w:rPr>
        <w:t>Чагытай</w:t>
      </w:r>
      <w:proofErr w:type="spellEnd"/>
      <w:r w:rsidRPr="0029674E">
        <w:rPr>
          <w:color w:val="000000"/>
          <w:sz w:val="27"/>
          <w:szCs w:val="27"/>
        </w:rPr>
        <w:t xml:space="preserve">. Следующим этапом станет ремонт дороги до самого́ озера. В Кызыле отремонтирована основная улица в микрорайоне </w:t>
      </w:r>
      <w:proofErr w:type="spellStart"/>
      <w:r w:rsidRPr="0029674E">
        <w:rPr>
          <w:color w:val="000000"/>
          <w:sz w:val="27"/>
          <w:szCs w:val="27"/>
        </w:rPr>
        <w:t>Вавилинский</w:t>
      </w:r>
      <w:proofErr w:type="spellEnd"/>
      <w:r w:rsidRPr="0029674E">
        <w:rPr>
          <w:color w:val="000000"/>
          <w:sz w:val="27"/>
          <w:szCs w:val="27"/>
        </w:rPr>
        <w:t>. Обновлены 11 км уличной сети столицы Тувы.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Завершается проект «Народный мост», направленный на обеспечение доступности отдаленных чабанских стоянок. Построен 31 малый мостовой переход, из них 14 – в текущем году.</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Выполняется наказ по улучшению работы общественного транспорта. В этом году на линию вышли 28 новых комфортабельных автобусов в </w:t>
      </w:r>
      <w:proofErr w:type="spellStart"/>
      <w:r w:rsidRPr="0029674E">
        <w:rPr>
          <w:color w:val="000000"/>
          <w:sz w:val="27"/>
          <w:szCs w:val="27"/>
        </w:rPr>
        <w:t>Кызылской</w:t>
      </w:r>
      <w:proofErr w:type="spellEnd"/>
      <w:r w:rsidRPr="0029674E">
        <w:rPr>
          <w:color w:val="000000"/>
          <w:sz w:val="27"/>
          <w:szCs w:val="27"/>
        </w:rPr>
        <w:t xml:space="preserve"> агломерации и 8 автобусов между муниципалитетами. Открыты три регулярных маршрута – от столицы до Ак-Довурака, </w:t>
      </w:r>
      <w:proofErr w:type="spellStart"/>
      <w:r w:rsidRPr="0029674E">
        <w:rPr>
          <w:color w:val="000000"/>
          <w:sz w:val="27"/>
          <w:szCs w:val="27"/>
        </w:rPr>
        <w:t>Хандагайты</w:t>
      </w:r>
      <w:proofErr w:type="spellEnd"/>
      <w:r w:rsidRPr="0029674E">
        <w:rPr>
          <w:color w:val="000000"/>
          <w:sz w:val="27"/>
          <w:szCs w:val="27"/>
        </w:rPr>
        <w:t>́ и Эрзина. До конца года планируем открыть регулярный рейс до Красноярска.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Развитие межмуниципальных перевозок требует и строительства в Кызыле современного автовокзала. Для его создания на основе государственно-частного партнерства в ближайшее время проведем конкурс на лучший проект. А администрациям </w:t>
      </w:r>
      <w:proofErr w:type="spellStart"/>
      <w:r w:rsidRPr="0029674E">
        <w:rPr>
          <w:color w:val="000000"/>
          <w:sz w:val="27"/>
          <w:szCs w:val="27"/>
        </w:rPr>
        <w:t>кожуунов</w:t>
      </w:r>
      <w:proofErr w:type="spellEnd"/>
      <w:r w:rsidRPr="0029674E">
        <w:rPr>
          <w:color w:val="000000"/>
          <w:sz w:val="27"/>
          <w:szCs w:val="27"/>
        </w:rPr>
        <w:t>, через населенные пункты которых проходят маршруты, следует оборудовать вокзальные площадки.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В уходящем году обеспечено долгожданное электроснабжение на озерах </w:t>
      </w:r>
      <w:proofErr w:type="spellStart"/>
      <w:r w:rsidRPr="0029674E">
        <w:rPr>
          <w:color w:val="000000"/>
          <w:sz w:val="27"/>
          <w:szCs w:val="27"/>
        </w:rPr>
        <w:t>Дус-Холь</w:t>
      </w:r>
      <w:proofErr w:type="spellEnd"/>
      <w:r w:rsidRPr="0029674E">
        <w:rPr>
          <w:color w:val="000000"/>
          <w:sz w:val="27"/>
          <w:szCs w:val="27"/>
        </w:rPr>
        <w:t xml:space="preserve">, </w:t>
      </w:r>
      <w:proofErr w:type="spellStart"/>
      <w:r w:rsidRPr="0029674E">
        <w:rPr>
          <w:color w:val="000000"/>
          <w:sz w:val="27"/>
          <w:szCs w:val="27"/>
        </w:rPr>
        <w:t>Чагытай</w:t>
      </w:r>
      <w:proofErr w:type="spellEnd"/>
      <w:r w:rsidRPr="0029674E">
        <w:rPr>
          <w:color w:val="000000"/>
          <w:sz w:val="27"/>
          <w:szCs w:val="27"/>
        </w:rPr>
        <w:t xml:space="preserve">. Реконструированы внутренние электросети труднодоступных сел – </w:t>
      </w:r>
      <w:proofErr w:type="spellStart"/>
      <w:r w:rsidRPr="0029674E">
        <w:rPr>
          <w:color w:val="000000"/>
          <w:sz w:val="27"/>
          <w:szCs w:val="27"/>
        </w:rPr>
        <w:t>Мугур-Аксы</w:t>
      </w:r>
      <w:proofErr w:type="spellEnd"/>
      <w:r w:rsidRPr="0029674E">
        <w:rPr>
          <w:color w:val="000000"/>
          <w:sz w:val="27"/>
          <w:szCs w:val="27"/>
        </w:rPr>
        <w:t xml:space="preserve">, Тоора-Хем и </w:t>
      </w:r>
      <w:proofErr w:type="spellStart"/>
      <w:r w:rsidRPr="0029674E">
        <w:rPr>
          <w:color w:val="000000"/>
          <w:sz w:val="27"/>
          <w:szCs w:val="27"/>
        </w:rPr>
        <w:t>Кунгуртуг</w:t>
      </w:r>
      <w:proofErr w:type="spellEnd"/>
      <w:r w:rsidRPr="0029674E">
        <w:rPr>
          <w:color w:val="000000"/>
          <w:sz w:val="27"/>
          <w:szCs w:val="27"/>
        </w:rPr>
        <w:t xml:space="preserve">, а также района левобережных дачных обществ в Кызыле. Модернизировано электроснабжение и установлена новая трансформаторная подстанция в </w:t>
      </w:r>
      <w:proofErr w:type="spellStart"/>
      <w:r w:rsidRPr="0029674E">
        <w:rPr>
          <w:color w:val="000000"/>
          <w:sz w:val="27"/>
          <w:szCs w:val="27"/>
        </w:rPr>
        <w:t>Сизиме</w:t>
      </w:r>
      <w:proofErr w:type="spellEnd"/>
      <w:r w:rsidRPr="0029674E">
        <w:rPr>
          <w:color w:val="000000"/>
          <w:sz w:val="27"/>
          <w:szCs w:val="27"/>
        </w:rPr>
        <w:t xml:space="preserve">. Увеличены мощности </w:t>
      </w:r>
      <w:proofErr w:type="spellStart"/>
      <w:r w:rsidRPr="0029674E">
        <w:rPr>
          <w:color w:val="000000"/>
          <w:sz w:val="27"/>
          <w:szCs w:val="27"/>
        </w:rPr>
        <w:t>Хову-Аксынской</w:t>
      </w:r>
      <w:proofErr w:type="spellEnd"/>
      <w:r w:rsidRPr="0029674E">
        <w:rPr>
          <w:color w:val="000000"/>
          <w:sz w:val="27"/>
          <w:szCs w:val="27"/>
        </w:rPr>
        <w:t xml:space="preserve"> котельной, новым оборудованием оснащены котельные в Туране и Бай-Хааке.</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Приняты меры по созданию инфраструктуры сбыта угля́ для населения в виде сети́ топливных складов в Кызыле и </w:t>
      </w:r>
      <w:proofErr w:type="spellStart"/>
      <w:r w:rsidRPr="0029674E">
        <w:rPr>
          <w:color w:val="000000"/>
          <w:sz w:val="27"/>
          <w:szCs w:val="27"/>
        </w:rPr>
        <w:t>кожуунах</w:t>
      </w:r>
      <w:proofErr w:type="spellEnd"/>
      <w:r w:rsidRPr="0029674E">
        <w:rPr>
          <w:color w:val="000000"/>
          <w:sz w:val="27"/>
          <w:szCs w:val="27"/>
        </w:rPr>
        <w:t>. Их обустройство продолжится в 2023 году. А в проект «Социальный уголь» включены также и семьи защитников Отечества.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lastRenderedPageBreak/>
        <w:t xml:space="preserve">В рамках программы формирования комфортной городской среды в текущем году мы благоустроили 27 общественных территорий. Среди них проект-победитель российского конкурса малых городов и исторических поселений «Парк русских переселенцев» в городе Туране. На 2023 год запланировано благоустройство еще 27 территорий, включая крупный проект «Парк кочевников Центра Азии» в </w:t>
      </w:r>
      <w:proofErr w:type="spellStart"/>
      <w:r w:rsidRPr="0029674E">
        <w:rPr>
          <w:color w:val="000000"/>
          <w:sz w:val="27"/>
          <w:szCs w:val="27"/>
        </w:rPr>
        <w:t>Шагонаре</w:t>
      </w:r>
      <w:proofErr w:type="spellEnd"/>
      <w:r w:rsidRPr="0029674E">
        <w:rPr>
          <w:color w:val="000000"/>
          <w:sz w:val="27"/>
          <w:szCs w:val="27"/>
        </w:rPr>
        <w:t>.</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Предлагаю муниципалитетам внести предложения по формированию современного облика Тувы на пятилетний цикл. На первом этапе необходимо решить проблему заброшенных зданий и сооружений. А затем найти интересные архитектурные и объемно-планировочные решения для создания нового облика территорий. Поручаю Министерству строительства разработать такой проект. А Министерству жилищно-коммунального хозяйства вместе с муниципалитетами нужно работать над проектом «Чистый город. Чистое село». Экологическая составляющая, правильная работа с отходами также важна для нового облика Тувы. Считаю важным стартовать уже в 2023 году, определив два-три </w:t>
      </w:r>
      <w:proofErr w:type="spellStart"/>
      <w:r w:rsidRPr="0029674E">
        <w:rPr>
          <w:color w:val="000000"/>
          <w:sz w:val="27"/>
          <w:szCs w:val="27"/>
        </w:rPr>
        <w:t>пилотных</w:t>
      </w:r>
      <w:proofErr w:type="spellEnd"/>
      <w:r w:rsidRPr="0029674E">
        <w:rPr>
          <w:color w:val="000000"/>
          <w:sz w:val="27"/>
          <w:szCs w:val="27"/>
        </w:rPr>
        <w:t xml:space="preserve"> населенных пункта и оказав им максимальную поддержку.</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Уважаемые депутаты! Экономика республики в этом году имеет позитивную динамику. По отдельным позициям темпы роста за 10 месяцев даже превышают </w:t>
      </w:r>
      <w:proofErr w:type="spellStart"/>
      <w:r w:rsidRPr="0029674E">
        <w:rPr>
          <w:color w:val="000000"/>
          <w:sz w:val="27"/>
          <w:szCs w:val="27"/>
        </w:rPr>
        <w:t>среднероссийские</w:t>
      </w:r>
      <w:proofErr w:type="spellEnd"/>
      <w:r w:rsidRPr="0029674E">
        <w:rPr>
          <w:color w:val="000000"/>
          <w:sz w:val="27"/>
          <w:szCs w:val="27"/>
        </w:rPr>
        <w:t>. Объем промышленного производства относительно прошлого года возрос на 34%, что выделяется даже на федеральном уровне. Такого роста удалось во многом добиться за счет возобновления добычи угля компанией «</w:t>
      </w:r>
      <w:proofErr w:type="spellStart"/>
      <w:r w:rsidRPr="0029674E">
        <w:rPr>
          <w:color w:val="000000"/>
          <w:sz w:val="27"/>
          <w:szCs w:val="27"/>
        </w:rPr>
        <w:t>Межегейуголь</w:t>
      </w:r>
      <w:proofErr w:type="spellEnd"/>
      <w:r w:rsidRPr="0029674E">
        <w:rPr>
          <w:color w:val="000000"/>
          <w:sz w:val="27"/>
          <w:szCs w:val="27"/>
        </w:rPr>
        <w:t>». На высокотехнологичном предприятии сейчас трудится около 400 человек, в том числе более 100 новых мест создано в этом году.</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Стабильность показывает горнодобывающее предприятие «</w:t>
      </w:r>
      <w:proofErr w:type="spellStart"/>
      <w:r w:rsidRPr="0029674E">
        <w:rPr>
          <w:color w:val="000000"/>
          <w:sz w:val="27"/>
          <w:szCs w:val="27"/>
        </w:rPr>
        <w:t>Лунсин</w:t>
      </w:r>
      <w:proofErr w:type="spellEnd"/>
      <w:r w:rsidRPr="0029674E">
        <w:rPr>
          <w:color w:val="000000"/>
          <w:sz w:val="27"/>
          <w:szCs w:val="27"/>
        </w:rPr>
        <w:t>», которое наращивает свой потенциал, является крупным налогоплательщиком, занимает передовые позиции на нашем рынке труда, здесь работают 900 жителей Тувы.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Серьезный вклад в рост промышленного производства вносят предприятия, созданные в рамках Индивидуальной программы социально-экономического развития Тувы. За два года организовано 630 новых рабочих мест, в том числе 355 - в этом году. На плановые мощности вышло производство железобетонных изделий и кирпича. В предстоящем году планируем организовать переработку автошин для производства плит и различных покрытий.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Создаются новые возможности для </w:t>
      </w:r>
      <w:proofErr w:type="spellStart"/>
      <w:proofErr w:type="gramStart"/>
      <w:r w:rsidRPr="0029674E">
        <w:rPr>
          <w:color w:val="000000"/>
          <w:sz w:val="27"/>
          <w:szCs w:val="27"/>
        </w:rPr>
        <w:t>обеспе́чения</w:t>
      </w:r>
      <w:proofErr w:type="spellEnd"/>
      <w:proofErr w:type="gramEnd"/>
      <w:r w:rsidRPr="0029674E">
        <w:rPr>
          <w:color w:val="000000"/>
          <w:sz w:val="27"/>
          <w:szCs w:val="27"/>
        </w:rPr>
        <w:t xml:space="preserve"> нужд Вооруженных сил России. Почти вдвое увеличила объемы выпускаемой продукции компания «БТК групп». К нам зашли инвесторы с производством эмульсионных взрывчатых веще</w:t>
      </w:r>
      <w:proofErr w:type="gramStart"/>
      <w:r w:rsidRPr="0029674E">
        <w:rPr>
          <w:color w:val="000000"/>
          <w:sz w:val="27"/>
          <w:szCs w:val="27"/>
        </w:rPr>
        <w:t>ств дл</w:t>
      </w:r>
      <w:proofErr w:type="gramEnd"/>
      <w:r w:rsidRPr="0029674E">
        <w:rPr>
          <w:color w:val="000000"/>
          <w:sz w:val="27"/>
          <w:szCs w:val="27"/>
        </w:rPr>
        <w:t>я горнодобывающих компаний Тувы и соседних регионов, а также компания по серийному производству вездеходов.</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 начала реализации Индивидуальной программы развития Тувы привлечено 14,3 </w:t>
      </w:r>
      <w:proofErr w:type="spellStart"/>
      <w:proofErr w:type="gramStart"/>
      <w:r w:rsidRPr="0029674E">
        <w:rPr>
          <w:color w:val="000000"/>
          <w:sz w:val="27"/>
          <w:szCs w:val="27"/>
        </w:rPr>
        <w:t>млрд</w:t>
      </w:r>
      <w:proofErr w:type="spellEnd"/>
      <w:proofErr w:type="gramEnd"/>
      <w:r w:rsidRPr="0029674E">
        <w:rPr>
          <w:color w:val="000000"/>
          <w:sz w:val="27"/>
          <w:szCs w:val="27"/>
        </w:rPr>
        <w:t xml:space="preserve"> руб. внебюджетных инвестиций, в том числе в этом году – более 2 млрд. Ход исполнения программы показал, что она эффективна и должна продолжаться. Для чего нам следует предложить федеральному центру новые перспективные проекты, предварительно обсудив их с участием научного и предпринимательского сообщества, общественных организаций, инициативных граждан. Было бы правильно локализовать новые производства в качестве </w:t>
      </w:r>
      <w:proofErr w:type="gramStart"/>
      <w:r w:rsidRPr="0029674E">
        <w:rPr>
          <w:color w:val="000000"/>
          <w:sz w:val="27"/>
          <w:szCs w:val="27"/>
        </w:rPr>
        <w:t>градообразующих</w:t>
      </w:r>
      <w:proofErr w:type="gramEnd"/>
      <w:r w:rsidRPr="0029674E">
        <w:rPr>
          <w:color w:val="000000"/>
          <w:sz w:val="27"/>
          <w:szCs w:val="27"/>
        </w:rPr>
        <w:t xml:space="preserve"> в Ак-Довураке, Хову-Аксы, </w:t>
      </w:r>
      <w:proofErr w:type="spellStart"/>
      <w:r w:rsidRPr="0029674E">
        <w:rPr>
          <w:color w:val="000000"/>
          <w:sz w:val="27"/>
          <w:szCs w:val="27"/>
        </w:rPr>
        <w:t>Шагонаре</w:t>
      </w:r>
      <w:proofErr w:type="spellEnd"/>
      <w:r w:rsidRPr="0029674E">
        <w:rPr>
          <w:color w:val="000000"/>
          <w:sz w:val="27"/>
          <w:szCs w:val="27"/>
        </w:rPr>
        <w:t xml:space="preserve"> и Чадане.</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lastRenderedPageBreak/>
        <w:t>Говоря о новых инвестиционных проектах, необходимо заострить внимание на роли наших научных учреждений. Как отметил Президент России на недавней встрече с молодыми учеными, «…технологический, промышленный суверенитет… может состояться только на базе фундаментальной и прикладной науки…».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Нужно повысить роль и ответственность ученых Тувы, их участие в социально-экономическом развитии республики. От специалистов в области естественных наук мы ждем конкретных рекомендаций в части освоения природных ресурсов, повышения эффективности работы АПК, от гуманитариев – исследований современных социальных процессов и предложений по корректировке нашей социальной политики.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Хотел бы видеть учёных не только в кабинетах и на конференциях, но и в совместной работе с членами правительства во время посещения </w:t>
      </w:r>
      <w:proofErr w:type="spellStart"/>
      <w:r w:rsidRPr="0029674E">
        <w:rPr>
          <w:color w:val="000000"/>
          <w:sz w:val="27"/>
          <w:szCs w:val="27"/>
        </w:rPr>
        <w:t>кожуунов</w:t>
      </w:r>
      <w:proofErr w:type="spellEnd"/>
      <w:r w:rsidRPr="0029674E">
        <w:rPr>
          <w:color w:val="000000"/>
          <w:sz w:val="27"/>
          <w:szCs w:val="27"/>
        </w:rPr>
        <w:t>, при обсуждении проектов развития республики и, что очень важно, в ходе просветительских акций.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В прошлом Послании я указывал на необходимость возобновления в Туве работы общества «Знание». Она началась и ведется на современной цифровой платформе. Это хорошо, но не заменяет живого общения. Нужно разъяснять людям события, </w:t>
      </w:r>
      <w:proofErr w:type="gramStart"/>
      <w:r w:rsidRPr="0029674E">
        <w:rPr>
          <w:color w:val="000000"/>
          <w:sz w:val="27"/>
          <w:szCs w:val="27"/>
        </w:rPr>
        <w:t xml:space="preserve">помогать им в потоке </w:t>
      </w:r>
      <w:proofErr w:type="spellStart"/>
      <w:r w:rsidRPr="0029674E">
        <w:rPr>
          <w:color w:val="000000"/>
          <w:sz w:val="27"/>
          <w:szCs w:val="27"/>
        </w:rPr>
        <w:t>фейков</w:t>
      </w:r>
      <w:proofErr w:type="spellEnd"/>
      <w:r w:rsidRPr="0029674E">
        <w:rPr>
          <w:color w:val="000000"/>
          <w:sz w:val="27"/>
          <w:szCs w:val="27"/>
        </w:rPr>
        <w:t xml:space="preserve"> отличать</w:t>
      </w:r>
      <w:proofErr w:type="gramEnd"/>
      <w:r w:rsidRPr="0029674E">
        <w:rPr>
          <w:color w:val="000000"/>
          <w:sz w:val="27"/>
          <w:szCs w:val="27"/>
        </w:rPr>
        <w:t xml:space="preserve"> ложь от правды. При этом руководствоваться позицией Президента России, которую он изложил в приветствии по случаю 75-летия общества «Знание».</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 рамках стартовавшего в этом году Десятилетия науки и технологий в России нам предстоит сформировать более эффективные, чем до сих пор, механизмы взаимодействия научных организаций, органов исполнительной власти и местного самоуправления.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Республика много сделала для улучшения инвестиционного климата. Сейчас мы работаем над созданием особой экономической зоны с </w:t>
      </w:r>
      <w:proofErr w:type="spellStart"/>
      <w:r w:rsidRPr="0029674E">
        <w:rPr>
          <w:color w:val="000000"/>
          <w:sz w:val="27"/>
          <w:szCs w:val="27"/>
        </w:rPr>
        <w:t>логистической</w:t>
      </w:r>
      <w:proofErr w:type="spellEnd"/>
      <w:r w:rsidRPr="0029674E">
        <w:rPr>
          <w:color w:val="000000"/>
          <w:sz w:val="27"/>
          <w:szCs w:val="27"/>
        </w:rPr>
        <w:t xml:space="preserve"> инфраструктурой в непосредственной близости от пункта пропуска «</w:t>
      </w:r>
      <w:proofErr w:type="spellStart"/>
      <w:r w:rsidRPr="0029674E">
        <w:rPr>
          <w:color w:val="000000"/>
          <w:sz w:val="27"/>
          <w:szCs w:val="27"/>
        </w:rPr>
        <w:t>Хандагайты</w:t>
      </w:r>
      <w:proofErr w:type="spellEnd"/>
      <w:r w:rsidRPr="0029674E">
        <w:rPr>
          <w:color w:val="000000"/>
          <w:sz w:val="27"/>
          <w:szCs w:val="27"/>
        </w:rPr>
        <w:t xml:space="preserve"> – </w:t>
      </w:r>
      <w:proofErr w:type="spellStart"/>
      <w:r w:rsidRPr="0029674E">
        <w:rPr>
          <w:color w:val="000000"/>
          <w:sz w:val="27"/>
          <w:szCs w:val="27"/>
        </w:rPr>
        <w:t>Боршоо</w:t>
      </w:r>
      <w:proofErr w:type="spellEnd"/>
      <w:r w:rsidRPr="0029674E">
        <w:rPr>
          <w:color w:val="000000"/>
          <w:sz w:val="27"/>
          <w:szCs w:val="27"/>
        </w:rPr>
        <w:t>». Это часть нашего масштабного проекта – транспортного коридора из России в Китай через Монголию и Туву, который имеет все шансы в корне поменять условия экономического развития республики.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Расширяется сеть воздушных пассажирских перевозок. Выстраиваем успешное сотрудничество с компаниями </w:t>
      </w:r>
      <w:proofErr w:type="spellStart"/>
      <w:r w:rsidRPr="0029674E">
        <w:rPr>
          <w:color w:val="000000"/>
          <w:sz w:val="27"/>
          <w:szCs w:val="27"/>
        </w:rPr>
        <w:t>ИрАэро</w:t>
      </w:r>
      <w:proofErr w:type="spellEnd"/>
      <w:r w:rsidRPr="0029674E">
        <w:rPr>
          <w:color w:val="000000"/>
          <w:sz w:val="27"/>
          <w:szCs w:val="27"/>
        </w:rPr>
        <w:t xml:space="preserve"> и </w:t>
      </w:r>
      <w:proofErr w:type="spellStart"/>
      <w:r w:rsidRPr="0029674E">
        <w:rPr>
          <w:color w:val="000000"/>
          <w:sz w:val="27"/>
          <w:szCs w:val="27"/>
        </w:rPr>
        <w:t>КрасАвиа</w:t>
      </w:r>
      <w:proofErr w:type="spellEnd"/>
      <w:r w:rsidRPr="0029674E">
        <w:rPr>
          <w:color w:val="000000"/>
          <w:sz w:val="27"/>
          <w:szCs w:val="27"/>
        </w:rPr>
        <w:t xml:space="preserve">, а также с новым партнером – крупной авиакомпанией «Сибирь» – S7. Для </w:t>
      </w:r>
      <w:proofErr w:type="spellStart"/>
      <w:proofErr w:type="gramStart"/>
      <w:r w:rsidRPr="0029674E">
        <w:rPr>
          <w:color w:val="000000"/>
          <w:sz w:val="27"/>
          <w:szCs w:val="27"/>
        </w:rPr>
        <w:t>обеспе́чения</w:t>
      </w:r>
      <w:proofErr w:type="spellEnd"/>
      <w:proofErr w:type="gramEnd"/>
      <w:r w:rsidRPr="0029674E">
        <w:rPr>
          <w:color w:val="000000"/>
          <w:sz w:val="27"/>
          <w:szCs w:val="27"/>
        </w:rPr>
        <w:t xml:space="preserve"> доступности воздушного транспорта продолжится субсидирование перевозок.</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Начинается реализация Комплексного плана энергоснабжения инвестиционных проектов Тувы. Несмотря на трудности, переживаемые страной, план энергоснабжения при поддержке руководства России в этом году получил твердые финансовые источники. В том числе на строительство высоковольтных линий электропередач в </w:t>
      </w:r>
      <w:proofErr w:type="spellStart"/>
      <w:r w:rsidRPr="0029674E">
        <w:rPr>
          <w:color w:val="000000"/>
          <w:sz w:val="27"/>
          <w:szCs w:val="27"/>
        </w:rPr>
        <w:t>Тоджу</w:t>
      </w:r>
      <w:proofErr w:type="spellEnd"/>
      <w:r w:rsidRPr="0029674E">
        <w:rPr>
          <w:color w:val="000000"/>
          <w:sz w:val="27"/>
          <w:szCs w:val="27"/>
        </w:rPr>
        <w:t xml:space="preserve"> и город Кызыл. Уже начались проектно-изыскательские работы. В рамках инвестиционной программы </w:t>
      </w:r>
      <w:proofErr w:type="spellStart"/>
      <w:r w:rsidRPr="0029674E">
        <w:rPr>
          <w:color w:val="000000"/>
          <w:sz w:val="27"/>
          <w:szCs w:val="27"/>
        </w:rPr>
        <w:t>Россетей</w:t>
      </w:r>
      <w:proofErr w:type="spellEnd"/>
      <w:r w:rsidRPr="0029674E">
        <w:rPr>
          <w:color w:val="000000"/>
          <w:sz w:val="27"/>
          <w:szCs w:val="27"/>
        </w:rPr>
        <w:t xml:space="preserve"> модернизируется головная подстанция «</w:t>
      </w:r>
      <w:proofErr w:type="spellStart"/>
      <w:r w:rsidRPr="0029674E">
        <w:rPr>
          <w:color w:val="000000"/>
          <w:sz w:val="27"/>
          <w:szCs w:val="27"/>
        </w:rPr>
        <w:t>Кызылская</w:t>
      </w:r>
      <w:proofErr w:type="spellEnd"/>
      <w:r w:rsidRPr="0029674E">
        <w:rPr>
          <w:color w:val="000000"/>
          <w:sz w:val="27"/>
          <w:szCs w:val="27"/>
        </w:rPr>
        <w:t>», что позволит получить дополнительные мощности для развития республики.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lastRenderedPageBreak/>
        <w:t>Нам удалось сохранить Туву в льготной зоне на оптовом рынке электроэнергии и еще на два года отодвинуть сроки введения рыночных цен. Благодаря этому ценовая ситуация для наших предприятий остается стабильной.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Сфера строительства в республике продолжает набирать обороты. Сегодня по всем государственным программам и национальным проектам ведется строительство и капитальный ремонт на более чем 900 (девятистах) объектах, из которых 394 – </w:t>
      </w:r>
      <w:proofErr w:type="gramStart"/>
      <w:r w:rsidRPr="0029674E">
        <w:rPr>
          <w:color w:val="000000"/>
          <w:sz w:val="27"/>
          <w:szCs w:val="27"/>
        </w:rPr>
        <w:t>новые</w:t>
      </w:r>
      <w:proofErr w:type="gramEnd"/>
      <w:r w:rsidRPr="0029674E">
        <w:rPr>
          <w:color w:val="000000"/>
          <w:sz w:val="27"/>
          <w:szCs w:val="27"/>
        </w:rPr>
        <w:t>.</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Одной из ключевых задач является создание условий для массового жилищного строительства. Разработаны проекты комплексной застройки территорий. Выделены земельные участки. Прорабатывается вопрос льготного ипотечного кредитования.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Эффективным механизмом реализации инвестиционных проектов стала возможность использования инфраструктурных бюджетных кредитов. Первый - почти на миллиард рублей в этом и следующем году позволил запустить масштабный проект по жилищному строительству. На сегодняшний день по 9 инвестиционным проектам просубсидированы работы по инженерной инфраструктуре, которые составляют более 60% затрат инвесторов. В микрорайонах комплексной застройки планируется возведение 176 многоквартирных домов. На 2024-2025 годы согласован кредит еще на 342 миллиона рублей.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 этом году мы полностью завершаем программу переселения из аварийного и ветхого жилья по этапу, который растянулся с 2013 года. За это время удалось ликвидировать более 80 тысяч квадратных метров такого жилья, тысячи семей улучшили свои жилищные условия. Теперь мы можем двигаться дальше.</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Хотел бы поблагодарить строительные организации, которые смогли справиться со своими обязательствами, несмотря на объективные трудности и высокие затраты.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Сегодня в зале присутствуют руководители известных строительных организаций – Сергей Васильевич </w:t>
      </w:r>
      <w:proofErr w:type="spellStart"/>
      <w:r w:rsidRPr="0029674E">
        <w:rPr>
          <w:color w:val="000000"/>
          <w:sz w:val="27"/>
          <w:szCs w:val="27"/>
        </w:rPr>
        <w:t>Уюсов</w:t>
      </w:r>
      <w:proofErr w:type="spellEnd"/>
      <w:r w:rsidRPr="0029674E">
        <w:rPr>
          <w:color w:val="000000"/>
          <w:sz w:val="27"/>
          <w:szCs w:val="27"/>
        </w:rPr>
        <w:t xml:space="preserve">, </w:t>
      </w:r>
      <w:proofErr w:type="spellStart"/>
      <w:r w:rsidRPr="0029674E">
        <w:rPr>
          <w:color w:val="000000"/>
          <w:sz w:val="27"/>
          <w:szCs w:val="27"/>
        </w:rPr>
        <w:t>Хачатур</w:t>
      </w:r>
      <w:proofErr w:type="spellEnd"/>
      <w:r w:rsidRPr="0029674E">
        <w:rPr>
          <w:color w:val="000000"/>
          <w:sz w:val="27"/>
          <w:szCs w:val="27"/>
        </w:rPr>
        <w:t xml:space="preserve"> </w:t>
      </w:r>
      <w:proofErr w:type="spellStart"/>
      <w:r w:rsidRPr="0029674E">
        <w:rPr>
          <w:color w:val="000000"/>
          <w:sz w:val="27"/>
          <w:szCs w:val="27"/>
        </w:rPr>
        <w:t>Андраникович</w:t>
      </w:r>
      <w:proofErr w:type="spellEnd"/>
      <w:r w:rsidRPr="0029674E">
        <w:rPr>
          <w:color w:val="000000"/>
          <w:sz w:val="27"/>
          <w:szCs w:val="27"/>
        </w:rPr>
        <w:t xml:space="preserve"> </w:t>
      </w:r>
      <w:proofErr w:type="spellStart"/>
      <w:r w:rsidRPr="0029674E">
        <w:rPr>
          <w:color w:val="000000"/>
          <w:sz w:val="27"/>
          <w:szCs w:val="27"/>
        </w:rPr>
        <w:t>Буликян</w:t>
      </w:r>
      <w:proofErr w:type="spellEnd"/>
      <w:r w:rsidRPr="0029674E">
        <w:rPr>
          <w:color w:val="000000"/>
          <w:sz w:val="27"/>
          <w:szCs w:val="27"/>
        </w:rPr>
        <w:t xml:space="preserve">, Орлан </w:t>
      </w:r>
      <w:proofErr w:type="spellStart"/>
      <w:r w:rsidRPr="0029674E">
        <w:rPr>
          <w:color w:val="000000"/>
          <w:sz w:val="27"/>
          <w:szCs w:val="27"/>
        </w:rPr>
        <w:t>Комбуевич</w:t>
      </w:r>
      <w:proofErr w:type="spellEnd"/>
      <w:r w:rsidRPr="0029674E">
        <w:rPr>
          <w:color w:val="000000"/>
          <w:sz w:val="27"/>
          <w:szCs w:val="27"/>
        </w:rPr>
        <w:t xml:space="preserve"> </w:t>
      </w:r>
      <w:proofErr w:type="spellStart"/>
      <w:r w:rsidRPr="0029674E">
        <w:rPr>
          <w:color w:val="000000"/>
          <w:sz w:val="27"/>
          <w:szCs w:val="27"/>
        </w:rPr>
        <w:t>Аракчаа</w:t>
      </w:r>
      <w:proofErr w:type="spellEnd"/>
      <w:r w:rsidRPr="0029674E">
        <w:rPr>
          <w:color w:val="000000"/>
          <w:sz w:val="27"/>
          <w:szCs w:val="27"/>
        </w:rPr>
        <w:t xml:space="preserve">, </w:t>
      </w:r>
      <w:proofErr w:type="spellStart"/>
      <w:r w:rsidRPr="0029674E">
        <w:rPr>
          <w:color w:val="000000"/>
          <w:sz w:val="27"/>
          <w:szCs w:val="27"/>
        </w:rPr>
        <w:t>Оскал-оол</w:t>
      </w:r>
      <w:proofErr w:type="spellEnd"/>
      <w:r w:rsidRPr="0029674E">
        <w:rPr>
          <w:color w:val="000000"/>
          <w:sz w:val="27"/>
          <w:szCs w:val="27"/>
        </w:rPr>
        <w:t xml:space="preserve"> Иванович </w:t>
      </w:r>
      <w:proofErr w:type="spellStart"/>
      <w:r w:rsidRPr="0029674E">
        <w:rPr>
          <w:color w:val="000000"/>
          <w:sz w:val="27"/>
          <w:szCs w:val="27"/>
        </w:rPr>
        <w:t>Кысыгбай</w:t>
      </w:r>
      <w:proofErr w:type="spellEnd"/>
      <w:r w:rsidRPr="0029674E">
        <w:rPr>
          <w:color w:val="000000"/>
          <w:sz w:val="27"/>
          <w:szCs w:val="27"/>
        </w:rPr>
        <w:t>. Давайте их поприветствуем и поблагодарим всех строителей за проделанную большую работу!</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Нам удалось войти в федеральную программу «Модернизация систем коммунальной инфраструктуры», рассчитанную до 2027 года. Более 600 (шестисот) млн. рублей предусмотрено на ближайшие два года. Они пойдут на замену морально и физически устаревших участков тепло и водоснабжения.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 руководством Сибирской генерирующей компании достигнута предварительная договоренность о подписании концессионного соглашения. Это позволит за счет средств инвестиционной программы компании объемом 1,5 </w:t>
      </w:r>
      <w:proofErr w:type="spellStart"/>
      <w:proofErr w:type="gramStart"/>
      <w:r w:rsidRPr="0029674E">
        <w:rPr>
          <w:color w:val="000000"/>
          <w:sz w:val="27"/>
          <w:szCs w:val="27"/>
        </w:rPr>
        <w:t>млрд</w:t>
      </w:r>
      <w:proofErr w:type="spellEnd"/>
      <w:proofErr w:type="gramEnd"/>
      <w:r w:rsidRPr="0029674E">
        <w:rPr>
          <w:color w:val="000000"/>
          <w:sz w:val="27"/>
          <w:szCs w:val="27"/>
        </w:rPr>
        <w:t xml:space="preserve"> рублей вести модернизацию </w:t>
      </w:r>
      <w:proofErr w:type="spellStart"/>
      <w:r w:rsidRPr="0029674E">
        <w:rPr>
          <w:color w:val="000000"/>
          <w:sz w:val="27"/>
          <w:szCs w:val="27"/>
        </w:rPr>
        <w:t>Кызылской</w:t>
      </w:r>
      <w:proofErr w:type="spellEnd"/>
      <w:r w:rsidRPr="0029674E">
        <w:rPr>
          <w:color w:val="000000"/>
          <w:sz w:val="27"/>
          <w:szCs w:val="27"/>
        </w:rPr>
        <w:t xml:space="preserve"> ТЭЦ, тепловых сетей, подключать к централизованному снабжению все больше объектов, в том числе индивидуальные дома, снижать загрязнение воздушного бассейна Кызыла.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Уважаемые коллеги! Ключевым звеном экономики республики остается сельское хозяйство. От его успешности зависит продовольственная безопасность Тувы и благосостояние почти половины жителей республики. В сектор АПК за текущий год вложено более 1 млрд. рублей.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lastRenderedPageBreak/>
        <w:t xml:space="preserve">Важно не только получить продукцию, но и сохранить ее, переработать и довести до потребителя. Успешно функционирует крупное зернохранилище в </w:t>
      </w:r>
      <w:proofErr w:type="spellStart"/>
      <w:r w:rsidRPr="0029674E">
        <w:rPr>
          <w:color w:val="000000"/>
          <w:sz w:val="27"/>
          <w:szCs w:val="27"/>
        </w:rPr>
        <w:t>Тандинском</w:t>
      </w:r>
      <w:proofErr w:type="spellEnd"/>
      <w:r w:rsidRPr="0029674E">
        <w:rPr>
          <w:color w:val="000000"/>
          <w:sz w:val="27"/>
          <w:szCs w:val="27"/>
        </w:rPr>
        <w:t xml:space="preserve"> </w:t>
      </w:r>
      <w:proofErr w:type="spellStart"/>
      <w:r w:rsidRPr="0029674E">
        <w:rPr>
          <w:color w:val="000000"/>
          <w:sz w:val="27"/>
          <w:szCs w:val="27"/>
        </w:rPr>
        <w:t>кожууне</w:t>
      </w:r>
      <w:proofErr w:type="spellEnd"/>
      <w:r w:rsidRPr="0029674E">
        <w:rPr>
          <w:color w:val="000000"/>
          <w:sz w:val="27"/>
          <w:szCs w:val="27"/>
        </w:rPr>
        <w:t xml:space="preserve">. В 2023 году продолжим строительство зернохранилищ в селах Чаа-Холь, </w:t>
      </w:r>
      <w:proofErr w:type="spellStart"/>
      <w:r w:rsidRPr="0029674E">
        <w:rPr>
          <w:color w:val="000000"/>
          <w:sz w:val="27"/>
          <w:szCs w:val="27"/>
        </w:rPr>
        <w:t>Тарлаг</w:t>
      </w:r>
      <w:proofErr w:type="spellEnd"/>
      <w:r w:rsidRPr="0029674E">
        <w:rPr>
          <w:color w:val="000000"/>
          <w:sz w:val="27"/>
          <w:szCs w:val="27"/>
        </w:rPr>
        <w:t xml:space="preserve"> и </w:t>
      </w:r>
      <w:proofErr w:type="spellStart"/>
      <w:r w:rsidRPr="0029674E">
        <w:rPr>
          <w:color w:val="000000"/>
          <w:sz w:val="27"/>
          <w:szCs w:val="27"/>
        </w:rPr>
        <w:t>Межегей</w:t>
      </w:r>
      <w:proofErr w:type="spellEnd"/>
      <w:r w:rsidRPr="0029674E">
        <w:rPr>
          <w:color w:val="000000"/>
          <w:sz w:val="27"/>
          <w:szCs w:val="27"/>
        </w:rPr>
        <w:t xml:space="preserve">. Создается цех по производству гранулированных кормов в Чаа-Холе, строится овощехранилище на 1000 тонн с цехом по консервированию овощей в </w:t>
      </w:r>
      <w:proofErr w:type="spellStart"/>
      <w:r w:rsidRPr="0029674E">
        <w:rPr>
          <w:color w:val="000000"/>
          <w:sz w:val="27"/>
          <w:szCs w:val="27"/>
        </w:rPr>
        <w:t>Сукпаке</w:t>
      </w:r>
      <w:proofErr w:type="spellEnd"/>
      <w:r w:rsidRPr="0029674E">
        <w:rPr>
          <w:color w:val="000000"/>
          <w:sz w:val="27"/>
          <w:szCs w:val="27"/>
        </w:rPr>
        <w:t xml:space="preserve">. Начата работа по созданию предприятия по производству круп – гречки, перловки, </w:t>
      </w:r>
      <w:proofErr w:type="spellStart"/>
      <w:r w:rsidRPr="0029674E">
        <w:rPr>
          <w:color w:val="000000"/>
          <w:sz w:val="27"/>
          <w:szCs w:val="27"/>
        </w:rPr>
        <w:t>ячки</w:t>
      </w:r>
      <w:proofErr w:type="spellEnd"/>
      <w:r w:rsidRPr="0029674E">
        <w:rPr>
          <w:color w:val="000000"/>
          <w:sz w:val="27"/>
          <w:szCs w:val="27"/>
        </w:rPr>
        <w:t xml:space="preserve"> и пшена. Завершается реконструкция и запуск цеха по переработке конины.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Рост продукции обеспечен в основном за счет животноводства. Мы занимаем пятое место в России по численности мелкого рогатого скота, входим в топ-5 коневодческих регионов страны. Имеем уникальные, экологически чистые характеристики мяса. Неотложным вопросом для нас является создание крупного производства по переработке мясной продукции.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Исходя из того, что почти 80% поголовья содержится в частном секторе, необходимо кратно увеличить объемы переработки продукции личных подсобных хозяйств, создать действенную структуру государственного заказа и закупа, сделав акцент на консервировании мяса, изготовлении сырной продукции.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Нужно повышать долю промышленной переработки мяса. В этом году у нас уже действуют 5 убойных цехов в </w:t>
      </w:r>
      <w:proofErr w:type="spellStart"/>
      <w:r w:rsidRPr="0029674E">
        <w:rPr>
          <w:color w:val="000000"/>
          <w:sz w:val="27"/>
          <w:szCs w:val="27"/>
        </w:rPr>
        <w:t>кожуунах</w:t>
      </w:r>
      <w:proofErr w:type="spellEnd"/>
      <w:r w:rsidRPr="0029674E">
        <w:rPr>
          <w:color w:val="000000"/>
          <w:sz w:val="27"/>
          <w:szCs w:val="27"/>
        </w:rPr>
        <w:t xml:space="preserve">. С сентября работает передвижной </w:t>
      </w:r>
      <w:proofErr w:type="spellStart"/>
      <w:r w:rsidRPr="0029674E">
        <w:rPr>
          <w:color w:val="000000"/>
          <w:sz w:val="27"/>
          <w:szCs w:val="27"/>
        </w:rPr>
        <w:t>автоцех</w:t>
      </w:r>
      <w:proofErr w:type="spellEnd"/>
      <w:r w:rsidRPr="0029674E">
        <w:rPr>
          <w:color w:val="000000"/>
          <w:sz w:val="27"/>
          <w:szCs w:val="27"/>
        </w:rPr>
        <w:t xml:space="preserve"> по забою, который показал хорошую эффективность, так как максимально приближает услугу к производителям. Мы продолжим создание убойных цехов с переработкой сырья в местах наибольшей концентрации мелкого и крупного скота – в </w:t>
      </w:r>
      <w:proofErr w:type="spellStart"/>
      <w:r w:rsidRPr="0029674E">
        <w:rPr>
          <w:color w:val="000000"/>
          <w:sz w:val="27"/>
          <w:szCs w:val="27"/>
        </w:rPr>
        <w:t>Овюрском</w:t>
      </w:r>
      <w:proofErr w:type="spellEnd"/>
      <w:r w:rsidRPr="0029674E">
        <w:rPr>
          <w:color w:val="000000"/>
          <w:sz w:val="27"/>
          <w:szCs w:val="27"/>
        </w:rPr>
        <w:t xml:space="preserve">, </w:t>
      </w:r>
      <w:proofErr w:type="spellStart"/>
      <w:r w:rsidRPr="0029674E">
        <w:rPr>
          <w:color w:val="000000"/>
          <w:sz w:val="27"/>
          <w:szCs w:val="27"/>
        </w:rPr>
        <w:t>Бай-Тайгинском</w:t>
      </w:r>
      <w:proofErr w:type="spellEnd"/>
      <w:r w:rsidRPr="0029674E">
        <w:rPr>
          <w:color w:val="000000"/>
          <w:sz w:val="27"/>
          <w:szCs w:val="27"/>
        </w:rPr>
        <w:t xml:space="preserve">, </w:t>
      </w:r>
      <w:proofErr w:type="spellStart"/>
      <w:r w:rsidRPr="0029674E">
        <w:rPr>
          <w:color w:val="000000"/>
          <w:sz w:val="27"/>
          <w:szCs w:val="27"/>
        </w:rPr>
        <w:t>Улуг-Хемском</w:t>
      </w:r>
      <w:proofErr w:type="spellEnd"/>
      <w:r w:rsidRPr="0029674E">
        <w:rPr>
          <w:color w:val="000000"/>
          <w:sz w:val="27"/>
          <w:szCs w:val="27"/>
        </w:rPr>
        <w:t xml:space="preserve"> и </w:t>
      </w:r>
      <w:proofErr w:type="spellStart"/>
      <w:r w:rsidRPr="0029674E">
        <w:rPr>
          <w:color w:val="000000"/>
          <w:sz w:val="27"/>
          <w:szCs w:val="27"/>
        </w:rPr>
        <w:t>Пий-Хемском</w:t>
      </w:r>
      <w:proofErr w:type="spellEnd"/>
      <w:r w:rsidRPr="0029674E">
        <w:rPr>
          <w:color w:val="000000"/>
          <w:sz w:val="27"/>
          <w:szCs w:val="27"/>
        </w:rPr>
        <w:t xml:space="preserve"> </w:t>
      </w:r>
      <w:proofErr w:type="spellStart"/>
      <w:r w:rsidRPr="0029674E">
        <w:rPr>
          <w:color w:val="000000"/>
          <w:sz w:val="27"/>
          <w:szCs w:val="27"/>
        </w:rPr>
        <w:t>кожуунах</w:t>
      </w:r>
      <w:proofErr w:type="spellEnd"/>
      <w:r w:rsidRPr="0029674E">
        <w:rPr>
          <w:color w:val="000000"/>
          <w:sz w:val="27"/>
          <w:szCs w:val="27"/>
        </w:rPr>
        <w:t>.</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Засушливый 2022 год в очередной раз показал высокие риски в растениеводстве. Вывод один – увеличивать площади орошаемых земель. Приоритетом будущего года должно стать развитие мелиорации и восстановление оросительных систем.</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Требую сконцентрировать все силы и средства на этом направлении, прежде всего, на восстановлении </w:t>
      </w:r>
      <w:proofErr w:type="spellStart"/>
      <w:r w:rsidRPr="0029674E">
        <w:rPr>
          <w:color w:val="000000"/>
          <w:sz w:val="27"/>
          <w:szCs w:val="27"/>
        </w:rPr>
        <w:t>Мажаалыкской</w:t>
      </w:r>
      <w:proofErr w:type="spellEnd"/>
      <w:r w:rsidRPr="0029674E">
        <w:rPr>
          <w:color w:val="000000"/>
          <w:sz w:val="27"/>
          <w:szCs w:val="27"/>
        </w:rPr>
        <w:t xml:space="preserve">, </w:t>
      </w:r>
      <w:proofErr w:type="spellStart"/>
      <w:r w:rsidRPr="0029674E">
        <w:rPr>
          <w:color w:val="000000"/>
          <w:sz w:val="27"/>
          <w:szCs w:val="27"/>
        </w:rPr>
        <w:t>Кочетовской</w:t>
      </w:r>
      <w:proofErr w:type="spellEnd"/>
      <w:r w:rsidRPr="0029674E">
        <w:rPr>
          <w:color w:val="000000"/>
          <w:sz w:val="27"/>
          <w:szCs w:val="27"/>
        </w:rPr>
        <w:t xml:space="preserve"> и </w:t>
      </w:r>
      <w:proofErr w:type="spellStart"/>
      <w:r w:rsidRPr="0029674E">
        <w:rPr>
          <w:color w:val="000000"/>
          <w:sz w:val="27"/>
          <w:szCs w:val="27"/>
        </w:rPr>
        <w:t>Элегестинской</w:t>
      </w:r>
      <w:proofErr w:type="spellEnd"/>
      <w:r w:rsidRPr="0029674E">
        <w:rPr>
          <w:color w:val="000000"/>
          <w:sz w:val="27"/>
          <w:szCs w:val="27"/>
        </w:rPr>
        <w:t xml:space="preserve"> оросительных систем, которые охватывают наиболее плодородные земли и имеют ресурсы водоснабжения.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В 2023 году мы продолжим техническое перевооружение сельского хозяйства. Фонд развития фермерского бизнеса и сельхозкооперативов сейчас активно взаимодействует с </w:t>
      </w:r>
      <w:proofErr w:type="spellStart"/>
      <w:r w:rsidRPr="0029674E">
        <w:rPr>
          <w:color w:val="000000"/>
          <w:sz w:val="27"/>
          <w:szCs w:val="27"/>
        </w:rPr>
        <w:t>Росагролизингом</w:t>
      </w:r>
      <w:proofErr w:type="spellEnd"/>
      <w:r w:rsidRPr="0029674E">
        <w:rPr>
          <w:color w:val="000000"/>
          <w:sz w:val="27"/>
          <w:szCs w:val="27"/>
        </w:rPr>
        <w:t>. 14 ноября мы подписали Соглашение о сотрудничестве. Это поможет существенно увеличить объемы поставок в республику современной сельхозтехники. На пятилетний период запланировано получение 390 единиц техники на сумму 1,3 млрд. рублей.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Уважаемые земляки! Конечно, дело не только в технике. Главное – это люди, для которых развитие сельскохозяйственного производства стало делом всей жизни. В республике широко известна продукция таких сельхозпроизводителей, как </w:t>
      </w:r>
      <w:proofErr w:type="spellStart"/>
      <w:r w:rsidRPr="0029674E">
        <w:rPr>
          <w:color w:val="000000"/>
          <w:sz w:val="27"/>
          <w:szCs w:val="27"/>
        </w:rPr>
        <w:t>Ошку-Саар</w:t>
      </w:r>
      <w:proofErr w:type="spellEnd"/>
      <w:r w:rsidRPr="0029674E">
        <w:rPr>
          <w:color w:val="000000"/>
          <w:sz w:val="27"/>
          <w:szCs w:val="27"/>
        </w:rPr>
        <w:t xml:space="preserve"> </w:t>
      </w:r>
      <w:proofErr w:type="spellStart"/>
      <w:r w:rsidRPr="0029674E">
        <w:rPr>
          <w:color w:val="000000"/>
          <w:sz w:val="27"/>
          <w:szCs w:val="27"/>
        </w:rPr>
        <w:t>Аракчаевна</w:t>
      </w:r>
      <w:proofErr w:type="spellEnd"/>
      <w:r w:rsidRPr="0029674E">
        <w:rPr>
          <w:color w:val="000000"/>
          <w:sz w:val="27"/>
          <w:szCs w:val="27"/>
        </w:rPr>
        <w:t xml:space="preserve"> </w:t>
      </w:r>
      <w:proofErr w:type="spellStart"/>
      <w:r w:rsidRPr="0029674E">
        <w:rPr>
          <w:color w:val="000000"/>
          <w:sz w:val="27"/>
          <w:szCs w:val="27"/>
        </w:rPr>
        <w:t>Ооржак</w:t>
      </w:r>
      <w:proofErr w:type="spellEnd"/>
      <w:r w:rsidRPr="0029674E">
        <w:rPr>
          <w:color w:val="000000"/>
          <w:sz w:val="27"/>
          <w:szCs w:val="27"/>
        </w:rPr>
        <w:t xml:space="preserve"> – директор ГУП «</w:t>
      </w:r>
      <w:proofErr w:type="spellStart"/>
      <w:r w:rsidRPr="0029674E">
        <w:rPr>
          <w:color w:val="000000"/>
          <w:sz w:val="27"/>
          <w:szCs w:val="27"/>
        </w:rPr>
        <w:t>Моген-Бурен</w:t>
      </w:r>
      <w:proofErr w:type="spellEnd"/>
      <w:r w:rsidRPr="0029674E">
        <w:rPr>
          <w:color w:val="000000"/>
          <w:sz w:val="27"/>
          <w:szCs w:val="27"/>
        </w:rPr>
        <w:t xml:space="preserve">», </w:t>
      </w:r>
      <w:proofErr w:type="spellStart"/>
      <w:r w:rsidRPr="0029674E">
        <w:rPr>
          <w:color w:val="000000"/>
          <w:sz w:val="27"/>
          <w:szCs w:val="27"/>
        </w:rPr>
        <w:t>Эрес</w:t>
      </w:r>
      <w:proofErr w:type="spellEnd"/>
      <w:r w:rsidRPr="0029674E">
        <w:rPr>
          <w:color w:val="000000"/>
          <w:sz w:val="27"/>
          <w:szCs w:val="27"/>
        </w:rPr>
        <w:t xml:space="preserve"> </w:t>
      </w:r>
      <w:proofErr w:type="spellStart"/>
      <w:r w:rsidRPr="0029674E">
        <w:rPr>
          <w:color w:val="000000"/>
          <w:sz w:val="27"/>
          <w:szCs w:val="27"/>
        </w:rPr>
        <w:t>Лопсанович</w:t>
      </w:r>
      <w:proofErr w:type="spellEnd"/>
      <w:r w:rsidRPr="0029674E">
        <w:rPr>
          <w:color w:val="000000"/>
          <w:sz w:val="27"/>
          <w:szCs w:val="27"/>
        </w:rPr>
        <w:t xml:space="preserve"> </w:t>
      </w:r>
      <w:proofErr w:type="spellStart"/>
      <w:r w:rsidRPr="0029674E">
        <w:rPr>
          <w:color w:val="000000"/>
          <w:sz w:val="27"/>
          <w:szCs w:val="27"/>
        </w:rPr>
        <w:t>Мандан-оол</w:t>
      </w:r>
      <w:proofErr w:type="spellEnd"/>
      <w:r w:rsidRPr="0029674E">
        <w:rPr>
          <w:color w:val="000000"/>
          <w:sz w:val="27"/>
          <w:szCs w:val="27"/>
        </w:rPr>
        <w:t xml:space="preserve"> – директор </w:t>
      </w:r>
      <w:proofErr w:type="spellStart"/>
      <w:r w:rsidRPr="0029674E">
        <w:rPr>
          <w:color w:val="000000"/>
          <w:sz w:val="27"/>
          <w:szCs w:val="27"/>
        </w:rPr>
        <w:t>СПоК</w:t>
      </w:r>
      <w:proofErr w:type="spellEnd"/>
      <w:r w:rsidRPr="0029674E">
        <w:rPr>
          <w:color w:val="000000"/>
          <w:sz w:val="27"/>
          <w:szCs w:val="27"/>
        </w:rPr>
        <w:t xml:space="preserve"> «</w:t>
      </w:r>
      <w:proofErr w:type="spellStart"/>
      <w:r w:rsidRPr="0029674E">
        <w:rPr>
          <w:color w:val="000000"/>
          <w:sz w:val="27"/>
          <w:szCs w:val="27"/>
        </w:rPr>
        <w:t>Оргадай</w:t>
      </w:r>
      <w:proofErr w:type="spellEnd"/>
      <w:r w:rsidRPr="0029674E">
        <w:rPr>
          <w:color w:val="000000"/>
          <w:sz w:val="27"/>
          <w:szCs w:val="27"/>
        </w:rPr>
        <w:t xml:space="preserve">», Владимир </w:t>
      </w:r>
      <w:proofErr w:type="spellStart"/>
      <w:r w:rsidRPr="0029674E">
        <w:rPr>
          <w:color w:val="000000"/>
          <w:sz w:val="27"/>
          <w:szCs w:val="27"/>
        </w:rPr>
        <w:t>Сагаанович</w:t>
      </w:r>
      <w:proofErr w:type="spellEnd"/>
      <w:r w:rsidRPr="0029674E">
        <w:rPr>
          <w:color w:val="000000"/>
          <w:sz w:val="27"/>
          <w:szCs w:val="27"/>
        </w:rPr>
        <w:t xml:space="preserve"> </w:t>
      </w:r>
      <w:proofErr w:type="spellStart"/>
      <w:r w:rsidRPr="0029674E">
        <w:rPr>
          <w:color w:val="000000"/>
          <w:sz w:val="27"/>
          <w:szCs w:val="27"/>
        </w:rPr>
        <w:t>Ооржак</w:t>
      </w:r>
      <w:proofErr w:type="spellEnd"/>
      <w:r w:rsidRPr="0029674E">
        <w:rPr>
          <w:color w:val="000000"/>
          <w:sz w:val="27"/>
          <w:szCs w:val="27"/>
        </w:rPr>
        <w:t xml:space="preserve"> – директор МУП «</w:t>
      </w:r>
      <w:proofErr w:type="spellStart"/>
      <w:r w:rsidRPr="0029674E">
        <w:rPr>
          <w:color w:val="000000"/>
          <w:sz w:val="27"/>
          <w:szCs w:val="27"/>
        </w:rPr>
        <w:t>Адарган</w:t>
      </w:r>
      <w:proofErr w:type="spellEnd"/>
      <w:r w:rsidRPr="0029674E">
        <w:rPr>
          <w:color w:val="000000"/>
          <w:sz w:val="27"/>
          <w:szCs w:val="27"/>
        </w:rPr>
        <w:t xml:space="preserve">», Виктор </w:t>
      </w:r>
      <w:proofErr w:type="spellStart"/>
      <w:r w:rsidRPr="0029674E">
        <w:rPr>
          <w:color w:val="000000"/>
          <w:sz w:val="27"/>
          <w:szCs w:val="27"/>
        </w:rPr>
        <w:t>Зотович</w:t>
      </w:r>
      <w:proofErr w:type="spellEnd"/>
      <w:r w:rsidRPr="0029674E">
        <w:rPr>
          <w:color w:val="000000"/>
          <w:sz w:val="27"/>
          <w:szCs w:val="27"/>
        </w:rPr>
        <w:t xml:space="preserve"> Пирогов и Михаил Анатольевич Санников - главы фермерских хозяйств.</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lastRenderedPageBreak/>
        <w:t>Давайте поприветствуем их и всех сельских тружеников!</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Уникальность природы и культуры, народных традиций Тувы является источником интереса к региону, желания посетить республику. Поэтому туризм мы рассматриваем как один из драйверов развития и в то же время как возможность получения дохода для наших земляков. Уже реализуются проекты по восстановлению здравницы на озере Чедер, баз отдыха на озерах </w:t>
      </w:r>
      <w:proofErr w:type="spellStart"/>
      <w:r w:rsidRPr="0029674E">
        <w:rPr>
          <w:color w:val="000000"/>
          <w:sz w:val="27"/>
          <w:szCs w:val="27"/>
        </w:rPr>
        <w:t>Чагытай</w:t>
      </w:r>
      <w:proofErr w:type="spellEnd"/>
      <w:r w:rsidRPr="0029674E">
        <w:rPr>
          <w:color w:val="000000"/>
          <w:sz w:val="27"/>
          <w:szCs w:val="27"/>
        </w:rPr>
        <w:t xml:space="preserve"> и </w:t>
      </w:r>
      <w:proofErr w:type="spellStart"/>
      <w:r w:rsidRPr="0029674E">
        <w:rPr>
          <w:color w:val="000000"/>
          <w:sz w:val="27"/>
          <w:szCs w:val="27"/>
        </w:rPr>
        <w:t>Дус-Холь</w:t>
      </w:r>
      <w:proofErr w:type="spellEnd"/>
      <w:r w:rsidRPr="0029674E">
        <w:rPr>
          <w:color w:val="000000"/>
          <w:sz w:val="27"/>
          <w:szCs w:val="27"/>
        </w:rPr>
        <w:t>, созданию горнолыжного комплекса «Тайга». Необходимо повысить качество туристического сервиса, создавать комфортные объекты с широким спектром услуг.</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 текущем году Тува вошла в большой российский туристический маршрут «Сибирские каникулы». Республику посетил десант российских специалистов. Мы получили экспертные рекомендации по эффективному использованию нашего потенциала. Совсем недавно утверждена государственная программа Республики Тыва «Развитие туризма и гостеприимства на 2023-2028 годы», где определены цели и задачи развития отрасли и дальнейшие шаги по формированию инфраструктуры туризма.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В этом году в состав уникальных достопримечательностей Тувы и ее столицы вошел еще один прекрасный объект – статуя Будды, установленная по инициативе Фонда имени </w:t>
      </w:r>
      <w:proofErr w:type="spellStart"/>
      <w:r w:rsidRPr="0029674E">
        <w:rPr>
          <w:color w:val="000000"/>
          <w:sz w:val="27"/>
          <w:szCs w:val="27"/>
        </w:rPr>
        <w:t>Кужугета</w:t>
      </w:r>
      <w:proofErr w:type="spellEnd"/>
      <w:r w:rsidRPr="0029674E">
        <w:rPr>
          <w:color w:val="000000"/>
          <w:sz w:val="27"/>
          <w:szCs w:val="27"/>
        </w:rPr>
        <w:t xml:space="preserve"> Шойгу. Мы прорабатываем вопрос строительства канатной дороги до нового объекта. Также формируется проект </w:t>
      </w:r>
      <w:proofErr w:type="spellStart"/>
      <w:r w:rsidRPr="0029674E">
        <w:rPr>
          <w:color w:val="000000"/>
          <w:sz w:val="27"/>
          <w:szCs w:val="27"/>
        </w:rPr>
        <w:t>туристско-логистического</w:t>
      </w:r>
      <w:proofErr w:type="spellEnd"/>
      <w:r w:rsidRPr="0029674E">
        <w:rPr>
          <w:color w:val="000000"/>
          <w:sz w:val="27"/>
          <w:szCs w:val="27"/>
        </w:rPr>
        <w:t xml:space="preserve"> центра в </w:t>
      </w:r>
      <w:proofErr w:type="spellStart"/>
      <w:r w:rsidRPr="0029674E">
        <w:rPr>
          <w:color w:val="000000"/>
          <w:sz w:val="27"/>
          <w:szCs w:val="27"/>
        </w:rPr>
        <w:t>Каа-Хемском</w:t>
      </w:r>
      <w:proofErr w:type="spellEnd"/>
      <w:r w:rsidRPr="0029674E">
        <w:rPr>
          <w:color w:val="000000"/>
          <w:sz w:val="27"/>
          <w:szCs w:val="27"/>
        </w:rPr>
        <w:t xml:space="preserve"> </w:t>
      </w:r>
      <w:proofErr w:type="spellStart"/>
      <w:r w:rsidRPr="0029674E">
        <w:rPr>
          <w:color w:val="000000"/>
          <w:sz w:val="27"/>
          <w:szCs w:val="27"/>
        </w:rPr>
        <w:t>кожууне</w:t>
      </w:r>
      <w:proofErr w:type="spellEnd"/>
      <w:r w:rsidRPr="0029674E">
        <w:rPr>
          <w:color w:val="000000"/>
          <w:sz w:val="27"/>
          <w:szCs w:val="27"/>
        </w:rPr>
        <w:t xml:space="preserve"> с широким комплексом услуг в сфере активного отдыха, проект водного туристического маршрута по Енисею.</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Агентство по туризму и Министерство дорожно-транспортного комплекса должны в ближайшее время представить эти проекты для обсуждения.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Наряду с созданием инфраструктуры для приема туристов извне, крайне важно развивать внутриреспубликанский сектор познавательного и лечебного туризма. Поручаю Агентству по туризму организовать региональные маршруты, объединяющие достопримечательности и целебные источники нескольких </w:t>
      </w:r>
      <w:proofErr w:type="spellStart"/>
      <w:r w:rsidRPr="0029674E">
        <w:rPr>
          <w:color w:val="000000"/>
          <w:sz w:val="27"/>
          <w:szCs w:val="27"/>
        </w:rPr>
        <w:t>кожуунов</w:t>
      </w:r>
      <w:proofErr w:type="spellEnd"/>
      <w:r w:rsidRPr="0029674E">
        <w:rPr>
          <w:color w:val="000000"/>
          <w:sz w:val="27"/>
          <w:szCs w:val="27"/>
        </w:rPr>
        <w:t>, имеющие историко-познавательный характер, дающие возможность окунуться в традиционный мир кочевников.</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Уважаемые коллеги! Несмотря на имеющиеся сложности, остается стабильной ситуация на рынке труда. Численность официально зарегистрированных безработных граждан в республике за 10 месяцев уменьшилась на 43% по сравнению с прошлым годом. Общая численность безработных граждан снизилась более чем на 7 тысяч человек. Численность </w:t>
      </w:r>
      <w:proofErr w:type="gramStart"/>
      <w:r w:rsidRPr="0029674E">
        <w:rPr>
          <w:color w:val="000000"/>
          <w:sz w:val="27"/>
          <w:szCs w:val="27"/>
        </w:rPr>
        <w:t>занятых</w:t>
      </w:r>
      <w:proofErr w:type="gramEnd"/>
      <w:r w:rsidRPr="0029674E">
        <w:rPr>
          <w:color w:val="000000"/>
          <w:sz w:val="27"/>
          <w:szCs w:val="27"/>
        </w:rPr>
        <w:t xml:space="preserve"> в сфере малого и среднего бизнеса, включая </w:t>
      </w:r>
      <w:proofErr w:type="spellStart"/>
      <w:r w:rsidRPr="0029674E">
        <w:rPr>
          <w:color w:val="000000"/>
          <w:sz w:val="27"/>
          <w:szCs w:val="27"/>
        </w:rPr>
        <w:t>самозанятых</w:t>
      </w:r>
      <w:proofErr w:type="spellEnd"/>
      <w:r w:rsidRPr="0029674E">
        <w:rPr>
          <w:color w:val="000000"/>
          <w:sz w:val="27"/>
          <w:szCs w:val="27"/>
        </w:rPr>
        <w:t>, возросла на 20%.</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Создание условий для предпринимателей – важный показатель эффективности руководителей муниципалитетов. Они должны активно работать с земельными участками, неиспользуемыми зданиями, бесхозным имуществом и оказать поддержку предприимчивым землякам. Вплотную заняться инфраструктурой поддержки бизнеса следует Министерству экономического развития и промышленности республики. Продолжим реализацию Стратегии по повышению уровня доходов населения и снижению доли населения с доходами ниже величины прожиточного минимума, имея в виду тот его размер, который утвержден в декабре 2022 года.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lastRenderedPageBreak/>
        <w:t>Дорогие земляки! Считаю необходимым в 2023 году определить поддержку семьи основным направлением социальной политики, сделав акцент на многодетные семьи, семьи, находящиеся в трудной жизненной ситуации. Приоритетное направление – забота о семьях защитников Отечества.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Социальное благополучие семьи – это индикатор состояния всего общества. В ответственной, трудолюбивой, любящей семье заложен фундамент будущего. Государство, лично Президент России особое внимание уделяют поддержке семей с детьми. Из федерального бюджета на эти цели выделяются огромные средства. С 2023 года вводится единое социальное пособие для поддержки семей с детьми. Необходимо сделать все для того, чтобы те, кому положены выплаты, получали их своевременно. Здесь </w:t>
      </w:r>
      <w:proofErr w:type="gramStart"/>
      <w:r w:rsidRPr="0029674E">
        <w:rPr>
          <w:color w:val="000000"/>
          <w:sz w:val="27"/>
          <w:szCs w:val="27"/>
        </w:rPr>
        <w:t>важна</w:t>
      </w:r>
      <w:proofErr w:type="gramEnd"/>
      <w:r w:rsidRPr="0029674E">
        <w:rPr>
          <w:color w:val="000000"/>
          <w:sz w:val="27"/>
          <w:szCs w:val="27"/>
        </w:rPr>
        <w:t xml:space="preserve"> </w:t>
      </w:r>
      <w:proofErr w:type="spellStart"/>
      <w:r w:rsidRPr="0029674E">
        <w:rPr>
          <w:color w:val="000000"/>
          <w:sz w:val="27"/>
          <w:szCs w:val="27"/>
        </w:rPr>
        <w:t>цифровизация</w:t>
      </w:r>
      <w:proofErr w:type="spellEnd"/>
      <w:r w:rsidRPr="0029674E">
        <w:rPr>
          <w:color w:val="000000"/>
          <w:sz w:val="27"/>
          <w:szCs w:val="27"/>
        </w:rPr>
        <w:t xml:space="preserve"> государственных и муниципальных услуг.</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Недавно в структуре Министерства труда и социальной политики открылся «Мой семейный центр». Он должен реагировать на тревожные сигналы, давать семьям профессиональные консультации по принципу «одного окна». В следующем году такие центры будут открыты в трех </w:t>
      </w:r>
      <w:proofErr w:type="spellStart"/>
      <w:r w:rsidRPr="0029674E">
        <w:rPr>
          <w:color w:val="000000"/>
          <w:sz w:val="27"/>
          <w:szCs w:val="27"/>
        </w:rPr>
        <w:t>кожуунах</w:t>
      </w:r>
      <w:proofErr w:type="spellEnd"/>
      <w:r w:rsidRPr="0029674E">
        <w:rPr>
          <w:color w:val="000000"/>
          <w:sz w:val="27"/>
          <w:szCs w:val="27"/>
        </w:rPr>
        <w:t xml:space="preserve"> на базе центров поддержки семьи и детей. А в перспективе в таком формате должны работать все социальные центры. Мы должны выйти на индивидуальное сопровождение семей, особенно тех, где есть проблемы, оказание им реальной поддержки.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Больше внимания необходимо уделять людям с инвалидностью. Их в республике немало – более 20 тысяч. Нужно помогать с учетом состояния здоровья, интересов каждого из них. Важны и финансовая сторона, и медицинское обслуживание, лекарственное и техническое </w:t>
      </w:r>
      <w:proofErr w:type="spellStart"/>
      <w:proofErr w:type="gramStart"/>
      <w:r w:rsidRPr="0029674E">
        <w:rPr>
          <w:color w:val="000000"/>
          <w:sz w:val="27"/>
          <w:szCs w:val="27"/>
        </w:rPr>
        <w:t>обеспе́чение</w:t>
      </w:r>
      <w:proofErr w:type="spellEnd"/>
      <w:proofErr w:type="gramEnd"/>
      <w:r w:rsidRPr="0029674E">
        <w:rPr>
          <w:color w:val="000000"/>
          <w:sz w:val="27"/>
          <w:szCs w:val="27"/>
        </w:rPr>
        <w:t>.</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На контроле находится медицинская и социальная реабилитация наших военнослужащих – участников специальной военной операции. Эту работу мы начали, она и впредь будет в числе приоритетов всех уровней власти.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 центре нашего внимания – дети. Мы должны реагировать на тревожные тенденции в детской и подростковой среде, делать выводы и принимать конкретные меры.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Поручаю социальному блоку правительства сформировать Межведомственный комплексный план по организации </w:t>
      </w:r>
      <w:proofErr w:type="spellStart"/>
      <w:r w:rsidRPr="0029674E">
        <w:rPr>
          <w:color w:val="000000"/>
          <w:sz w:val="27"/>
          <w:szCs w:val="27"/>
        </w:rPr>
        <w:t>досу́га</w:t>
      </w:r>
      <w:proofErr w:type="spellEnd"/>
      <w:r w:rsidRPr="0029674E">
        <w:rPr>
          <w:color w:val="000000"/>
          <w:sz w:val="27"/>
          <w:szCs w:val="27"/>
        </w:rPr>
        <w:t xml:space="preserve"> и занятости детей на 2023 год, с включением в работу всех заинтересованных структур и максимальным использованием возможностей обновленных социальных объектов, современного технического оборудования. Поддержку социального предпринимательства направить на создание новых ме</w:t>
      </w:r>
      <w:proofErr w:type="gramStart"/>
      <w:r w:rsidRPr="0029674E">
        <w:rPr>
          <w:color w:val="000000"/>
          <w:sz w:val="27"/>
          <w:szCs w:val="27"/>
        </w:rPr>
        <w:t>ст в сф</w:t>
      </w:r>
      <w:proofErr w:type="gramEnd"/>
      <w:r w:rsidRPr="0029674E">
        <w:rPr>
          <w:color w:val="000000"/>
          <w:sz w:val="27"/>
          <w:szCs w:val="27"/>
        </w:rPr>
        <w:t>ере дополнительного образования детей. Также предлагаю в следующем году провести конкурс на лучший школьный Центр творческого развития.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Здесь важно подчеркнуть, что идет активная модернизация инфраструктуры образования. Доля ветхих зданий в отрасли за год снижена на 20%.</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Впервые в истории Тувы в этом году проведен капитальный ремонт сразу в 27 школ. Начато строительство 8 школ, что является беспрецедентным примером расширения образовательной среды не только для нашего региона. За это мы благодарны правительству страны и федеральному Министерству просвещения.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Главным приоритетом в развитии процесса обучения является качество знаний в каждой школе. Это фундамент формирования кадров нового поколения, успешное будущее нашей республики и страны.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lastRenderedPageBreak/>
        <w:t>Считаю важным провести на старте 2023 года Съезд педагогов Тувы, на котором необходимо дать оценку эффективности школьного обучения, выработать действенные механизмы повышения качества знаний, внедрения передовых педагогических технологий.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Фундаментальной основой национальной культуры является язык. Сохранение, развитие тувинского языка, его функционирование во всех сферах наряду с русским </w:t>
      </w:r>
      <w:proofErr w:type="gramStart"/>
      <w:r w:rsidRPr="0029674E">
        <w:rPr>
          <w:color w:val="000000"/>
          <w:sz w:val="27"/>
          <w:szCs w:val="27"/>
        </w:rPr>
        <w:t>закреплены</w:t>
      </w:r>
      <w:proofErr w:type="gramEnd"/>
      <w:r w:rsidRPr="0029674E">
        <w:rPr>
          <w:color w:val="000000"/>
          <w:sz w:val="27"/>
          <w:szCs w:val="27"/>
        </w:rPr>
        <w:t xml:space="preserve"> конституционными нормами. Я подписал указ о создании государственной комиссии, задачей которой является выработка предложений по реализации в Туве языковой политики. Она должна предусматривать разработку Стратегии развития тувинского языка, формирование гармоничного двуязычия с использованием современных цифровых технологий.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Поручаю придать общеобразовательной школе № 2 г. Кызыла статус Национальной гимназии. Она должна стать методическим центром тувинской педагогики, где будет сформирована сбалансированная образовательная среда, обеспечивающая все федеральные стандарты.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 преддверии Года педагога и наставника в России хотел бы поблагодарить учителей республики, продолжающих отдавать свой труд, силы и талант своим ученикам.</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Широко известна учительская династия </w:t>
      </w:r>
      <w:proofErr w:type="spellStart"/>
      <w:r w:rsidRPr="0029674E">
        <w:rPr>
          <w:color w:val="000000"/>
          <w:sz w:val="27"/>
          <w:szCs w:val="27"/>
        </w:rPr>
        <w:t>Конгаров</w:t>
      </w:r>
      <w:proofErr w:type="spellEnd"/>
      <w:r w:rsidRPr="0029674E">
        <w:rPr>
          <w:color w:val="000000"/>
          <w:sz w:val="27"/>
          <w:szCs w:val="27"/>
        </w:rPr>
        <w:t xml:space="preserve">, в которой насчитывается 30 педагогов. В династию </w:t>
      </w:r>
      <w:proofErr w:type="spellStart"/>
      <w:r w:rsidRPr="0029674E">
        <w:rPr>
          <w:color w:val="000000"/>
          <w:sz w:val="27"/>
          <w:szCs w:val="27"/>
        </w:rPr>
        <w:t>Араптанов</w:t>
      </w:r>
      <w:proofErr w:type="spellEnd"/>
      <w:r w:rsidRPr="0029674E">
        <w:rPr>
          <w:color w:val="000000"/>
          <w:sz w:val="27"/>
          <w:szCs w:val="27"/>
        </w:rPr>
        <w:t xml:space="preserve">, куда входят знаменитые учителя СССР, России и Тувы, представляет </w:t>
      </w:r>
      <w:proofErr w:type="spellStart"/>
      <w:r w:rsidRPr="0029674E">
        <w:rPr>
          <w:color w:val="000000"/>
          <w:sz w:val="27"/>
          <w:szCs w:val="27"/>
        </w:rPr>
        <w:t>Борбак-оол</w:t>
      </w:r>
      <w:proofErr w:type="spellEnd"/>
      <w:r w:rsidRPr="0029674E">
        <w:rPr>
          <w:color w:val="000000"/>
          <w:sz w:val="27"/>
          <w:szCs w:val="27"/>
        </w:rPr>
        <w:t xml:space="preserve"> </w:t>
      </w:r>
      <w:proofErr w:type="spellStart"/>
      <w:r w:rsidRPr="0029674E">
        <w:rPr>
          <w:color w:val="000000"/>
          <w:sz w:val="27"/>
          <w:szCs w:val="27"/>
        </w:rPr>
        <w:t>Иргитович</w:t>
      </w:r>
      <w:proofErr w:type="spellEnd"/>
      <w:r w:rsidRPr="0029674E">
        <w:rPr>
          <w:color w:val="000000"/>
          <w:sz w:val="27"/>
          <w:szCs w:val="27"/>
        </w:rPr>
        <w:t xml:space="preserve"> </w:t>
      </w:r>
      <w:proofErr w:type="spellStart"/>
      <w:r w:rsidRPr="0029674E">
        <w:rPr>
          <w:color w:val="000000"/>
          <w:sz w:val="27"/>
          <w:szCs w:val="27"/>
        </w:rPr>
        <w:t>Араптан</w:t>
      </w:r>
      <w:proofErr w:type="spellEnd"/>
      <w:r w:rsidRPr="0029674E">
        <w:rPr>
          <w:color w:val="000000"/>
          <w:sz w:val="27"/>
          <w:szCs w:val="27"/>
        </w:rPr>
        <w:t xml:space="preserve"> – заслуженный учитель Российской Федерации, Народный учитель Республики Тыва. Известна также педагогическая семья </w:t>
      </w:r>
      <w:proofErr w:type="spellStart"/>
      <w:r w:rsidRPr="0029674E">
        <w:rPr>
          <w:color w:val="000000"/>
          <w:sz w:val="27"/>
          <w:szCs w:val="27"/>
        </w:rPr>
        <w:t>Безъязыковых</w:t>
      </w:r>
      <w:proofErr w:type="spellEnd"/>
      <w:r w:rsidRPr="0029674E">
        <w:rPr>
          <w:color w:val="000000"/>
          <w:sz w:val="27"/>
          <w:szCs w:val="27"/>
        </w:rPr>
        <w:t>.</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Говоря об именитых учителях, нельзя не упомянуть нашего молодого педагога-психолога высшей квалификационной категории общеобразовательной школы № 8 г. Кызыла </w:t>
      </w:r>
      <w:proofErr w:type="spellStart"/>
      <w:r w:rsidRPr="0029674E">
        <w:rPr>
          <w:color w:val="000000"/>
          <w:sz w:val="27"/>
          <w:szCs w:val="27"/>
        </w:rPr>
        <w:t>Айдаша</w:t>
      </w:r>
      <w:proofErr w:type="spellEnd"/>
      <w:r w:rsidRPr="0029674E">
        <w:rPr>
          <w:color w:val="000000"/>
          <w:sz w:val="27"/>
          <w:szCs w:val="27"/>
        </w:rPr>
        <w:t xml:space="preserve"> Владимировича </w:t>
      </w:r>
      <w:proofErr w:type="spellStart"/>
      <w:r w:rsidRPr="0029674E">
        <w:rPr>
          <w:color w:val="000000"/>
          <w:sz w:val="27"/>
          <w:szCs w:val="27"/>
        </w:rPr>
        <w:t>Наваждая</w:t>
      </w:r>
      <w:proofErr w:type="spellEnd"/>
      <w:r w:rsidRPr="0029674E">
        <w:rPr>
          <w:color w:val="000000"/>
          <w:sz w:val="27"/>
          <w:szCs w:val="27"/>
        </w:rPr>
        <w:t>, призера престижного Всероссийского конкурса профессионального мастерства «Педагог-психолог России-2022».</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Давайте в их лице поблагодарим весь учительский корпус Тувы.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Развивается наше здравоохранение. Продолжается модернизация первичного звена. До 2025 года мы обновим 32 фельдшерско-акушерских пункта, 11 врачебных амбулаторий, 2 офиса врачей общей практики. По поручению Президента страны Владимира Владимировича Путина решается вопрос о разработке в следующем году проектной документации новых зданий противотуберкулезной больницы и онкологического диспансера.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 отрасли работает немало замечательных специалистов. Молодое поколение медиков осваивает новые методы диагностики и лечения, современное оборудование. В текущем году существенным достижением стало снижение младенческой смертности на 12%, что сравняло Туву с общероссийским уровнем, а по общей смертности республиканский показатель значительно ниже федеральных значений.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Благодаря нашим мерам поддержки на малую родину из других регионов возвращаются высококвалифицированные опытные врачи. В текущем году их число достигло 76. Одним из таких специалистов является </w:t>
      </w:r>
      <w:proofErr w:type="spellStart"/>
      <w:proofErr w:type="gramStart"/>
      <w:r w:rsidRPr="0029674E">
        <w:rPr>
          <w:color w:val="000000"/>
          <w:sz w:val="27"/>
          <w:szCs w:val="27"/>
        </w:rPr>
        <w:t>сердечно-сосудистый</w:t>
      </w:r>
      <w:proofErr w:type="spellEnd"/>
      <w:proofErr w:type="gramEnd"/>
      <w:r w:rsidRPr="0029674E">
        <w:rPr>
          <w:color w:val="000000"/>
          <w:sz w:val="27"/>
          <w:szCs w:val="27"/>
        </w:rPr>
        <w:t xml:space="preserve"> хирург, кандидат медицинских наук </w:t>
      </w:r>
      <w:proofErr w:type="spellStart"/>
      <w:r w:rsidRPr="0029674E">
        <w:rPr>
          <w:color w:val="000000"/>
          <w:sz w:val="27"/>
          <w:szCs w:val="27"/>
        </w:rPr>
        <w:t>Шораан</w:t>
      </w:r>
      <w:proofErr w:type="spellEnd"/>
      <w:r w:rsidRPr="0029674E">
        <w:rPr>
          <w:color w:val="000000"/>
          <w:sz w:val="27"/>
          <w:szCs w:val="27"/>
        </w:rPr>
        <w:t xml:space="preserve"> </w:t>
      </w:r>
      <w:proofErr w:type="spellStart"/>
      <w:r w:rsidRPr="0029674E">
        <w:rPr>
          <w:color w:val="000000"/>
          <w:sz w:val="27"/>
          <w:szCs w:val="27"/>
        </w:rPr>
        <w:t>Биче-оолович</w:t>
      </w:r>
      <w:proofErr w:type="spellEnd"/>
      <w:r w:rsidRPr="0029674E">
        <w:rPr>
          <w:color w:val="000000"/>
          <w:sz w:val="27"/>
          <w:szCs w:val="27"/>
        </w:rPr>
        <w:t xml:space="preserve"> </w:t>
      </w:r>
      <w:proofErr w:type="spellStart"/>
      <w:r w:rsidRPr="0029674E">
        <w:rPr>
          <w:color w:val="000000"/>
          <w:sz w:val="27"/>
          <w:szCs w:val="27"/>
        </w:rPr>
        <w:t>Саая</w:t>
      </w:r>
      <w:proofErr w:type="spellEnd"/>
      <w:r w:rsidRPr="0029674E">
        <w:rPr>
          <w:color w:val="000000"/>
          <w:sz w:val="27"/>
          <w:szCs w:val="27"/>
        </w:rPr>
        <w:t xml:space="preserve">. Он был востребован в знаменитом медицинском учреждении России – Центре имени </w:t>
      </w:r>
      <w:r w:rsidRPr="0029674E">
        <w:rPr>
          <w:color w:val="000000"/>
          <w:sz w:val="27"/>
          <w:szCs w:val="27"/>
        </w:rPr>
        <w:lastRenderedPageBreak/>
        <w:t>академика Мешалкина. Его возвращение позволило открыть у нас новое отделение кардиохирургии. Сотни пациентов из Тувы смогут получать высокотехнологичную помощь по этому направлению, не выезжая в другие регионы.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В зале присутствуют уважаемые ветераны здравоохранения Тувы – </w:t>
      </w:r>
      <w:proofErr w:type="spellStart"/>
      <w:r w:rsidRPr="0029674E">
        <w:rPr>
          <w:color w:val="000000"/>
          <w:sz w:val="27"/>
          <w:szCs w:val="27"/>
        </w:rPr>
        <w:t>Аргина</w:t>
      </w:r>
      <w:proofErr w:type="spellEnd"/>
      <w:r w:rsidRPr="0029674E">
        <w:rPr>
          <w:color w:val="000000"/>
          <w:sz w:val="27"/>
          <w:szCs w:val="27"/>
        </w:rPr>
        <w:t xml:space="preserve"> Дмитриевна Пала, Александра </w:t>
      </w:r>
      <w:proofErr w:type="spellStart"/>
      <w:r w:rsidRPr="0029674E">
        <w:rPr>
          <w:color w:val="000000"/>
          <w:sz w:val="27"/>
          <w:szCs w:val="27"/>
        </w:rPr>
        <w:t>Норбуевна</w:t>
      </w:r>
      <w:proofErr w:type="spellEnd"/>
      <w:r w:rsidRPr="0029674E">
        <w:rPr>
          <w:color w:val="000000"/>
          <w:sz w:val="27"/>
          <w:szCs w:val="27"/>
        </w:rPr>
        <w:t xml:space="preserve"> </w:t>
      </w:r>
      <w:proofErr w:type="spellStart"/>
      <w:r w:rsidRPr="0029674E">
        <w:rPr>
          <w:color w:val="000000"/>
          <w:sz w:val="27"/>
          <w:szCs w:val="27"/>
        </w:rPr>
        <w:t>Куулар</w:t>
      </w:r>
      <w:proofErr w:type="spellEnd"/>
      <w:r w:rsidRPr="0029674E">
        <w:rPr>
          <w:color w:val="000000"/>
          <w:sz w:val="27"/>
          <w:szCs w:val="27"/>
        </w:rPr>
        <w:t xml:space="preserve">, Виктор Павлович </w:t>
      </w:r>
      <w:proofErr w:type="spellStart"/>
      <w:r w:rsidRPr="0029674E">
        <w:rPr>
          <w:color w:val="000000"/>
          <w:sz w:val="27"/>
          <w:szCs w:val="27"/>
        </w:rPr>
        <w:t>Хайжок</w:t>
      </w:r>
      <w:proofErr w:type="spellEnd"/>
      <w:r w:rsidRPr="0029674E">
        <w:rPr>
          <w:color w:val="000000"/>
          <w:sz w:val="27"/>
          <w:szCs w:val="27"/>
        </w:rPr>
        <w:t xml:space="preserve">, Людмила Юрьевна </w:t>
      </w:r>
      <w:proofErr w:type="spellStart"/>
      <w:r w:rsidRPr="0029674E">
        <w:rPr>
          <w:color w:val="000000"/>
          <w:sz w:val="27"/>
          <w:szCs w:val="27"/>
        </w:rPr>
        <w:t>Шруб</w:t>
      </w:r>
      <w:proofErr w:type="spellEnd"/>
      <w:r w:rsidRPr="0029674E">
        <w:rPr>
          <w:color w:val="000000"/>
          <w:sz w:val="27"/>
          <w:szCs w:val="27"/>
        </w:rPr>
        <w:t>, Александр Георгиевич Смирнов.</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Давайте поприветствуем их и поблагодарим всех медиков республики разных поколений за самоотверженный труд!</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Плодотворной стала творческая программа 2022 года. Состоялось много интересных мероприятий в честь выдающихся деятелей культуры и искусства Тувы. Благодаря Году культурного наследия народов России республика представила всё многообразие своей самобытности. Прошли большие гастроли наших коллективов, совместные культурные проекты «Енисейской Сибири».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 большой радостью хочу поприветствовать творческого руководителя </w:t>
      </w:r>
      <w:proofErr w:type="spellStart"/>
      <w:r w:rsidRPr="0029674E">
        <w:rPr>
          <w:color w:val="000000"/>
          <w:sz w:val="27"/>
          <w:szCs w:val="27"/>
        </w:rPr>
        <w:t>Кызылского</w:t>
      </w:r>
      <w:proofErr w:type="spellEnd"/>
      <w:r w:rsidRPr="0029674E">
        <w:rPr>
          <w:color w:val="000000"/>
          <w:sz w:val="27"/>
          <w:szCs w:val="27"/>
        </w:rPr>
        <w:t xml:space="preserve"> </w:t>
      </w:r>
      <w:proofErr w:type="spellStart"/>
      <w:r w:rsidRPr="0029674E">
        <w:rPr>
          <w:color w:val="000000"/>
          <w:sz w:val="27"/>
          <w:szCs w:val="27"/>
        </w:rPr>
        <w:t>ТЮЗа</w:t>
      </w:r>
      <w:proofErr w:type="spellEnd"/>
      <w:r w:rsidRPr="0029674E">
        <w:rPr>
          <w:color w:val="000000"/>
          <w:sz w:val="27"/>
          <w:szCs w:val="27"/>
        </w:rPr>
        <w:t xml:space="preserve"> </w:t>
      </w:r>
      <w:proofErr w:type="spellStart"/>
      <w:r w:rsidRPr="0029674E">
        <w:rPr>
          <w:color w:val="000000"/>
          <w:sz w:val="27"/>
          <w:szCs w:val="27"/>
        </w:rPr>
        <w:t>Айлану</w:t>
      </w:r>
      <w:proofErr w:type="spellEnd"/>
      <w:r w:rsidRPr="0029674E">
        <w:rPr>
          <w:color w:val="000000"/>
          <w:sz w:val="27"/>
          <w:szCs w:val="27"/>
        </w:rPr>
        <w:t xml:space="preserve"> Леонидовну </w:t>
      </w:r>
      <w:proofErr w:type="spellStart"/>
      <w:r w:rsidRPr="0029674E">
        <w:rPr>
          <w:color w:val="000000"/>
          <w:sz w:val="27"/>
          <w:szCs w:val="27"/>
        </w:rPr>
        <w:t>Чадамба</w:t>
      </w:r>
      <w:proofErr w:type="spellEnd"/>
      <w:r w:rsidRPr="0029674E">
        <w:rPr>
          <w:color w:val="000000"/>
          <w:sz w:val="27"/>
          <w:szCs w:val="27"/>
        </w:rPr>
        <w:t xml:space="preserve">. Давайте все вместе поздравим </w:t>
      </w:r>
      <w:proofErr w:type="spellStart"/>
      <w:r w:rsidRPr="0029674E">
        <w:rPr>
          <w:color w:val="000000"/>
          <w:sz w:val="27"/>
          <w:szCs w:val="27"/>
        </w:rPr>
        <w:t>Кызылский</w:t>
      </w:r>
      <w:proofErr w:type="spellEnd"/>
      <w:r w:rsidRPr="0029674E">
        <w:rPr>
          <w:color w:val="000000"/>
          <w:sz w:val="27"/>
          <w:szCs w:val="27"/>
        </w:rPr>
        <w:t xml:space="preserve"> ТЮЗ с победой на международном конкурсе культуры, искусства и творчества.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В этом году мы отмечаем 110-летие Максима </w:t>
      </w:r>
      <w:proofErr w:type="spellStart"/>
      <w:r w:rsidRPr="0029674E">
        <w:rPr>
          <w:color w:val="000000"/>
          <w:sz w:val="27"/>
          <w:szCs w:val="27"/>
        </w:rPr>
        <w:t>Монгужуковича</w:t>
      </w:r>
      <w:proofErr w:type="spellEnd"/>
      <w:r w:rsidRPr="0029674E">
        <w:rPr>
          <w:color w:val="000000"/>
          <w:sz w:val="27"/>
          <w:szCs w:val="27"/>
        </w:rPr>
        <w:t xml:space="preserve"> </w:t>
      </w:r>
      <w:proofErr w:type="spellStart"/>
      <w:r w:rsidRPr="0029674E">
        <w:rPr>
          <w:color w:val="000000"/>
          <w:sz w:val="27"/>
          <w:szCs w:val="27"/>
        </w:rPr>
        <w:t>Мунзу́ка</w:t>
      </w:r>
      <w:proofErr w:type="spellEnd"/>
      <w:r w:rsidRPr="0029674E">
        <w:rPr>
          <w:color w:val="000000"/>
          <w:sz w:val="27"/>
          <w:szCs w:val="27"/>
        </w:rPr>
        <w:t xml:space="preserve">. В честь юбилейной даты, благодаря личной поддержке Сергея </w:t>
      </w:r>
      <w:proofErr w:type="spellStart"/>
      <w:r w:rsidRPr="0029674E">
        <w:rPr>
          <w:color w:val="000000"/>
          <w:sz w:val="27"/>
          <w:szCs w:val="27"/>
        </w:rPr>
        <w:t>Кужугетовича</w:t>
      </w:r>
      <w:proofErr w:type="spellEnd"/>
      <w:r w:rsidRPr="0029674E">
        <w:rPr>
          <w:color w:val="000000"/>
          <w:sz w:val="27"/>
          <w:szCs w:val="27"/>
        </w:rPr>
        <w:t xml:space="preserve"> Шойгу, изготовлен памятник великому тувинскому артисту. Сейчас он расположен в фойе Национального театра, вы все можете его увидеть. А в скором времени памятник будет установлен в центре столицы и станет еще одним украшением Тувы.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Значительное внимание мы уделяем созданию инфраструктуры в отрасли культуры, особенно в </w:t>
      </w:r>
      <w:proofErr w:type="spellStart"/>
      <w:r w:rsidRPr="0029674E">
        <w:rPr>
          <w:color w:val="000000"/>
          <w:sz w:val="27"/>
          <w:szCs w:val="27"/>
        </w:rPr>
        <w:t>кожуунах</w:t>
      </w:r>
      <w:proofErr w:type="spellEnd"/>
      <w:r w:rsidRPr="0029674E">
        <w:rPr>
          <w:color w:val="000000"/>
          <w:sz w:val="27"/>
          <w:szCs w:val="27"/>
        </w:rPr>
        <w:t xml:space="preserve">. Однако этого недостаточно. В ходе моей недавней встречи с деятелями культуры поднимались вопросы строительства новых зданий. Наряду с этим остро стоит проблема приобщения к </w:t>
      </w:r>
      <w:proofErr w:type="gramStart"/>
      <w:r w:rsidRPr="0029674E">
        <w:rPr>
          <w:color w:val="000000"/>
          <w:sz w:val="27"/>
          <w:szCs w:val="27"/>
        </w:rPr>
        <w:t>искусству</w:t>
      </w:r>
      <w:proofErr w:type="gramEnd"/>
      <w:r w:rsidRPr="0029674E">
        <w:rPr>
          <w:color w:val="000000"/>
          <w:sz w:val="27"/>
          <w:szCs w:val="27"/>
        </w:rPr>
        <w:t xml:space="preserve"> прежде всего, детей и молодежи. Необходимо обновить действующую Государственную программу «Развитие культуры и искусства на 2021-2025 годы». Жду предложений от профильного министерства, творческих союзов и авторитетных деятелей отрасли.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Главными спортивными событиями этого года стали успешное проведение в Кызыле сначала всероссийских соревнований по </w:t>
      </w:r>
      <w:proofErr w:type="spellStart"/>
      <w:r w:rsidRPr="0029674E">
        <w:rPr>
          <w:color w:val="000000"/>
          <w:sz w:val="27"/>
          <w:szCs w:val="27"/>
        </w:rPr>
        <w:t>сумо</w:t>
      </w:r>
      <w:proofErr w:type="spellEnd"/>
      <w:r w:rsidRPr="0029674E">
        <w:rPr>
          <w:color w:val="000000"/>
          <w:sz w:val="27"/>
          <w:szCs w:val="27"/>
        </w:rPr>
        <w:t xml:space="preserve">, а следом – юбилейного чемпионата России по вольной борьбе. Недавно титул чемпиона мира по самбо завоевал Саян </w:t>
      </w:r>
      <w:proofErr w:type="spellStart"/>
      <w:r w:rsidRPr="0029674E">
        <w:rPr>
          <w:color w:val="000000"/>
          <w:sz w:val="27"/>
          <w:szCs w:val="27"/>
        </w:rPr>
        <w:t>Хертек</w:t>
      </w:r>
      <w:proofErr w:type="spellEnd"/>
      <w:r w:rsidRPr="0029674E">
        <w:rPr>
          <w:color w:val="000000"/>
          <w:sz w:val="27"/>
          <w:szCs w:val="27"/>
        </w:rPr>
        <w:t>. Давайте, дорогие земляки, поздравим его с этой яркой победой, а также всех тувинских спортсменов.</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Высокие достижения начинаются с увлеченностью физической культурой в детстве. Ежегодно растет число земляков, систематически занимающихся спортом, пропагандирующих здоровый образ жизни. Поручаю Министерству спорта в следующем году провести Республиканскую спартакиаду с участием жителей всех населенных пунктов республики, от детей до пенсионеров.</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Уважаемые коллеги! В социальную сферу вложены немалые средства. Они должны давать максимальную отдачу. Обновленные школы, детские сады, клубы, модельные библиотеки, спортивные объекты должны быть </w:t>
      </w:r>
      <w:r w:rsidRPr="0029674E">
        <w:rPr>
          <w:color w:val="000000"/>
          <w:sz w:val="27"/>
          <w:szCs w:val="27"/>
        </w:rPr>
        <w:lastRenderedPageBreak/>
        <w:t xml:space="preserve">задействованы в новой, </w:t>
      </w:r>
      <w:proofErr w:type="spellStart"/>
      <w:r w:rsidRPr="0029674E">
        <w:rPr>
          <w:color w:val="000000"/>
          <w:sz w:val="27"/>
          <w:szCs w:val="27"/>
        </w:rPr>
        <w:t>креативной</w:t>
      </w:r>
      <w:proofErr w:type="spellEnd"/>
      <w:r w:rsidRPr="0029674E">
        <w:rPr>
          <w:color w:val="000000"/>
          <w:sz w:val="27"/>
          <w:szCs w:val="27"/>
        </w:rPr>
        <w:t>, творческой повестке на все 100% и повышать качество жизни людей.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Совершенно очевидно, что ключевым вопросом в социальной сфере является формирование кадров нового поколения. Нужно масштабное переобучение специалистов, с упором на использование новых технологий и цифровых решений. Важно на самом раннем этапе проводить работу по профессиональной ориентации молодежи. Этому поможет принятая в этом году республиканская </w:t>
      </w:r>
      <w:hyperlink r:id="rId6" w:history="1">
        <w:r w:rsidRPr="0029674E">
          <w:rPr>
            <w:rStyle w:val="a4"/>
            <w:color w:val="2474BF"/>
            <w:sz w:val="27"/>
            <w:szCs w:val="27"/>
          </w:rPr>
          <w:t>Стратегия развития системы профессиональной ориентации детей и молодежи до 2025 года.</w:t>
        </w:r>
      </w:hyperlink>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Думаю, уважаемые коллеги, вы согласитесь с мнением о том, что две великие профессии, представители которых должны занять в обществе особое положение, это – врач и учитель.</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Поручаю профильным министерствам сформировать два проекта: «Мой доктор» (</w:t>
      </w:r>
      <w:proofErr w:type="spellStart"/>
      <w:r w:rsidRPr="0029674E">
        <w:rPr>
          <w:color w:val="000000"/>
          <w:sz w:val="27"/>
          <w:szCs w:val="27"/>
        </w:rPr>
        <w:t>Мээн</w:t>
      </w:r>
      <w:proofErr w:type="spellEnd"/>
      <w:r w:rsidRPr="0029674E">
        <w:rPr>
          <w:color w:val="000000"/>
          <w:sz w:val="27"/>
          <w:szCs w:val="27"/>
        </w:rPr>
        <w:t xml:space="preserve"> </w:t>
      </w:r>
      <w:proofErr w:type="spellStart"/>
      <w:r w:rsidRPr="0029674E">
        <w:rPr>
          <w:color w:val="000000"/>
          <w:sz w:val="27"/>
          <w:szCs w:val="27"/>
        </w:rPr>
        <w:t>эмчим</w:t>
      </w:r>
      <w:proofErr w:type="spellEnd"/>
      <w:r w:rsidRPr="0029674E">
        <w:rPr>
          <w:color w:val="000000"/>
          <w:sz w:val="27"/>
          <w:szCs w:val="27"/>
        </w:rPr>
        <w:t>) и «Мой учитель» (</w:t>
      </w:r>
      <w:proofErr w:type="spellStart"/>
      <w:r w:rsidRPr="0029674E">
        <w:rPr>
          <w:color w:val="000000"/>
          <w:sz w:val="27"/>
          <w:szCs w:val="27"/>
        </w:rPr>
        <w:t>Мээн</w:t>
      </w:r>
      <w:proofErr w:type="spellEnd"/>
      <w:r w:rsidRPr="0029674E">
        <w:rPr>
          <w:color w:val="000000"/>
          <w:sz w:val="27"/>
          <w:szCs w:val="27"/>
        </w:rPr>
        <w:t xml:space="preserve"> </w:t>
      </w:r>
      <w:proofErr w:type="spellStart"/>
      <w:r w:rsidRPr="0029674E">
        <w:rPr>
          <w:color w:val="000000"/>
          <w:sz w:val="27"/>
          <w:szCs w:val="27"/>
        </w:rPr>
        <w:t>башкым</w:t>
      </w:r>
      <w:proofErr w:type="spellEnd"/>
      <w:r w:rsidRPr="0029674E">
        <w:rPr>
          <w:color w:val="000000"/>
          <w:sz w:val="27"/>
          <w:szCs w:val="27"/>
        </w:rPr>
        <w:t>). Они сконцентрируют весь комплекс мер поддержки и поощрений учителей и врачей, и в то же время меры по обучению, подготовке и переподготовке кадров, включая развитие наставничества.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 рамках проекта «Мой учитель» главная задача – повысить качество образования, подготовить новые кадры для новых школ, найти творческих людей для дополнительного образования, обеспечить внедрение передовых педагогических технологий.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Проект «Мой доктор» должен дать врачам чувство </w:t>
      </w:r>
      <w:proofErr w:type="spellStart"/>
      <w:r w:rsidRPr="0029674E">
        <w:rPr>
          <w:color w:val="000000"/>
          <w:sz w:val="27"/>
          <w:szCs w:val="27"/>
        </w:rPr>
        <w:t>востребованности</w:t>
      </w:r>
      <w:proofErr w:type="spellEnd"/>
      <w:r w:rsidRPr="0029674E">
        <w:rPr>
          <w:color w:val="000000"/>
          <w:sz w:val="27"/>
          <w:szCs w:val="27"/>
        </w:rPr>
        <w:t xml:space="preserve"> и важности их труда, в первую очередь, в селах. Необходимо создавать стимулы для привлечения врачей в муниципалитеты.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Обращаюсь к руководителям муниципалитетов. Специалисты в ваших </w:t>
      </w:r>
      <w:proofErr w:type="spellStart"/>
      <w:r w:rsidRPr="0029674E">
        <w:rPr>
          <w:color w:val="000000"/>
          <w:sz w:val="27"/>
          <w:szCs w:val="27"/>
        </w:rPr>
        <w:t>кожуунах</w:t>
      </w:r>
      <w:proofErr w:type="spellEnd"/>
      <w:r w:rsidRPr="0029674E">
        <w:rPr>
          <w:color w:val="000000"/>
          <w:sz w:val="27"/>
          <w:szCs w:val="27"/>
        </w:rPr>
        <w:t xml:space="preserve"> будут только при создании для этого условий, прежде всего, </w:t>
      </w:r>
      <w:proofErr w:type="spellStart"/>
      <w:proofErr w:type="gramStart"/>
      <w:r w:rsidRPr="0029674E">
        <w:rPr>
          <w:color w:val="000000"/>
          <w:sz w:val="27"/>
          <w:szCs w:val="27"/>
        </w:rPr>
        <w:t>обеспе́чения</w:t>
      </w:r>
      <w:proofErr w:type="spellEnd"/>
      <w:proofErr w:type="gramEnd"/>
      <w:r w:rsidRPr="0029674E">
        <w:rPr>
          <w:color w:val="000000"/>
          <w:sz w:val="27"/>
          <w:szCs w:val="27"/>
        </w:rPr>
        <w:t xml:space="preserve"> жильем. Нужно формировать муниципальный жилищный фонд служебного жилья, в том числе из освобождаемых помещений, использовать пустующие объекты, проводить их реконструкцию под жилой фонд. А также использовать ресурсы сельской ипотеки и возведения арендных домов.</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Разумеется, задачи совершенствования всех направлений кадровой работы относятся не только к образованию и здравоохранению. Специалисты нужны во всех отраслях экономики и социальной сферы. Мы продолжим выстраивание эффективной, системной кадровой политики.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Определенные успехи достигнуты в сфере общественной безопасности. Реализуется Межведомственный комплексный план декриминализации республики. В результате этого за январь-октябрь 2022 года число зарегистрированных преступлений снизилось на 22,5%. Удалось сократить число преступлений, совершенных под воздействием спиртных напитков. Положительную роль в улучшении криминальной обстановки сыграл проект «Трезвое село».</w:t>
      </w:r>
    </w:p>
    <w:p w:rsidR="0029674E" w:rsidRPr="0029674E" w:rsidRDefault="0029674E" w:rsidP="0029674E">
      <w:pPr>
        <w:pStyle w:val="a3"/>
        <w:shd w:val="clear" w:color="auto" w:fill="FFFFFF"/>
        <w:spacing w:before="0" w:beforeAutospacing="0" w:after="0" w:afterAutospacing="0"/>
        <w:jc w:val="both"/>
        <w:rPr>
          <w:color w:val="000000"/>
          <w:sz w:val="27"/>
          <w:szCs w:val="27"/>
        </w:rPr>
      </w:pPr>
      <w:proofErr w:type="gramStart"/>
      <w:r w:rsidRPr="0029674E">
        <w:rPr>
          <w:color w:val="000000"/>
          <w:sz w:val="27"/>
          <w:szCs w:val="27"/>
        </w:rPr>
        <w:t>Благодарен всем руководителям силовых структур за активный диалог с населением, выезды в отдаленные районы, проведение личных приемов.</w:t>
      </w:r>
      <w:proofErr w:type="gramEnd"/>
      <w:r w:rsidRPr="0029674E">
        <w:rPr>
          <w:color w:val="000000"/>
          <w:sz w:val="27"/>
          <w:szCs w:val="27"/>
        </w:rPr>
        <w:t xml:space="preserve"> Особенно прокурору республики Сергею Николаевичу </w:t>
      </w:r>
      <w:proofErr w:type="spellStart"/>
      <w:r w:rsidRPr="0029674E">
        <w:rPr>
          <w:color w:val="000000"/>
          <w:sz w:val="27"/>
          <w:szCs w:val="27"/>
        </w:rPr>
        <w:t>Дябкину</w:t>
      </w:r>
      <w:proofErr w:type="spellEnd"/>
      <w:r w:rsidRPr="0029674E">
        <w:rPr>
          <w:color w:val="000000"/>
          <w:sz w:val="27"/>
          <w:szCs w:val="27"/>
        </w:rPr>
        <w:t xml:space="preserve"> за инициативу по утверждению комплексного плана декриминализации и системную работу в </w:t>
      </w:r>
      <w:r w:rsidRPr="0029674E">
        <w:rPr>
          <w:color w:val="000000"/>
          <w:sz w:val="27"/>
          <w:szCs w:val="27"/>
        </w:rPr>
        <w:lastRenderedPageBreak/>
        <w:t>муниципалитетах с привлечением общественных организаций и руководителей исполнительных органов власти.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Уважаемые коллеги! Важнейшим инструментом проведения социальной и экономической политики является бюджет. Хочу выразить благодарность депутатскому корпусу за конструктивную работу по формированию главного финансового документа. Вчера я подписал этот закон.</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Дорогие земляки! Выполнение поставленных Президентом Владимиром Владимировичем Путиным задач по укреплению обороноспособности страны, сохранению социальной стабильности и </w:t>
      </w:r>
      <w:proofErr w:type="spellStart"/>
      <w:proofErr w:type="gramStart"/>
      <w:r w:rsidRPr="0029674E">
        <w:rPr>
          <w:color w:val="000000"/>
          <w:sz w:val="27"/>
          <w:szCs w:val="27"/>
        </w:rPr>
        <w:t>обеспе́чению</w:t>
      </w:r>
      <w:proofErr w:type="spellEnd"/>
      <w:proofErr w:type="gramEnd"/>
      <w:r w:rsidRPr="0029674E">
        <w:rPr>
          <w:color w:val="000000"/>
          <w:sz w:val="27"/>
          <w:szCs w:val="27"/>
        </w:rPr>
        <w:t xml:space="preserve"> социальных гарантий требует мобилизации всех внутренних сил общества, их консолидации. Для того</w:t>
      </w:r>
      <w:proofErr w:type="gramStart"/>
      <w:r w:rsidRPr="0029674E">
        <w:rPr>
          <w:color w:val="000000"/>
          <w:sz w:val="27"/>
          <w:szCs w:val="27"/>
        </w:rPr>
        <w:t>,</w:t>
      </w:r>
      <w:proofErr w:type="gramEnd"/>
      <w:r w:rsidRPr="0029674E">
        <w:rPr>
          <w:color w:val="000000"/>
          <w:sz w:val="27"/>
          <w:szCs w:val="27"/>
        </w:rPr>
        <w:t xml:space="preserve"> чтобы поднять уровень развития экономики и уровень жизни людей, в республике нужно изменить многое.</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 отношении совершенствования работы органов регионального и муниципального управления я намерен широко использовать опыт передовых субъектов Российской Федерации. В практике наших коллег есть много того, что будет полезно и для нас. На основе Соглашений о сотрудничестве с Правительством Москвы и Правительством Татарстана уже проводятся стажировки наших специалистов по повышению уровня их подготовки.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Предстоит принять меры по оптимизации работы правительства республики – от порядка проведения совещаний до структуры органов исполнительной власти и самого́ аппарата высшего исполнительного органа Тувы.</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Считаю необходимым повысить роль муниципального звена, особенно глав </w:t>
      </w:r>
      <w:proofErr w:type="spellStart"/>
      <w:r w:rsidRPr="0029674E">
        <w:rPr>
          <w:color w:val="000000"/>
          <w:sz w:val="27"/>
          <w:szCs w:val="27"/>
        </w:rPr>
        <w:t>кожуунов</w:t>
      </w:r>
      <w:proofErr w:type="spellEnd"/>
      <w:r w:rsidRPr="0029674E">
        <w:rPr>
          <w:color w:val="000000"/>
          <w:sz w:val="27"/>
          <w:szCs w:val="27"/>
        </w:rPr>
        <w:t xml:space="preserve">. Им недостаточно быть просто спикерами хуралов представителей. Главы должны вникать во все дела и вместе с председателями администраций нести ответственность за состояние дел в муниципалитетах, в каждом </w:t>
      </w:r>
      <w:proofErr w:type="spellStart"/>
      <w:r w:rsidRPr="0029674E">
        <w:rPr>
          <w:color w:val="000000"/>
          <w:sz w:val="27"/>
          <w:szCs w:val="27"/>
        </w:rPr>
        <w:t>сумоне</w:t>
      </w:r>
      <w:proofErr w:type="spellEnd"/>
      <w:r w:rsidRPr="0029674E">
        <w:rPr>
          <w:color w:val="000000"/>
          <w:sz w:val="27"/>
          <w:szCs w:val="27"/>
        </w:rPr>
        <w:t xml:space="preserve">. Вводится практика отчетов глав </w:t>
      </w:r>
      <w:proofErr w:type="spellStart"/>
      <w:r w:rsidRPr="0029674E">
        <w:rPr>
          <w:color w:val="000000"/>
          <w:sz w:val="27"/>
          <w:szCs w:val="27"/>
        </w:rPr>
        <w:t>кожуунов</w:t>
      </w:r>
      <w:proofErr w:type="spellEnd"/>
      <w:r w:rsidRPr="0029674E">
        <w:rPr>
          <w:color w:val="000000"/>
          <w:sz w:val="27"/>
          <w:szCs w:val="27"/>
        </w:rPr>
        <w:t xml:space="preserve"> и городских округов. В ближайшие дни состоится заседание Государственного совета республики, на котором обсудим эти вопросы и примем необходимые решения.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Позитивно оцениваю взаимодействие Правительства республики с территориальными федеральными структурами. У всех нас одна цель – улучшение качества жизни наших граждан через развитие экономики, обеспечение безопасности, законности, правопорядка и в целом социально-политической стабильности.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Большой вклад в развитие республики вносят действующие в Туве отделения партий, общественные движения, добровольцы и гражданские активисты. Продолжим тесно работать в рамках созданного нами Совета по взаимодействию с политическими партиями и общественными организациями.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В Туве формируется региональное отделение Общероссийского движения детей и молодежи. Оно должно содействовать воспитанию детей, их профессиональной ориентации, всестороннему развитию и самореализации подрастающего поколения, их подготовке к полноценной жизни в обществе. Мы должны оказать новой общественной структуре максимальную поддержку. Но и ждем от этого движения активности по формированию у молодого поколения трудолюбия, чувства личной ответственности за свою судьбу и судьбу Отечества, ориентации на общественно полезные цели.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lastRenderedPageBreak/>
        <w:t xml:space="preserve">Прочно связывают нас с духовно-нравственными основами буддийское учение. Верующие республики с большим вдохновением ждут открытия уникального храмового комплекса в Кызыле, который возводится по инициативе Фонда имени </w:t>
      </w:r>
      <w:proofErr w:type="spellStart"/>
      <w:r w:rsidRPr="0029674E">
        <w:rPr>
          <w:color w:val="000000"/>
          <w:sz w:val="27"/>
          <w:szCs w:val="27"/>
        </w:rPr>
        <w:t>Кужугета</w:t>
      </w:r>
      <w:proofErr w:type="spellEnd"/>
      <w:r w:rsidRPr="0029674E">
        <w:rPr>
          <w:color w:val="000000"/>
          <w:sz w:val="27"/>
          <w:szCs w:val="27"/>
        </w:rPr>
        <w:t xml:space="preserve"> Шойгу.</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Важную роль в жизни многих земляков играют и другие религиозные учения, и </w:t>
      </w:r>
      <w:proofErr w:type="spellStart"/>
      <w:r w:rsidRPr="0029674E">
        <w:rPr>
          <w:color w:val="000000"/>
          <w:sz w:val="27"/>
          <w:szCs w:val="27"/>
        </w:rPr>
        <w:t>конфессии</w:t>
      </w:r>
      <w:proofErr w:type="spellEnd"/>
      <w:r w:rsidRPr="0029674E">
        <w:rPr>
          <w:color w:val="000000"/>
          <w:sz w:val="27"/>
          <w:szCs w:val="27"/>
        </w:rPr>
        <w:t xml:space="preserve">. В целях укрепления общественного согласия, терпимости и взаимного уважения в вопросах свободы совести и свободы </w:t>
      </w:r>
      <w:proofErr w:type="spellStart"/>
      <w:proofErr w:type="gramStart"/>
      <w:r w:rsidRPr="0029674E">
        <w:rPr>
          <w:color w:val="000000"/>
          <w:sz w:val="27"/>
          <w:szCs w:val="27"/>
        </w:rPr>
        <w:t>вероисповеда́ния</w:t>
      </w:r>
      <w:proofErr w:type="spellEnd"/>
      <w:proofErr w:type="gramEnd"/>
      <w:r w:rsidRPr="0029674E">
        <w:rPr>
          <w:color w:val="000000"/>
          <w:sz w:val="27"/>
          <w:szCs w:val="27"/>
        </w:rPr>
        <w:t xml:space="preserve"> полагаю необходимым ввести должность представителя Главы Тувы по взаимодействию с религиозными организациями.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Уважаемые коллеги! Совсем недавно, в ноябре, Президент России своим указом утвердил «Основы государственной политики по сохранению и укреплению традиционных российских духовно-нравственных ценностей». </w:t>
      </w:r>
      <w:proofErr w:type="gramStart"/>
      <w:r w:rsidRPr="0029674E">
        <w:rPr>
          <w:color w:val="000000"/>
          <w:sz w:val="27"/>
          <w:szCs w:val="27"/>
        </w:rPr>
        <w:t>Согласно этому документу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29674E">
        <w:rPr>
          <w:color w:val="000000"/>
          <w:sz w:val="27"/>
          <w:szCs w:val="27"/>
        </w:rPr>
        <w:t xml:space="preserve"> Появление «Основ государственной политики…» является важным шагом в укреплении российской государственности. Они станут руководством в работе по возрождению и укоренению духовно-нравственных ценностей в российском обществе.</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Положения Указа Президента требуют от нас внимательно посмотреть на жизнь нашего общества, ее соответствие традиционным духовным ценностям, традиционной культуре народов, населяющих Туву.</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Уважаемые земляки! Трудно переоценить важность и значение перечисленных в указе Президента понятий, характеризующих духовные ценности народа. Одно из них - «созидательный труд». Каждый человек должен своим созидательным трудом зарабатывать средства на благополучную жизнь. А благополучие каждого человека станет условием процветания страны в целом.</w:t>
      </w:r>
    </w:p>
    <w:p w:rsidR="0029674E" w:rsidRPr="0029674E" w:rsidRDefault="0029674E" w:rsidP="0029674E">
      <w:pPr>
        <w:pStyle w:val="a3"/>
        <w:shd w:val="clear" w:color="auto" w:fill="FFFFFF"/>
        <w:spacing w:before="0" w:beforeAutospacing="0" w:after="0" w:afterAutospacing="0"/>
        <w:jc w:val="both"/>
        <w:rPr>
          <w:color w:val="000000"/>
          <w:sz w:val="27"/>
          <w:szCs w:val="27"/>
        </w:rPr>
      </w:pPr>
      <w:proofErr w:type="spellStart"/>
      <w:r w:rsidRPr="0029674E">
        <w:rPr>
          <w:color w:val="000000"/>
          <w:sz w:val="27"/>
          <w:szCs w:val="27"/>
        </w:rPr>
        <w:t>Тургузукчу</w:t>
      </w:r>
      <w:proofErr w:type="spellEnd"/>
      <w:r w:rsidRPr="0029674E">
        <w:rPr>
          <w:color w:val="000000"/>
          <w:sz w:val="27"/>
          <w:szCs w:val="27"/>
        </w:rPr>
        <w:t xml:space="preserve"> күш-ажыл Тываның </w:t>
      </w:r>
      <w:proofErr w:type="spellStart"/>
      <w:r w:rsidRPr="0029674E">
        <w:rPr>
          <w:color w:val="000000"/>
          <w:sz w:val="27"/>
          <w:szCs w:val="27"/>
        </w:rPr>
        <w:t>чамдык</w:t>
      </w:r>
      <w:proofErr w:type="spellEnd"/>
      <w:r w:rsidRPr="0029674E">
        <w:rPr>
          <w:color w:val="000000"/>
          <w:sz w:val="27"/>
          <w:szCs w:val="27"/>
        </w:rPr>
        <w:t xml:space="preserve"> </w:t>
      </w:r>
      <w:proofErr w:type="spellStart"/>
      <w:r w:rsidRPr="0029674E">
        <w:rPr>
          <w:color w:val="000000"/>
          <w:sz w:val="27"/>
          <w:szCs w:val="27"/>
        </w:rPr>
        <w:t>чурттакчыларынга</w:t>
      </w:r>
      <w:proofErr w:type="spellEnd"/>
      <w:r w:rsidRPr="0029674E">
        <w:rPr>
          <w:color w:val="000000"/>
          <w:sz w:val="27"/>
          <w:szCs w:val="27"/>
        </w:rPr>
        <w:t xml:space="preserve"> кол </w:t>
      </w:r>
      <w:proofErr w:type="spellStart"/>
      <w:r w:rsidRPr="0029674E">
        <w:rPr>
          <w:color w:val="000000"/>
          <w:sz w:val="27"/>
          <w:szCs w:val="27"/>
        </w:rPr>
        <w:t>сорулга</w:t>
      </w:r>
      <w:proofErr w:type="spellEnd"/>
      <w:r w:rsidRPr="0029674E">
        <w:rPr>
          <w:color w:val="000000"/>
          <w:sz w:val="27"/>
          <w:szCs w:val="27"/>
        </w:rPr>
        <w:t xml:space="preserve"> </w:t>
      </w:r>
      <w:proofErr w:type="spellStart"/>
      <w:r w:rsidRPr="0029674E">
        <w:rPr>
          <w:color w:val="000000"/>
          <w:sz w:val="27"/>
          <w:szCs w:val="27"/>
        </w:rPr>
        <w:t>болбайн</w:t>
      </w:r>
      <w:proofErr w:type="spellEnd"/>
      <w:r w:rsidRPr="0029674E">
        <w:rPr>
          <w:color w:val="000000"/>
          <w:sz w:val="27"/>
          <w:szCs w:val="27"/>
        </w:rPr>
        <w:t xml:space="preserve"> </w:t>
      </w:r>
      <w:proofErr w:type="spellStart"/>
      <w:r w:rsidRPr="0029674E">
        <w:rPr>
          <w:color w:val="000000"/>
          <w:sz w:val="27"/>
          <w:szCs w:val="27"/>
        </w:rPr>
        <w:t>турары</w:t>
      </w:r>
      <w:proofErr w:type="spellEnd"/>
      <w:r w:rsidRPr="0029674E">
        <w:rPr>
          <w:color w:val="000000"/>
          <w:sz w:val="27"/>
          <w:szCs w:val="27"/>
        </w:rPr>
        <w:t xml:space="preserve"> </w:t>
      </w:r>
      <w:proofErr w:type="spellStart"/>
      <w:r w:rsidRPr="0029674E">
        <w:rPr>
          <w:color w:val="000000"/>
          <w:sz w:val="27"/>
          <w:szCs w:val="27"/>
        </w:rPr>
        <w:t>чажыт</w:t>
      </w:r>
      <w:proofErr w:type="spellEnd"/>
      <w:r w:rsidRPr="0029674E">
        <w:rPr>
          <w:color w:val="000000"/>
          <w:sz w:val="27"/>
          <w:szCs w:val="27"/>
        </w:rPr>
        <w:t xml:space="preserve"> </w:t>
      </w:r>
      <w:proofErr w:type="spellStart"/>
      <w:r w:rsidRPr="0029674E">
        <w:rPr>
          <w:color w:val="000000"/>
          <w:sz w:val="27"/>
          <w:szCs w:val="27"/>
        </w:rPr>
        <w:t>эвес</w:t>
      </w:r>
      <w:proofErr w:type="spellEnd"/>
      <w:r w:rsidRPr="0029674E">
        <w:rPr>
          <w:color w:val="000000"/>
          <w:sz w:val="27"/>
          <w:szCs w:val="27"/>
        </w:rPr>
        <w:t xml:space="preserve">. </w:t>
      </w:r>
      <w:proofErr w:type="spellStart"/>
      <w:r w:rsidRPr="0029674E">
        <w:rPr>
          <w:color w:val="000000"/>
          <w:sz w:val="27"/>
          <w:szCs w:val="27"/>
        </w:rPr>
        <w:t>Тодуг-догаа</w:t>
      </w:r>
      <w:proofErr w:type="spellEnd"/>
      <w:r w:rsidRPr="0029674E">
        <w:rPr>
          <w:color w:val="000000"/>
          <w:sz w:val="27"/>
          <w:szCs w:val="27"/>
        </w:rPr>
        <w:t xml:space="preserve"> амыдыралыны́ң үндезини күш-ажылда, </w:t>
      </w:r>
      <w:proofErr w:type="spellStart"/>
      <w:r w:rsidRPr="0029674E">
        <w:rPr>
          <w:color w:val="000000"/>
          <w:sz w:val="27"/>
          <w:szCs w:val="27"/>
        </w:rPr>
        <w:t>кижи</w:t>
      </w:r>
      <w:proofErr w:type="spellEnd"/>
      <w:r w:rsidRPr="0029674E">
        <w:rPr>
          <w:color w:val="000000"/>
          <w:sz w:val="27"/>
          <w:szCs w:val="27"/>
        </w:rPr>
        <w:t xml:space="preserve"> чүгле бодунуң күж</w:t>
      </w:r>
      <w:proofErr w:type="gramStart"/>
      <w:r w:rsidRPr="0029674E">
        <w:rPr>
          <w:color w:val="000000"/>
          <w:sz w:val="27"/>
          <w:szCs w:val="27"/>
        </w:rPr>
        <w:t>ү-</w:t>
      </w:r>
      <w:proofErr w:type="gramEnd"/>
      <w:r w:rsidRPr="0029674E">
        <w:rPr>
          <w:color w:val="000000"/>
          <w:sz w:val="27"/>
          <w:szCs w:val="27"/>
        </w:rPr>
        <w:t xml:space="preserve">биле, </w:t>
      </w:r>
      <w:proofErr w:type="spellStart"/>
      <w:r w:rsidRPr="0029674E">
        <w:rPr>
          <w:color w:val="000000"/>
          <w:sz w:val="27"/>
          <w:szCs w:val="27"/>
        </w:rPr>
        <w:t>ажыл-ижи-биле</w:t>
      </w:r>
      <w:proofErr w:type="spellEnd"/>
      <w:r w:rsidRPr="0029674E">
        <w:rPr>
          <w:color w:val="000000"/>
          <w:sz w:val="27"/>
          <w:szCs w:val="27"/>
        </w:rPr>
        <w:t xml:space="preserve"> </w:t>
      </w:r>
      <w:proofErr w:type="spellStart"/>
      <w:r w:rsidRPr="0029674E">
        <w:rPr>
          <w:color w:val="000000"/>
          <w:sz w:val="27"/>
          <w:szCs w:val="27"/>
        </w:rPr>
        <w:t>аас-кежиктиг</w:t>
      </w:r>
      <w:proofErr w:type="spellEnd"/>
      <w:r w:rsidRPr="0029674E">
        <w:rPr>
          <w:color w:val="000000"/>
          <w:sz w:val="27"/>
          <w:szCs w:val="27"/>
        </w:rPr>
        <w:t xml:space="preserve"> </w:t>
      </w:r>
      <w:proofErr w:type="spellStart"/>
      <w:r w:rsidRPr="0029674E">
        <w:rPr>
          <w:color w:val="000000"/>
          <w:sz w:val="27"/>
          <w:szCs w:val="27"/>
        </w:rPr>
        <w:t>амыдыралды</w:t>
      </w:r>
      <w:proofErr w:type="spellEnd"/>
      <w:r w:rsidRPr="0029674E">
        <w:rPr>
          <w:color w:val="000000"/>
          <w:sz w:val="27"/>
          <w:szCs w:val="27"/>
        </w:rPr>
        <w:t xml:space="preserve"> </w:t>
      </w:r>
      <w:proofErr w:type="spellStart"/>
      <w:r w:rsidRPr="0029674E">
        <w:rPr>
          <w:color w:val="000000"/>
          <w:sz w:val="27"/>
          <w:szCs w:val="27"/>
        </w:rPr>
        <w:t>тургузуп</w:t>
      </w:r>
      <w:proofErr w:type="spellEnd"/>
      <w:r w:rsidRPr="0029674E">
        <w:rPr>
          <w:color w:val="000000"/>
          <w:sz w:val="27"/>
          <w:szCs w:val="27"/>
        </w:rPr>
        <w:t xml:space="preserve"> </w:t>
      </w:r>
      <w:proofErr w:type="spellStart"/>
      <w:r w:rsidRPr="0029674E">
        <w:rPr>
          <w:color w:val="000000"/>
          <w:sz w:val="27"/>
          <w:szCs w:val="27"/>
        </w:rPr>
        <w:t>шыдаар</w:t>
      </w:r>
      <w:proofErr w:type="spellEnd"/>
      <w:r w:rsidRPr="0029674E">
        <w:rPr>
          <w:color w:val="000000"/>
          <w:sz w:val="27"/>
          <w:szCs w:val="27"/>
        </w:rPr>
        <w:t xml:space="preserve"> </w:t>
      </w:r>
      <w:proofErr w:type="spellStart"/>
      <w:r w:rsidRPr="0029674E">
        <w:rPr>
          <w:color w:val="000000"/>
          <w:sz w:val="27"/>
          <w:szCs w:val="27"/>
        </w:rPr>
        <w:t>деп</w:t>
      </w:r>
      <w:proofErr w:type="spellEnd"/>
      <w:r w:rsidRPr="0029674E">
        <w:rPr>
          <w:color w:val="000000"/>
          <w:sz w:val="27"/>
          <w:szCs w:val="27"/>
        </w:rPr>
        <w:t xml:space="preserve"> бодал </w:t>
      </w:r>
      <w:proofErr w:type="spellStart"/>
      <w:r w:rsidRPr="0029674E">
        <w:rPr>
          <w:color w:val="000000"/>
          <w:sz w:val="27"/>
          <w:szCs w:val="27"/>
        </w:rPr>
        <w:t>чок</w:t>
      </w:r>
      <w:proofErr w:type="spellEnd"/>
      <w:r w:rsidRPr="0029674E">
        <w:rPr>
          <w:color w:val="000000"/>
          <w:sz w:val="27"/>
          <w:szCs w:val="27"/>
        </w:rPr>
        <w:t>.</w:t>
      </w:r>
    </w:p>
    <w:p w:rsidR="0029674E" w:rsidRPr="0029674E" w:rsidRDefault="0029674E" w:rsidP="0029674E">
      <w:pPr>
        <w:pStyle w:val="a3"/>
        <w:shd w:val="clear" w:color="auto" w:fill="FFFFFF"/>
        <w:spacing w:before="0" w:beforeAutospacing="0" w:after="0" w:afterAutospacing="0"/>
        <w:jc w:val="both"/>
        <w:rPr>
          <w:color w:val="000000"/>
          <w:sz w:val="27"/>
          <w:szCs w:val="27"/>
        </w:rPr>
      </w:pPr>
      <w:proofErr w:type="spellStart"/>
      <w:r w:rsidRPr="0029674E">
        <w:rPr>
          <w:color w:val="000000"/>
          <w:sz w:val="27"/>
          <w:szCs w:val="27"/>
        </w:rPr>
        <w:t>Тудугларга</w:t>
      </w:r>
      <w:proofErr w:type="spellEnd"/>
      <w:r w:rsidRPr="0029674E">
        <w:rPr>
          <w:color w:val="000000"/>
          <w:sz w:val="27"/>
          <w:szCs w:val="27"/>
        </w:rPr>
        <w:t xml:space="preserve">, </w:t>
      </w:r>
      <w:proofErr w:type="spellStart"/>
      <w:r w:rsidRPr="0029674E">
        <w:rPr>
          <w:color w:val="000000"/>
          <w:sz w:val="27"/>
          <w:szCs w:val="27"/>
        </w:rPr>
        <w:t>чаа</w:t>
      </w:r>
      <w:proofErr w:type="spellEnd"/>
      <w:r w:rsidRPr="0029674E">
        <w:rPr>
          <w:color w:val="000000"/>
          <w:sz w:val="27"/>
          <w:szCs w:val="27"/>
        </w:rPr>
        <w:t xml:space="preserve"> үлетпү</w:t>
      </w:r>
      <w:proofErr w:type="gramStart"/>
      <w:r w:rsidRPr="0029674E">
        <w:rPr>
          <w:color w:val="000000"/>
          <w:sz w:val="27"/>
          <w:szCs w:val="27"/>
        </w:rPr>
        <w:t>р</w:t>
      </w:r>
      <w:proofErr w:type="gramEnd"/>
      <w:r w:rsidRPr="0029674E">
        <w:rPr>
          <w:color w:val="000000"/>
          <w:sz w:val="27"/>
          <w:szCs w:val="27"/>
        </w:rPr>
        <w:t xml:space="preserve"> бүдүрүлгелеринге, хөй-ниити транспортунуң хөгжүлдезинге, өөредилге </w:t>
      </w:r>
      <w:proofErr w:type="spellStart"/>
      <w:r w:rsidRPr="0029674E">
        <w:rPr>
          <w:color w:val="000000"/>
          <w:sz w:val="27"/>
          <w:szCs w:val="27"/>
        </w:rPr>
        <w:t>болгаш</w:t>
      </w:r>
      <w:proofErr w:type="spellEnd"/>
      <w:r w:rsidRPr="0029674E">
        <w:rPr>
          <w:color w:val="000000"/>
          <w:sz w:val="27"/>
          <w:szCs w:val="27"/>
        </w:rPr>
        <w:t xml:space="preserve"> кадык камгалалының </w:t>
      </w:r>
      <w:proofErr w:type="spellStart"/>
      <w:r w:rsidRPr="0029674E">
        <w:rPr>
          <w:color w:val="000000"/>
          <w:sz w:val="27"/>
          <w:szCs w:val="27"/>
        </w:rPr>
        <w:t>чаа</w:t>
      </w:r>
      <w:proofErr w:type="spellEnd"/>
      <w:r w:rsidRPr="0029674E">
        <w:rPr>
          <w:color w:val="000000"/>
          <w:sz w:val="27"/>
          <w:szCs w:val="27"/>
        </w:rPr>
        <w:t xml:space="preserve"> </w:t>
      </w:r>
      <w:proofErr w:type="spellStart"/>
      <w:r w:rsidRPr="0029674E">
        <w:rPr>
          <w:color w:val="000000"/>
          <w:sz w:val="27"/>
          <w:szCs w:val="27"/>
        </w:rPr>
        <w:t>албан</w:t>
      </w:r>
      <w:proofErr w:type="spellEnd"/>
      <w:r w:rsidRPr="0029674E">
        <w:rPr>
          <w:color w:val="000000"/>
          <w:sz w:val="27"/>
          <w:szCs w:val="27"/>
        </w:rPr>
        <w:t xml:space="preserve"> </w:t>
      </w:r>
      <w:proofErr w:type="spellStart"/>
      <w:r w:rsidRPr="0029674E">
        <w:rPr>
          <w:color w:val="000000"/>
          <w:sz w:val="27"/>
          <w:szCs w:val="27"/>
        </w:rPr>
        <w:t>черлеринге</w:t>
      </w:r>
      <w:proofErr w:type="spellEnd"/>
      <w:r w:rsidRPr="0029674E">
        <w:rPr>
          <w:color w:val="000000"/>
          <w:sz w:val="27"/>
          <w:szCs w:val="27"/>
        </w:rPr>
        <w:t xml:space="preserve"> </w:t>
      </w:r>
      <w:proofErr w:type="spellStart"/>
      <w:r w:rsidRPr="0029674E">
        <w:rPr>
          <w:color w:val="000000"/>
          <w:sz w:val="27"/>
          <w:szCs w:val="27"/>
        </w:rPr>
        <w:t>ажылчын</w:t>
      </w:r>
      <w:proofErr w:type="spellEnd"/>
      <w:r w:rsidRPr="0029674E">
        <w:rPr>
          <w:color w:val="000000"/>
          <w:sz w:val="27"/>
          <w:szCs w:val="27"/>
        </w:rPr>
        <w:t xml:space="preserve"> </w:t>
      </w:r>
      <w:proofErr w:type="spellStart"/>
      <w:r w:rsidRPr="0029674E">
        <w:rPr>
          <w:color w:val="000000"/>
          <w:sz w:val="27"/>
          <w:szCs w:val="27"/>
        </w:rPr>
        <w:t>холдар</w:t>
      </w:r>
      <w:proofErr w:type="spellEnd"/>
      <w:r w:rsidRPr="0029674E">
        <w:rPr>
          <w:color w:val="000000"/>
          <w:sz w:val="27"/>
          <w:szCs w:val="27"/>
        </w:rPr>
        <w:t xml:space="preserve"> бөгүн, </w:t>
      </w:r>
      <w:proofErr w:type="spellStart"/>
      <w:r w:rsidRPr="0029674E">
        <w:rPr>
          <w:color w:val="000000"/>
          <w:sz w:val="27"/>
          <w:szCs w:val="27"/>
        </w:rPr>
        <w:t>даарта</w:t>
      </w:r>
      <w:proofErr w:type="spellEnd"/>
      <w:r w:rsidRPr="0029674E">
        <w:rPr>
          <w:color w:val="000000"/>
          <w:sz w:val="27"/>
          <w:szCs w:val="27"/>
        </w:rPr>
        <w:t xml:space="preserve"> </w:t>
      </w:r>
      <w:proofErr w:type="spellStart"/>
      <w:r w:rsidRPr="0029674E">
        <w:rPr>
          <w:color w:val="000000"/>
          <w:sz w:val="27"/>
          <w:szCs w:val="27"/>
        </w:rPr>
        <w:t>дыка</w:t>
      </w:r>
      <w:proofErr w:type="spellEnd"/>
      <w:r w:rsidRPr="0029674E">
        <w:rPr>
          <w:color w:val="000000"/>
          <w:sz w:val="27"/>
          <w:szCs w:val="27"/>
        </w:rPr>
        <w:t xml:space="preserve"> </w:t>
      </w:r>
      <w:proofErr w:type="spellStart"/>
      <w:r w:rsidRPr="0029674E">
        <w:rPr>
          <w:color w:val="000000"/>
          <w:sz w:val="27"/>
          <w:szCs w:val="27"/>
        </w:rPr>
        <w:t>херек</w:t>
      </w:r>
      <w:proofErr w:type="spellEnd"/>
      <w:r w:rsidRPr="0029674E">
        <w:rPr>
          <w:color w:val="000000"/>
          <w:sz w:val="27"/>
          <w:szCs w:val="27"/>
        </w:rPr>
        <w:t>.</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Не секрет – созидательный труд является главным ценностным ориентиром пока еще не для всего населения Тувы. Отдельные наши земляки предпочитают жить на иждивении государства. Нет восприятия труда как основы благополучия самого себя, стимула устроить свою жизнь лучше и успешнее за счёт собственных усилий.</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Сегодня и завтра нам нужны рабочие руки и для строек, и для новых промышленных предприятий, развития общественного транспорта, новых учреждений образования и здравоохранения. Работа ждет тружеников разных специальностей и разной квалификации, которые будут приносить в семьи </w:t>
      </w:r>
      <w:r w:rsidRPr="0029674E">
        <w:rPr>
          <w:color w:val="000000"/>
          <w:sz w:val="27"/>
          <w:szCs w:val="27"/>
        </w:rPr>
        <w:lastRenderedPageBreak/>
        <w:t>трудовой доход. Пока труд не станет потребностью человека, пока не изживём иждивенчество и инертность, мы не сможем добиться развития и благополучия.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Считаю, что нам предстоит во многом переформатировать отдельные стороны общественной жизни, руководствуясь исторической памятью и принципом преемственности поколений. Мы должны брать пример с наших отцов и </w:t>
      </w:r>
      <w:proofErr w:type="spellStart"/>
      <w:proofErr w:type="gramStart"/>
      <w:r w:rsidRPr="0029674E">
        <w:rPr>
          <w:color w:val="000000"/>
          <w:sz w:val="27"/>
          <w:szCs w:val="27"/>
        </w:rPr>
        <w:t>де́дов</w:t>
      </w:r>
      <w:proofErr w:type="spellEnd"/>
      <w:proofErr w:type="gramEnd"/>
      <w:r w:rsidRPr="0029674E">
        <w:rPr>
          <w:color w:val="000000"/>
          <w:sz w:val="27"/>
          <w:szCs w:val="27"/>
        </w:rPr>
        <w:t>, которые самоотверженно работали и своим трудом поддерживали себя, свои семьи, государство, а не ждали какого-либо содержания.</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Считаю необходимым разработать долгосрочную программу по реализации государственной политики по сохранению и укреплению традиционных нравственных ценностей в Туве, с учетом особенностей нашей республики.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Уважаемые коллеги! Завершая свое послание Верховному Хуралу (парламенту) Республики Тыва, хочу выразить благодарность его председателю </w:t>
      </w:r>
      <w:proofErr w:type="spellStart"/>
      <w:r w:rsidRPr="0029674E">
        <w:rPr>
          <w:color w:val="000000"/>
          <w:sz w:val="27"/>
          <w:szCs w:val="27"/>
        </w:rPr>
        <w:t>Кан-оолу</w:t>
      </w:r>
      <w:proofErr w:type="spellEnd"/>
      <w:r w:rsidRPr="0029674E">
        <w:rPr>
          <w:color w:val="000000"/>
          <w:sz w:val="27"/>
          <w:szCs w:val="27"/>
        </w:rPr>
        <w:t xml:space="preserve"> Тимуровичу </w:t>
      </w:r>
      <w:proofErr w:type="spellStart"/>
      <w:r w:rsidRPr="0029674E">
        <w:rPr>
          <w:color w:val="000000"/>
          <w:sz w:val="27"/>
          <w:szCs w:val="27"/>
        </w:rPr>
        <w:t>Даваа</w:t>
      </w:r>
      <w:proofErr w:type="spellEnd"/>
      <w:r w:rsidRPr="0029674E">
        <w:rPr>
          <w:color w:val="000000"/>
          <w:sz w:val="27"/>
          <w:szCs w:val="27"/>
        </w:rPr>
        <w:t>, всему депутатскому корпусу за конструктивное взаимодействие и поддержку начинаний Правительства республики. Надеюсь, что и в дальнейшем мы будем вместе работать на благо народа Тувы.</w:t>
      </w:r>
    </w:p>
    <w:p w:rsidR="0029674E" w:rsidRPr="0029674E" w:rsidRDefault="0029674E" w:rsidP="0029674E">
      <w:pPr>
        <w:pStyle w:val="a3"/>
        <w:shd w:val="clear" w:color="auto" w:fill="FFFFFF"/>
        <w:spacing w:before="0" w:beforeAutospacing="0" w:after="0" w:afterAutospacing="0"/>
        <w:jc w:val="both"/>
        <w:rPr>
          <w:color w:val="000000"/>
          <w:sz w:val="27"/>
          <w:szCs w:val="27"/>
        </w:rPr>
      </w:pPr>
      <w:proofErr w:type="spellStart"/>
      <w:r w:rsidRPr="0029674E">
        <w:rPr>
          <w:color w:val="000000"/>
          <w:sz w:val="27"/>
          <w:szCs w:val="27"/>
        </w:rPr>
        <w:t>Эргим</w:t>
      </w:r>
      <w:proofErr w:type="spellEnd"/>
      <w:r w:rsidRPr="0029674E">
        <w:rPr>
          <w:color w:val="000000"/>
          <w:sz w:val="27"/>
          <w:szCs w:val="27"/>
        </w:rPr>
        <w:t xml:space="preserve"> чаңгыс </w:t>
      </w:r>
      <w:proofErr w:type="spellStart"/>
      <w:r w:rsidRPr="0029674E">
        <w:rPr>
          <w:color w:val="000000"/>
          <w:sz w:val="27"/>
          <w:szCs w:val="27"/>
        </w:rPr>
        <w:t>чер-чурттугларым</w:t>
      </w:r>
      <w:proofErr w:type="spellEnd"/>
      <w:r w:rsidRPr="0029674E">
        <w:rPr>
          <w:color w:val="000000"/>
          <w:sz w:val="27"/>
          <w:szCs w:val="27"/>
        </w:rPr>
        <w:t>! Кижи бү</w:t>
      </w:r>
      <w:proofErr w:type="gramStart"/>
      <w:r w:rsidRPr="0029674E">
        <w:rPr>
          <w:color w:val="000000"/>
          <w:sz w:val="27"/>
          <w:szCs w:val="27"/>
        </w:rPr>
        <w:t>р</w:t>
      </w:r>
      <w:proofErr w:type="gramEnd"/>
      <w:r w:rsidRPr="0029674E">
        <w:rPr>
          <w:color w:val="000000"/>
          <w:sz w:val="27"/>
          <w:szCs w:val="27"/>
        </w:rPr>
        <w:t xml:space="preserve">үзүнүң </w:t>
      </w:r>
      <w:proofErr w:type="spellStart"/>
      <w:r w:rsidRPr="0029674E">
        <w:rPr>
          <w:color w:val="000000"/>
          <w:sz w:val="27"/>
          <w:szCs w:val="27"/>
        </w:rPr>
        <w:t>хууда</w:t>
      </w:r>
      <w:proofErr w:type="spellEnd"/>
      <w:r w:rsidRPr="0029674E">
        <w:rPr>
          <w:color w:val="000000"/>
          <w:sz w:val="27"/>
          <w:szCs w:val="27"/>
        </w:rPr>
        <w:t xml:space="preserve"> </w:t>
      </w:r>
      <w:proofErr w:type="spellStart"/>
      <w:r w:rsidRPr="0029674E">
        <w:rPr>
          <w:color w:val="000000"/>
          <w:sz w:val="27"/>
          <w:szCs w:val="27"/>
        </w:rPr>
        <w:t>харыысалгазы</w:t>
      </w:r>
      <w:proofErr w:type="spellEnd"/>
      <w:r w:rsidRPr="0029674E">
        <w:rPr>
          <w:color w:val="000000"/>
          <w:sz w:val="27"/>
          <w:szCs w:val="27"/>
        </w:rPr>
        <w:t xml:space="preserve">, </w:t>
      </w:r>
      <w:proofErr w:type="spellStart"/>
      <w:r w:rsidRPr="0029674E">
        <w:rPr>
          <w:color w:val="000000"/>
          <w:sz w:val="27"/>
          <w:szCs w:val="27"/>
        </w:rPr>
        <w:t>корум-чуруму</w:t>
      </w:r>
      <w:proofErr w:type="spellEnd"/>
      <w:r w:rsidRPr="0029674E">
        <w:rPr>
          <w:color w:val="000000"/>
          <w:sz w:val="27"/>
          <w:szCs w:val="27"/>
        </w:rPr>
        <w:t xml:space="preserve">, күш-ажылга </w:t>
      </w:r>
      <w:proofErr w:type="spellStart"/>
      <w:r w:rsidRPr="0029674E">
        <w:rPr>
          <w:color w:val="000000"/>
          <w:sz w:val="27"/>
          <w:szCs w:val="27"/>
        </w:rPr>
        <w:t>бердингени</w:t>
      </w:r>
      <w:proofErr w:type="spellEnd"/>
      <w:r w:rsidRPr="0029674E">
        <w:rPr>
          <w:color w:val="000000"/>
          <w:sz w:val="27"/>
          <w:szCs w:val="27"/>
        </w:rPr>
        <w:t xml:space="preserve">, </w:t>
      </w:r>
      <w:proofErr w:type="spellStart"/>
      <w:r w:rsidRPr="0029674E">
        <w:rPr>
          <w:color w:val="000000"/>
          <w:sz w:val="27"/>
          <w:szCs w:val="27"/>
        </w:rPr>
        <w:t>ниитилелде</w:t>
      </w:r>
      <w:proofErr w:type="spellEnd"/>
      <w:r w:rsidRPr="0029674E">
        <w:rPr>
          <w:color w:val="000000"/>
          <w:sz w:val="27"/>
          <w:szCs w:val="27"/>
        </w:rPr>
        <w:t xml:space="preserve"> чаңгыс </w:t>
      </w:r>
      <w:proofErr w:type="spellStart"/>
      <w:r w:rsidRPr="0029674E">
        <w:rPr>
          <w:color w:val="000000"/>
          <w:sz w:val="27"/>
          <w:szCs w:val="27"/>
        </w:rPr>
        <w:t>эп-сеткил</w:t>
      </w:r>
      <w:proofErr w:type="spellEnd"/>
      <w:r w:rsidRPr="0029674E">
        <w:rPr>
          <w:color w:val="000000"/>
          <w:sz w:val="27"/>
          <w:szCs w:val="27"/>
        </w:rPr>
        <w:t xml:space="preserve"> </w:t>
      </w:r>
      <w:proofErr w:type="spellStart"/>
      <w:r w:rsidRPr="0029674E">
        <w:rPr>
          <w:color w:val="000000"/>
          <w:sz w:val="27"/>
          <w:szCs w:val="27"/>
        </w:rPr>
        <w:t>болгаш</w:t>
      </w:r>
      <w:proofErr w:type="spellEnd"/>
      <w:r w:rsidRPr="0029674E">
        <w:rPr>
          <w:color w:val="000000"/>
          <w:sz w:val="27"/>
          <w:szCs w:val="27"/>
        </w:rPr>
        <w:t xml:space="preserve"> </w:t>
      </w:r>
      <w:proofErr w:type="spellStart"/>
      <w:r w:rsidRPr="0029674E">
        <w:rPr>
          <w:color w:val="000000"/>
          <w:sz w:val="27"/>
          <w:szCs w:val="27"/>
        </w:rPr>
        <w:t>бот-боттарынга</w:t>
      </w:r>
      <w:proofErr w:type="spellEnd"/>
      <w:r w:rsidRPr="0029674E">
        <w:rPr>
          <w:color w:val="000000"/>
          <w:sz w:val="27"/>
          <w:szCs w:val="27"/>
        </w:rPr>
        <w:t xml:space="preserve"> </w:t>
      </w:r>
      <w:proofErr w:type="spellStart"/>
      <w:r w:rsidRPr="0029674E">
        <w:rPr>
          <w:color w:val="000000"/>
          <w:sz w:val="27"/>
          <w:szCs w:val="27"/>
        </w:rPr>
        <w:t>дузалаар</w:t>
      </w:r>
      <w:proofErr w:type="spellEnd"/>
      <w:r w:rsidRPr="0029674E">
        <w:rPr>
          <w:color w:val="000000"/>
          <w:sz w:val="27"/>
          <w:szCs w:val="27"/>
        </w:rPr>
        <w:t xml:space="preserve"> </w:t>
      </w:r>
      <w:proofErr w:type="spellStart"/>
      <w:r w:rsidRPr="0029674E">
        <w:rPr>
          <w:color w:val="000000"/>
          <w:sz w:val="27"/>
          <w:szCs w:val="27"/>
        </w:rPr>
        <w:t>чорук</w:t>
      </w:r>
      <w:proofErr w:type="spellEnd"/>
      <w:r w:rsidRPr="0029674E">
        <w:rPr>
          <w:color w:val="000000"/>
          <w:sz w:val="27"/>
          <w:szCs w:val="27"/>
        </w:rPr>
        <w:t xml:space="preserve"> – бө хүнде кол чүүлдер </w:t>
      </w:r>
      <w:proofErr w:type="spellStart"/>
      <w:r w:rsidRPr="0029674E">
        <w:rPr>
          <w:color w:val="000000"/>
          <w:sz w:val="27"/>
          <w:szCs w:val="27"/>
        </w:rPr>
        <w:t>болур</w:t>
      </w:r>
      <w:proofErr w:type="spellEnd"/>
      <w:r w:rsidRPr="0029674E">
        <w:rPr>
          <w:color w:val="000000"/>
          <w:sz w:val="27"/>
          <w:szCs w:val="27"/>
        </w:rPr>
        <w:t>.</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Сегодня самое важное – это личная ответственность каждого, дисциплина, трудовая самоотдача, согласие в обществе и взаимовыручка. Победа достигается надежным тылом и, если ты не на фронте, то в тылу должен делать все, чтобы приблизить Победу. Тувинский народ говорит: «</w:t>
      </w:r>
      <w:proofErr w:type="spellStart"/>
      <w:r w:rsidRPr="0029674E">
        <w:rPr>
          <w:color w:val="000000"/>
          <w:sz w:val="27"/>
          <w:szCs w:val="27"/>
        </w:rPr>
        <w:t>Олутта</w:t>
      </w:r>
      <w:proofErr w:type="spellEnd"/>
      <w:r w:rsidRPr="0029674E">
        <w:rPr>
          <w:color w:val="000000"/>
          <w:sz w:val="27"/>
          <w:szCs w:val="27"/>
        </w:rPr>
        <w:t xml:space="preserve"> </w:t>
      </w:r>
      <w:proofErr w:type="spellStart"/>
      <w:r w:rsidRPr="0029674E">
        <w:rPr>
          <w:color w:val="000000"/>
          <w:sz w:val="27"/>
          <w:szCs w:val="27"/>
        </w:rPr>
        <w:t>олча</w:t>
      </w:r>
      <w:proofErr w:type="spellEnd"/>
      <w:r w:rsidRPr="0029674E">
        <w:rPr>
          <w:color w:val="000000"/>
          <w:sz w:val="27"/>
          <w:szCs w:val="27"/>
        </w:rPr>
        <w:t xml:space="preserve"> </w:t>
      </w:r>
      <w:proofErr w:type="spellStart"/>
      <w:r w:rsidRPr="0029674E">
        <w:rPr>
          <w:color w:val="000000"/>
          <w:sz w:val="27"/>
          <w:szCs w:val="27"/>
        </w:rPr>
        <w:t>чок</w:t>
      </w:r>
      <w:proofErr w:type="spellEnd"/>
      <w:r w:rsidRPr="0029674E">
        <w:rPr>
          <w:color w:val="000000"/>
          <w:sz w:val="27"/>
          <w:szCs w:val="27"/>
        </w:rPr>
        <w:t xml:space="preserve">, </w:t>
      </w:r>
      <w:proofErr w:type="spellStart"/>
      <w:r w:rsidRPr="0029674E">
        <w:rPr>
          <w:color w:val="000000"/>
          <w:sz w:val="27"/>
          <w:szCs w:val="27"/>
        </w:rPr>
        <w:t>чыдында</w:t>
      </w:r>
      <w:proofErr w:type="spellEnd"/>
      <w:r w:rsidRPr="0029674E">
        <w:rPr>
          <w:color w:val="000000"/>
          <w:sz w:val="27"/>
          <w:szCs w:val="27"/>
        </w:rPr>
        <w:t xml:space="preserve"> </w:t>
      </w:r>
      <w:proofErr w:type="spellStart"/>
      <w:r w:rsidRPr="0029674E">
        <w:rPr>
          <w:color w:val="000000"/>
          <w:sz w:val="27"/>
          <w:szCs w:val="27"/>
        </w:rPr>
        <w:t>чыргал</w:t>
      </w:r>
      <w:proofErr w:type="spellEnd"/>
      <w:r w:rsidRPr="0029674E">
        <w:rPr>
          <w:color w:val="000000"/>
          <w:sz w:val="27"/>
          <w:szCs w:val="27"/>
        </w:rPr>
        <w:t xml:space="preserve"> </w:t>
      </w:r>
      <w:proofErr w:type="spellStart"/>
      <w:r w:rsidRPr="0029674E">
        <w:rPr>
          <w:color w:val="000000"/>
          <w:sz w:val="27"/>
          <w:szCs w:val="27"/>
        </w:rPr>
        <w:t>чок</w:t>
      </w:r>
      <w:proofErr w:type="spellEnd"/>
      <w:r w:rsidRPr="0029674E">
        <w:rPr>
          <w:color w:val="000000"/>
          <w:sz w:val="27"/>
          <w:szCs w:val="27"/>
        </w:rPr>
        <w:t>» - «В сидении нет удачи, в лежании нет счастья». Только трудом, только совместными усилиями мы добьемся успеха!</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Поддерживая инициативу многих представителей гражданского общества Тувы, предлагаю объявить 2023 год в нашей республике Годом народной сплоченности!</w:t>
      </w:r>
    </w:p>
    <w:p w:rsidR="0029674E" w:rsidRPr="0029674E" w:rsidRDefault="0029674E" w:rsidP="0029674E">
      <w:pPr>
        <w:pStyle w:val="a3"/>
        <w:shd w:val="clear" w:color="auto" w:fill="FFFFFF"/>
        <w:spacing w:before="0" w:beforeAutospacing="0" w:after="0" w:afterAutospacing="0"/>
        <w:jc w:val="both"/>
        <w:rPr>
          <w:color w:val="000000"/>
          <w:sz w:val="27"/>
          <w:szCs w:val="27"/>
        </w:rPr>
      </w:pPr>
      <w:r w:rsidRPr="0029674E">
        <w:rPr>
          <w:color w:val="000000"/>
          <w:sz w:val="27"/>
          <w:szCs w:val="27"/>
        </w:rPr>
        <w:t xml:space="preserve">Кичээнгейиңер </w:t>
      </w:r>
      <w:proofErr w:type="spellStart"/>
      <w:r w:rsidRPr="0029674E">
        <w:rPr>
          <w:color w:val="000000"/>
          <w:sz w:val="27"/>
          <w:szCs w:val="27"/>
        </w:rPr>
        <w:t>дээш</w:t>
      </w:r>
      <w:proofErr w:type="spellEnd"/>
      <w:r w:rsidRPr="0029674E">
        <w:rPr>
          <w:color w:val="000000"/>
          <w:sz w:val="27"/>
          <w:szCs w:val="27"/>
        </w:rPr>
        <w:t xml:space="preserve"> </w:t>
      </w:r>
      <w:proofErr w:type="spellStart"/>
      <w:r w:rsidRPr="0029674E">
        <w:rPr>
          <w:color w:val="000000"/>
          <w:sz w:val="27"/>
          <w:szCs w:val="27"/>
        </w:rPr>
        <w:t>четтирдим</w:t>
      </w:r>
      <w:proofErr w:type="spellEnd"/>
      <w:r w:rsidRPr="0029674E">
        <w:rPr>
          <w:color w:val="000000"/>
          <w:sz w:val="27"/>
          <w:szCs w:val="27"/>
        </w:rPr>
        <w:t>! Благодарю за внимание!</w:t>
      </w:r>
    </w:p>
    <w:p w:rsidR="00B10124" w:rsidRPr="0029674E" w:rsidRDefault="00B10124" w:rsidP="0029674E">
      <w:pPr>
        <w:spacing w:after="0"/>
        <w:rPr>
          <w:rFonts w:ascii="Times New Roman" w:hAnsi="Times New Roman" w:cs="Times New Roman"/>
          <w:sz w:val="24"/>
          <w:szCs w:val="24"/>
        </w:rPr>
      </w:pPr>
    </w:p>
    <w:sectPr w:rsidR="00B10124" w:rsidRPr="0029674E" w:rsidSect="00B10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2417"/>
    <w:multiLevelType w:val="hybridMultilevel"/>
    <w:tmpl w:val="95929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D5FFE"/>
    <w:multiLevelType w:val="hybridMultilevel"/>
    <w:tmpl w:val="5F7ED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9674E"/>
    <w:rsid w:val="0029674E"/>
    <w:rsid w:val="00403276"/>
    <w:rsid w:val="00537F6B"/>
    <w:rsid w:val="006C1294"/>
    <w:rsid w:val="008C4D2C"/>
    <w:rsid w:val="00B10124"/>
    <w:rsid w:val="00E477F3"/>
    <w:rsid w:val="00FE2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674E"/>
    <w:rPr>
      <w:color w:val="0000FF"/>
      <w:u w:val="single"/>
    </w:rPr>
  </w:style>
  <w:style w:type="paragraph" w:styleId="a5">
    <w:name w:val="No Spacing"/>
    <w:uiPriority w:val="1"/>
    <w:qFormat/>
    <w:rsid w:val="00403276"/>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4032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3276"/>
    <w:rPr>
      <w:rFonts w:ascii="Tahoma" w:hAnsi="Tahoma" w:cs="Tahoma"/>
      <w:sz w:val="16"/>
      <w:szCs w:val="16"/>
    </w:rPr>
  </w:style>
  <w:style w:type="paragraph" w:styleId="a8">
    <w:name w:val="List Paragraph"/>
    <w:basedOn w:val="a"/>
    <w:uiPriority w:val="34"/>
    <w:qFormat/>
    <w:rsid w:val="006C1294"/>
    <w:pPr>
      <w:ind w:left="720"/>
      <w:contextualSpacing/>
    </w:pPr>
  </w:style>
</w:styles>
</file>

<file path=word/webSettings.xml><?xml version="1.0" encoding="utf-8"?>
<w:webSettings xmlns:r="http://schemas.openxmlformats.org/officeDocument/2006/relationships" xmlns:w="http://schemas.openxmlformats.org/wordprocessingml/2006/main">
  <w:divs>
    <w:div w:id="166674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va.sd-praktika.ru/document.card.php?id=27150856&amp;DNSID=wiA4BMs-ba8GBmHf8pFV65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6116</Words>
  <Characters>34862</Characters>
  <Application>Microsoft Office Word</Application>
  <DocSecurity>0</DocSecurity>
  <Lines>290</Lines>
  <Paragraphs>81</Paragraphs>
  <ScaleCrop>false</ScaleCrop>
  <Company/>
  <LinksUpToDate>false</LinksUpToDate>
  <CharactersWithSpaces>40897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2022-12-28T06:48:00Z</cp:lastPrinted>
  <dcterms:created xsi:type="dcterms:W3CDTF">2022-12-23T08:56:00Z</dcterms:created>
  <dcterms:modified xsi:type="dcterms:W3CDTF">2022-12-28T06:48:00Z</dcterms:modified>
</cp:coreProperties>
</file>