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83" w:rsidRPr="00DF49FC" w:rsidRDefault="006713AE" w:rsidP="00694483">
      <w:pPr>
        <w:pStyle w:val="a4"/>
        <w:contextualSpacing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75pt;margin-top:-9pt;width:1in;height:65.95pt;z-index:251658240">
            <v:imagedata r:id="rId7" o:title=""/>
            <w10:wrap type="topAndBottom"/>
          </v:shape>
          <o:OLEObject Type="Embed" ProgID="PBrush" ShapeID="_x0000_s1026" DrawAspect="Content" ObjectID="_1682327130" r:id="rId8"/>
        </w:pict>
      </w:r>
      <w:r w:rsidR="00694483" w:rsidRPr="00DF49FC">
        <w:rPr>
          <w:color w:val="000000"/>
        </w:rPr>
        <w:t>Российская Федерация</w:t>
      </w:r>
    </w:p>
    <w:p w:rsidR="00694483" w:rsidRPr="00DF49FC" w:rsidRDefault="00694483" w:rsidP="00694483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</w:rPr>
      </w:pPr>
      <w:r w:rsidRPr="00DF49FC">
        <w:rPr>
          <w:rFonts w:ascii="Times New Roman" w:hAnsi="Times New Roman"/>
          <w:color w:val="000000"/>
          <w:sz w:val="28"/>
        </w:rPr>
        <w:t>Республика Тыва</w:t>
      </w:r>
    </w:p>
    <w:p w:rsidR="00694483" w:rsidRPr="00DF49FC" w:rsidRDefault="00694483" w:rsidP="00694483">
      <w:pPr>
        <w:pStyle w:val="1"/>
        <w:ind w:left="-180"/>
        <w:contextualSpacing/>
        <w:jc w:val="center"/>
        <w:rPr>
          <w:color w:val="000000"/>
          <w:sz w:val="26"/>
          <w:szCs w:val="26"/>
          <w:u w:val="single"/>
        </w:rPr>
      </w:pPr>
      <w:r w:rsidRPr="00DF49FC">
        <w:rPr>
          <w:color w:val="000000"/>
          <w:sz w:val="26"/>
          <w:szCs w:val="26"/>
          <w:u w:val="single"/>
        </w:rPr>
        <w:t>АДМИНИСТРАЦИЯ   ГОРОДСКОГО ОКРУГА  ГОРОДА       АК-ДОВУРАКА</w:t>
      </w:r>
    </w:p>
    <w:p w:rsidR="00694483" w:rsidRPr="00DF49FC" w:rsidRDefault="00694483" w:rsidP="00694483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  <w:r w:rsidRPr="00DF49FC">
        <w:rPr>
          <w:rFonts w:ascii="Times New Roman" w:hAnsi="Times New Roman"/>
          <w:color w:val="000000"/>
          <w:sz w:val="16"/>
          <w:szCs w:val="16"/>
        </w:rPr>
        <w:t xml:space="preserve">668051, Республика Тыва г. Ак-Довурак, ул. Комсомольская, 3а, тел /факс 2-12-12, 2-11-58 </w:t>
      </w:r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e</w:t>
      </w:r>
      <w:r w:rsidRPr="00DF49FC">
        <w:rPr>
          <w:rFonts w:ascii="Times New Roman" w:hAnsi="Times New Roman"/>
          <w:color w:val="000000"/>
          <w:sz w:val="16"/>
          <w:szCs w:val="16"/>
        </w:rPr>
        <w:t>-</w:t>
      </w:r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mail</w:t>
      </w:r>
      <w:r w:rsidRPr="00DF49FC">
        <w:rPr>
          <w:rFonts w:ascii="Times New Roman" w:hAnsi="Times New Roman"/>
          <w:color w:val="000000"/>
          <w:sz w:val="16"/>
          <w:szCs w:val="16"/>
        </w:rPr>
        <w:t xml:space="preserve">: </w:t>
      </w:r>
      <w:proofErr w:type="spellStart"/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ak</w:t>
      </w:r>
      <w:proofErr w:type="spellEnd"/>
      <w:r w:rsidRPr="00DF49FC">
        <w:rPr>
          <w:rFonts w:ascii="Times New Roman" w:hAnsi="Times New Roman"/>
          <w:color w:val="000000"/>
          <w:sz w:val="16"/>
          <w:szCs w:val="16"/>
        </w:rPr>
        <w:t>-</w:t>
      </w:r>
      <w:proofErr w:type="spellStart"/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dovurak</w:t>
      </w:r>
      <w:proofErr w:type="spellEnd"/>
      <w:r w:rsidRPr="00DF49FC">
        <w:rPr>
          <w:rFonts w:ascii="Times New Roman" w:hAnsi="Times New Roman"/>
          <w:color w:val="000000"/>
          <w:sz w:val="16"/>
          <w:szCs w:val="16"/>
        </w:rPr>
        <w:t>.</w:t>
      </w:r>
      <w:proofErr w:type="spellStart"/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adm</w:t>
      </w:r>
      <w:proofErr w:type="spellEnd"/>
      <w:r w:rsidRPr="00DF49FC">
        <w:rPr>
          <w:rFonts w:ascii="Times New Roman" w:hAnsi="Times New Roman"/>
          <w:color w:val="000000"/>
          <w:sz w:val="16"/>
          <w:szCs w:val="16"/>
        </w:rPr>
        <w:t>@</w:t>
      </w:r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mail</w:t>
      </w:r>
      <w:r w:rsidRPr="00DF49FC">
        <w:rPr>
          <w:rFonts w:ascii="Times New Roman" w:hAnsi="Times New Roman"/>
          <w:color w:val="000000"/>
          <w:sz w:val="16"/>
          <w:szCs w:val="16"/>
        </w:rPr>
        <w:t>.</w:t>
      </w:r>
      <w:proofErr w:type="spellStart"/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ru</w:t>
      </w:r>
      <w:proofErr w:type="spellEnd"/>
    </w:p>
    <w:p w:rsidR="00694483" w:rsidRDefault="00694483" w:rsidP="00926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8F" w:rsidRPr="00EE7307" w:rsidRDefault="00EE7307" w:rsidP="00EE73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07">
        <w:rPr>
          <w:rFonts w:ascii="Times New Roman" w:hAnsi="Times New Roman" w:cs="Times New Roman"/>
          <w:b/>
          <w:sz w:val="28"/>
          <w:szCs w:val="28"/>
        </w:rPr>
        <w:t xml:space="preserve">ОТЧЕТ РЕАЛИЗАЦИИ МЦП « </w:t>
      </w:r>
      <w:r w:rsidR="006713AE" w:rsidRPr="00EE7307">
        <w:rPr>
          <w:rFonts w:ascii="Times New Roman" w:hAnsi="Times New Roman" w:cs="Times New Roman"/>
          <w:b/>
          <w:sz w:val="28"/>
          <w:szCs w:val="28"/>
        </w:rPr>
        <w:t>Создание</w:t>
      </w:r>
      <w:r w:rsidRPr="00EE7307">
        <w:rPr>
          <w:rFonts w:ascii="Times New Roman" w:hAnsi="Times New Roman" w:cs="Times New Roman"/>
          <w:b/>
          <w:sz w:val="28"/>
          <w:szCs w:val="28"/>
        </w:rPr>
        <w:t xml:space="preserve"> условий для развития предпринимательства в г. Ак-Довурак на 2019-2025гг»</w:t>
      </w:r>
    </w:p>
    <w:p w:rsidR="00EE7307" w:rsidRDefault="00EE7307" w:rsidP="005D4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F2E" w:rsidRDefault="00EE7307" w:rsidP="00EE73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 целях реализации </w:t>
      </w:r>
      <w:r w:rsidRPr="00EE7307">
        <w:rPr>
          <w:rFonts w:ascii="Times New Roman" w:hAnsi="Times New Roman" w:cs="Times New Roman"/>
          <w:b/>
          <w:sz w:val="28"/>
          <w:szCs w:val="28"/>
        </w:rPr>
        <w:t xml:space="preserve">МЦП « </w:t>
      </w:r>
      <w:r w:rsidRPr="00EE7307">
        <w:rPr>
          <w:rFonts w:ascii="Times New Roman" w:hAnsi="Times New Roman" w:cs="Times New Roman"/>
          <w:b/>
          <w:sz w:val="28"/>
          <w:szCs w:val="28"/>
        </w:rPr>
        <w:t>Создание</w:t>
      </w:r>
      <w:r w:rsidRPr="00EE7307">
        <w:rPr>
          <w:rFonts w:ascii="Times New Roman" w:hAnsi="Times New Roman" w:cs="Times New Roman"/>
          <w:b/>
          <w:sz w:val="28"/>
          <w:szCs w:val="28"/>
        </w:rPr>
        <w:t xml:space="preserve"> условий для развития предпринимательства в г. Ак-Довурак на 2019-2025гг»</w:t>
      </w:r>
      <w:r>
        <w:rPr>
          <w:rFonts w:ascii="Times New Roman" w:hAnsi="Times New Roman" w:cs="Times New Roman"/>
          <w:b/>
          <w:sz w:val="28"/>
          <w:szCs w:val="28"/>
        </w:rPr>
        <w:t>, также на  реализацию</w:t>
      </w:r>
      <w:r w:rsidR="005E7DB6" w:rsidRPr="0046411C">
        <w:rPr>
          <w:rFonts w:ascii="Times New Roman" w:hAnsi="Times New Roman" w:cs="Times New Roman"/>
          <w:b/>
          <w:sz w:val="28"/>
          <w:szCs w:val="28"/>
        </w:rPr>
        <w:t xml:space="preserve"> национального проекта </w:t>
      </w:r>
      <w:r w:rsidR="005E7DB6" w:rsidRPr="004641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«Малое и среднее предпринимательство и поддержка индивидуальной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предпринимательской инициативы»</w:t>
      </w:r>
      <w:r w:rsidR="00BA7D04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A95F2E">
        <w:rPr>
          <w:rFonts w:ascii="Times New Roman" w:hAnsi="Times New Roman"/>
          <w:sz w:val="28"/>
          <w:szCs w:val="28"/>
          <w:lang w:eastAsia="ru-RU"/>
        </w:rPr>
        <w:t xml:space="preserve">азработаны 4 паспорта с календарными планами и межведомственный план по реализации национального проекта «Малое и среднее предпринимательство и поддержка индивидуальной предпринимательской инициативы». В течение года будут проводиться все мероприятия </w:t>
      </w:r>
      <w:proofErr w:type="gramStart"/>
      <w:r w:rsidR="00A95F2E">
        <w:rPr>
          <w:rFonts w:ascii="Times New Roman" w:hAnsi="Times New Roman"/>
          <w:sz w:val="28"/>
          <w:szCs w:val="28"/>
          <w:lang w:eastAsia="ru-RU"/>
        </w:rPr>
        <w:t>согласно</w:t>
      </w:r>
      <w:proofErr w:type="gramEnd"/>
      <w:r w:rsidR="00A95F2E">
        <w:rPr>
          <w:rFonts w:ascii="Times New Roman" w:hAnsi="Times New Roman"/>
          <w:sz w:val="28"/>
          <w:szCs w:val="28"/>
          <w:lang w:eastAsia="ru-RU"/>
        </w:rPr>
        <w:t xml:space="preserve"> календарного плана с целью достижения плановых показателей.</w:t>
      </w:r>
    </w:p>
    <w:p w:rsidR="00642B9E" w:rsidRDefault="00041FCE" w:rsidP="0064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За 2020</w:t>
      </w:r>
      <w:r w:rsidR="00A95F2E">
        <w:rPr>
          <w:rFonts w:ascii="Times New Roman" w:hAnsi="Times New Roman"/>
          <w:sz w:val="28"/>
          <w:szCs w:val="28"/>
          <w:lang w:eastAsia="ru-RU"/>
        </w:rPr>
        <w:t xml:space="preserve"> г. достигнутые плановые показатели по исполнению мероприятий по реализации национального проекта «Малое и среднее предпринимательство и поддержка индивидуальной предпринимательской инициативы»:</w:t>
      </w:r>
      <w:r w:rsidR="00642B9E" w:rsidRPr="00642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B9E" w:rsidRPr="003A135E" w:rsidRDefault="00642B9E" w:rsidP="0064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за 2020год по проекту </w:t>
      </w:r>
      <w:r w:rsidRPr="003A135E">
        <w:rPr>
          <w:rFonts w:ascii="Times New Roman" w:hAnsi="Times New Roman" w:cs="Times New Roman"/>
          <w:sz w:val="28"/>
          <w:szCs w:val="28"/>
        </w:rPr>
        <w:t xml:space="preserve">«Улучшение условий ведения предпринимательской деятельности» численность зарегистрированных </w:t>
      </w:r>
      <w:proofErr w:type="spellStart"/>
      <w:r w:rsidRPr="003A135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A135E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3A135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 w:rsidRPr="003A135E">
        <w:rPr>
          <w:rFonts w:ascii="Times New Roman" w:hAnsi="Times New Roman" w:cs="Times New Roman"/>
          <w:sz w:val="28"/>
          <w:szCs w:val="28"/>
        </w:rPr>
        <w:t xml:space="preserve">ед.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135E">
        <w:rPr>
          <w:rFonts w:ascii="Times New Roman" w:hAnsi="Times New Roman" w:cs="Times New Roman"/>
          <w:sz w:val="28"/>
          <w:szCs w:val="28"/>
        </w:rPr>
        <w:t>при плане 32 ед.;</w:t>
      </w:r>
      <w:r>
        <w:rPr>
          <w:rFonts w:ascii="Times New Roman" w:hAnsi="Times New Roman" w:cs="Times New Roman"/>
          <w:sz w:val="28"/>
          <w:szCs w:val="28"/>
        </w:rPr>
        <w:t xml:space="preserve"> в связи с введением нового режима «Налог на профессиональный доход» идет перерегистрация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на новый режим, численность зарегистрированных граждан по НПД составляет 8 ед.,</w:t>
      </w:r>
    </w:p>
    <w:p w:rsidR="00642B9E" w:rsidRPr="003A135E" w:rsidRDefault="00642B9E" w:rsidP="0064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3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проекта </w:t>
      </w:r>
      <w:r w:rsidRPr="003A135E">
        <w:rPr>
          <w:rFonts w:ascii="Times New Roman" w:hAnsi="Times New Roman" w:cs="Times New Roman"/>
          <w:sz w:val="28"/>
          <w:szCs w:val="28"/>
        </w:rPr>
        <w:t xml:space="preserve">«Финансовая поддержка МСП»  </w:t>
      </w:r>
      <w:r>
        <w:rPr>
          <w:rFonts w:ascii="Times New Roman" w:hAnsi="Times New Roman" w:cs="Times New Roman"/>
          <w:sz w:val="28"/>
          <w:szCs w:val="28"/>
        </w:rPr>
        <w:t xml:space="preserve">постоянно ведется работа по информированию </w:t>
      </w:r>
      <w:r w:rsidRPr="003A135E">
        <w:rPr>
          <w:rFonts w:ascii="Times New Roman" w:hAnsi="Times New Roman" w:cs="Times New Roman"/>
          <w:sz w:val="28"/>
          <w:szCs w:val="28"/>
        </w:rPr>
        <w:t>предпринимате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135E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A135E">
        <w:rPr>
          <w:rFonts w:ascii="Times New Roman" w:hAnsi="Times New Roman" w:cs="Times New Roman"/>
          <w:sz w:val="28"/>
          <w:szCs w:val="28"/>
        </w:rPr>
        <w:t>видах государственной финансовой и нефинансовой поддержки, льготного кредитова</w:t>
      </w:r>
      <w:r>
        <w:rPr>
          <w:rFonts w:ascii="Times New Roman" w:hAnsi="Times New Roman" w:cs="Times New Roman"/>
          <w:sz w:val="28"/>
          <w:szCs w:val="28"/>
        </w:rPr>
        <w:t xml:space="preserve">ния через </w:t>
      </w:r>
      <w:r w:rsidRPr="003A135E">
        <w:rPr>
          <w:rFonts w:ascii="Times New Roman" w:hAnsi="Times New Roman" w:cs="Times New Roman"/>
          <w:sz w:val="28"/>
          <w:szCs w:val="28"/>
        </w:rPr>
        <w:t xml:space="preserve"> социаль</w:t>
      </w:r>
      <w:r>
        <w:rPr>
          <w:rFonts w:ascii="Times New Roman" w:hAnsi="Times New Roman" w:cs="Times New Roman"/>
          <w:sz w:val="28"/>
          <w:szCs w:val="28"/>
        </w:rPr>
        <w:t>ные сети</w:t>
      </w:r>
      <w:r w:rsidRPr="003A135E">
        <w:rPr>
          <w:rFonts w:ascii="Times New Roman" w:hAnsi="Times New Roman" w:cs="Times New Roman"/>
          <w:sz w:val="28"/>
          <w:szCs w:val="28"/>
        </w:rPr>
        <w:t xml:space="preserve">, в группе предпринимателей г. Ак-Довурак на </w:t>
      </w:r>
      <w:proofErr w:type="spellStart"/>
      <w:r w:rsidRPr="003A135E"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 w:rsidRPr="003A135E">
        <w:rPr>
          <w:rFonts w:ascii="Times New Roman" w:hAnsi="Times New Roman" w:cs="Times New Roman"/>
          <w:sz w:val="28"/>
          <w:szCs w:val="28"/>
        </w:rPr>
        <w:t>, на официальном сайте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также </w:t>
      </w:r>
      <w:r w:rsidRPr="003A135E">
        <w:rPr>
          <w:rFonts w:ascii="Times New Roman" w:hAnsi="Times New Roman" w:cs="Times New Roman"/>
          <w:sz w:val="28"/>
          <w:szCs w:val="28"/>
        </w:rPr>
        <w:t>проводятся встречи с потенциальными пред</w:t>
      </w:r>
      <w:r>
        <w:rPr>
          <w:rFonts w:ascii="Times New Roman" w:hAnsi="Times New Roman" w:cs="Times New Roman"/>
          <w:sz w:val="28"/>
          <w:szCs w:val="28"/>
        </w:rPr>
        <w:t xml:space="preserve">принимателями </w:t>
      </w:r>
      <w:r w:rsidRPr="003A135E">
        <w:rPr>
          <w:rFonts w:ascii="Times New Roman" w:hAnsi="Times New Roman" w:cs="Times New Roman"/>
          <w:sz w:val="28"/>
          <w:szCs w:val="28"/>
        </w:rPr>
        <w:t xml:space="preserve"> желающими получить какую-либо поддержку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2020 год  направленно, и одобрено 1 заявка п</w:t>
      </w:r>
      <w:r w:rsidRPr="003A135E">
        <w:rPr>
          <w:rFonts w:ascii="Times New Roman" w:hAnsi="Times New Roman" w:cs="Times New Roman"/>
          <w:sz w:val="28"/>
          <w:szCs w:val="28"/>
        </w:rPr>
        <w:t>ри плане 25 ед.;</w:t>
      </w:r>
    </w:p>
    <w:p w:rsidR="00642B9E" w:rsidRPr="003A135E" w:rsidRDefault="00642B9E" w:rsidP="0064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35E">
        <w:rPr>
          <w:rFonts w:ascii="Times New Roman" w:hAnsi="Times New Roman" w:cs="Times New Roman"/>
          <w:sz w:val="28"/>
          <w:szCs w:val="28"/>
        </w:rPr>
        <w:t>- по проекту «Акселерация субъектов МСП» количество, субъектов МСП, имеющих экспортный контракт через ЦПЭ при ФПП РТ, – 0 ед. при плане 1 ед.;</w:t>
      </w:r>
    </w:p>
    <w:p w:rsidR="00642B9E" w:rsidRDefault="00642B9E" w:rsidP="0064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3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35E">
        <w:rPr>
          <w:rFonts w:ascii="Times New Roman" w:hAnsi="Times New Roman" w:cs="Times New Roman"/>
          <w:sz w:val="28"/>
          <w:szCs w:val="28"/>
        </w:rPr>
        <w:t xml:space="preserve">по проекту «Популяризация» количество обученных физических лиц и субъектов МСП –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3A135E">
        <w:rPr>
          <w:rFonts w:ascii="Times New Roman" w:hAnsi="Times New Roman" w:cs="Times New Roman"/>
          <w:sz w:val="28"/>
          <w:szCs w:val="28"/>
        </w:rPr>
        <w:t xml:space="preserve"> ед. при плане 66 ед.</w:t>
      </w:r>
      <w:r>
        <w:rPr>
          <w:rFonts w:ascii="Times New Roman" w:hAnsi="Times New Roman" w:cs="Times New Roman"/>
          <w:sz w:val="28"/>
          <w:szCs w:val="28"/>
        </w:rPr>
        <w:t xml:space="preserve"> Во всех обучающих семинарах проводимые в онлайн режимах активно принимают участие субъекты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B9E" w:rsidRDefault="00642B9E" w:rsidP="0064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состоянию на 11 января 2021 г. в едином реестре субъектов малого и среднего предпринимательство числятся 195 субъектов из них 19- обществ с ограниченной ответственностью, 1- СПК, а остальные 175 субъекта  индивидуальные предприниматели.</w:t>
      </w:r>
    </w:p>
    <w:p w:rsidR="00A95F2E" w:rsidRDefault="00642B9E" w:rsidP="004A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Pr="003A13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135E">
        <w:rPr>
          <w:rFonts w:ascii="Times New Roman" w:hAnsi="Times New Roman" w:cs="Times New Roman"/>
          <w:sz w:val="28"/>
          <w:szCs w:val="28"/>
        </w:rPr>
        <w:t xml:space="preserve"> предоставлением отчетности в налоговую службу о среднесписочной численности работников, НДФЛ, по страховым взносам предпринимателями и предприятиями города осуществляет экономист администрации.</w:t>
      </w:r>
      <w:r>
        <w:rPr>
          <w:rFonts w:ascii="Times New Roman" w:hAnsi="Times New Roman" w:cs="Times New Roman"/>
          <w:sz w:val="28"/>
          <w:szCs w:val="28"/>
        </w:rPr>
        <w:t xml:space="preserve"> Всего среднесписочная численность работников по городу составляет 521 человек. Из них в ООО работают - 231 чел. у индивидуальных предпринимателей- 290 чел.  По формуле расчёта ССЧР за 2020г. по городу выходит -521 чел. что составляет 103% от годового плана.</w:t>
      </w:r>
      <w:r w:rsidR="004A6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01C" w:rsidRDefault="004A6C99" w:rsidP="004A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15 января 2021 г. </w:t>
      </w:r>
      <w:r w:rsidR="003E6223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>
        <w:rPr>
          <w:rFonts w:ascii="Times New Roman" w:hAnsi="Times New Roman" w:cs="Times New Roman"/>
          <w:sz w:val="28"/>
          <w:szCs w:val="28"/>
        </w:rPr>
        <w:t>числятся 195 субъектов</w:t>
      </w:r>
      <w:r w:rsidR="000B501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(далее ИП)</w:t>
      </w:r>
      <w:r>
        <w:rPr>
          <w:rFonts w:ascii="Times New Roman" w:hAnsi="Times New Roman" w:cs="Times New Roman"/>
          <w:sz w:val="28"/>
          <w:szCs w:val="28"/>
        </w:rPr>
        <w:t xml:space="preserve"> из них 19- обществ с ограниченной ответственностью, </w:t>
      </w:r>
      <w:r w:rsidR="002E4028">
        <w:rPr>
          <w:rFonts w:ascii="Times New Roman" w:hAnsi="Times New Roman" w:cs="Times New Roman"/>
          <w:sz w:val="28"/>
          <w:szCs w:val="28"/>
        </w:rPr>
        <w:t>1- КФХ</w:t>
      </w:r>
      <w:r w:rsidR="000B501C">
        <w:rPr>
          <w:rFonts w:ascii="Times New Roman" w:hAnsi="Times New Roman" w:cs="Times New Roman"/>
          <w:sz w:val="28"/>
          <w:szCs w:val="28"/>
        </w:rPr>
        <w:t xml:space="preserve">, а остальные 175 ед.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предприниматели.</w:t>
      </w:r>
      <w:r w:rsidR="000B5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DE6" w:rsidRDefault="00850DE6" w:rsidP="004A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01C" w:rsidRDefault="000B501C" w:rsidP="004A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 виды деятельности субъектов малого и среднего предпринимательства</w:t>
      </w:r>
      <w:r w:rsidR="00E622D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6466"/>
        <w:gridCol w:w="1400"/>
        <w:gridCol w:w="1514"/>
      </w:tblGrid>
      <w:tr w:rsidR="00E622DA" w:rsidRPr="00E622DA" w:rsidTr="00E622DA">
        <w:trPr>
          <w:trHeight w:val="9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850DE6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0D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Основной вид деятельности индивидуального предпринимателя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850DE6" w:rsidRDefault="00850DE6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0D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Количество </w:t>
            </w:r>
          </w:p>
          <w:p w:rsidR="00850DE6" w:rsidRPr="00E622DA" w:rsidRDefault="00850DE6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85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% </w:t>
            </w:r>
            <w:r w:rsidR="00850D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соотношение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01.43.1 Разведение лошадей, ослов, мулов, лошаков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01.45 Разведение овец и коз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08.99.23 Добыча асбеста </w:t>
            </w:r>
            <w:proofErr w:type="spellStart"/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хризотилового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 Переработка и консервирование мяса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75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14.19 Производство прочей одежды и аксессуаров одежды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96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14.19.5 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16.23.1 Производство деревянных строительных конструкций и столярных изделий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23.99.1 Производство обработанных </w:t>
            </w:r>
            <w:proofErr w:type="spellStart"/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хризотиловых</w:t>
            </w:r>
            <w:proofErr w:type="spellEnd"/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волокон, смесей на основе хризотила и изделий из них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 Производство металлических дверей и окон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81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 Производство мебели для офисов и предприятий торговли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 Забор, очистка и распределение воды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 Сбор неопасных отходов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43.2 Производство электромонтажных, санитарно-технических и прочих строительно-монтажных работ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43.32 Работы столярные и плотничные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45.20.3 Мойка автотранспортных средств, полирование и предоставление аналогичных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46.71 Торговля оптовая твердым, жидким и газообразным топливом и подобными продуктами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48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47.24 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47.25.1 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47.29 Торговля розничная прочими пищевыми продуктами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47.30 Торговля розничная моторным топливом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9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47.42 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47.51 Торговля розничная текстильными изделиями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47.59 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47.75.1 Торговля розничная косметическими и парфюмерными товарами, кроме мыла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47.77.2 Торговля розничная ювелирными изделиями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9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47.78.4 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47.79 Торговля розничная бывшими в употреблении товарами в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47.89.2 Торговля розничная на рынках прочими товарами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47.9 Торговля розничная вне магазинов, палаток, рынков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49.20.9 Перевозка прочих грузов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49.3 Деятельность прочего сухопутного пассажирского транспорта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49.31.21 Регулярные перевозки пассажиров автобусами в городском и пригородном сообщении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66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52.29 Деятельность вспомогательная прочая, связанная с перевозками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61.10.1 Деятельность по предоставлению услуг телефонной связи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9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61.10.3 Деятельность по предоставлению услуг по передаче данных и услуг доступа к информационно-коммуникационной сети Интернет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64.92.6 Деятельность по предоставлению ломбардами краткосрочных займов под залог движимого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69.10 Деятельность в области права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73.11 Деятельность рекламных агентств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 Деятельность в области фотографии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86.21 Общая врачебная практика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95.11 Ремонт компьютеров и периферийного компьютерного оборудования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95.23 Ремонт обуви и прочих изделий из кожи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96.01 Стирка и химическая чистка текстильных и меховых изделий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96.03 Организация похорон и представление связанных с ними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F43C0C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  <w:p w:rsidR="00F221B9" w:rsidRDefault="00F221B9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21B9" w:rsidRPr="00E622DA" w:rsidRDefault="00F221B9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622DA" w:rsidRDefault="00F221B9" w:rsidP="004A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2020</w:t>
      </w:r>
      <w:r w:rsidR="006B0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снято с учета  и вновь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="00FB3A94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субъектов. </w:t>
      </w:r>
      <w:r w:rsidR="00FB3A94">
        <w:rPr>
          <w:rFonts w:ascii="Times New Roman" w:hAnsi="Times New Roman" w:cs="Times New Roman"/>
          <w:sz w:val="28"/>
          <w:szCs w:val="28"/>
        </w:rPr>
        <w:t xml:space="preserve">Прекратили работу-4 субъекта. </w:t>
      </w:r>
    </w:p>
    <w:p w:rsidR="00FB3A94" w:rsidRDefault="00FB3A94" w:rsidP="004A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3"/>
        <w:gridCol w:w="2347"/>
        <w:gridCol w:w="1559"/>
        <w:gridCol w:w="1120"/>
        <w:gridCol w:w="1716"/>
        <w:gridCol w:w="1261"/>
        <w:gridCol w:w="1544"/>
      </w:tblGrid>
      <w:tr w:rsidR="00FB3A94" w:rsidRPr="00FB3A94" w:rsidTr="00404125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Вновь созданные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субъекты за 2020год.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A94" w:rsidRPr="00FB3A94" w:rsidTr="00FB3A94">
        <w:trPr>
          <w:trHeight w:val="6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/ ФИО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субъекта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</w:tr>
      <w:tr w:rsidR="00FB3A94" w:rsidRPr="00FB3A94" w:rsidTr="00FB3A94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АРАКЧАА АЛИМАА ХУЛЕР-ООЛОВНА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320171900007885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171800939705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56.10.24 Деятельность рыночных киосков и торговых палаток по приготовлению пищи</w:t>
            </w:r>
          </w:p>
        </w:tc>
      </w:tr>
      <w:tr w:rsidR="00FB3A94" w:rsidRPr="00FB3A94" w:rsidTr="00FB3A94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АРАКЧАА КЛАРА САРТЫБААЕВНА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310172203200027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171800047166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49.31.21 Регулярные перевозки пассажиров автобусами в городском и пригородном сообщении</w:t>
            </w:r>
          </w:p>
        </w:tc>
      </w:tr>
      <w:tr w:rsidR="00FB3A94" w:rsidRPr="00FB3A94" w:rsidTr="00FB3A94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МОНГУШ САЁРА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312172227800011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171801404692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FB3A94" w:rsidRPr="00FB3A94" w:rsidTr="00FB3A94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АРАКЧАА АРЖААНА ИВАНОВНА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320171900010269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171200503554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FB3A94" w:rsidRPr="00FB3A94" w:rsidTr="00FB3A94">
        <w:trPr>
          <w:trHeight w:val="6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ДОНГАК ОЮМАА КОШ-ООЛОВНА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320171900011232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171800278727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FB3A94" w:rsidRPr="00FB3A94" w:rsidTr="00FB3A94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МОНГУШ АЙРАНА ОРЛАНОВНА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320171900011428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171800620980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FB3A94" w:rsidRPr="00FB3A94" w:rsidTr="00FB3A94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МОНГУШ РАИСА ЧЫДЫЙОВНА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320171900010270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171800107802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FB3A94" w:rsidRPr="00FB3A94" w:rsidTr="00FB3A94">
        <w:trPr>
          <w:trHeight w:val="10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"ИВЕЛЕНА"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1201700001414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1718002711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47.19.2 Деятельность универсальных магазинов, торгующих товарами общего </w:t>
            </w: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ассортимента</w:t>
            </w:r>
          </w:p>
        </w:tc>
      </w:tr>
      <w:tr w:rsidR="00FB3A94" w:rsidRPr="00FB3A94" w:rsidTr="00FB3A94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 АЛИНА АЛЬБЕРТОВНА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320171900011384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171801276440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47.71.2 Торговля розничная нательным бельем в специализированных магазинах</w:t>
            </w:r>
          </w:p>
        </w:tc>
      </w:tr>
      <w:tr w:rsidR="00FB3A94" w:rsidRPr="00FB3A94" w:rsidTr="00FB3A94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 АНЖЕЛИНА ОНДАР-ООЛОВНА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320171900011340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171801471900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01.45 Разведение овец и коз</w:t>
            </w:r>
          </w:p>
        </w:tc>
      </w:tr>
      <w:tr w:rsidR="00FB3A94" w:rsidRPr="00FB3A94" w:rsidTr="00FB3A94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ХОМУШКУ РОЗАЛИЯ СЕДЕН-АМАЕВНА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320171900011210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171800362993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</w:tr>
      <w:tr w:rsidR="00FB3A94" w:rsidRPr="00FB3A94" w:rsidTr="00FB3A9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A94" w:rsidRPr="00FB3A94" w:rsidTr="002020E3">
        <w:trPr>
          <w:trHeight w:val="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A94" w:rsidRPr="00FB3A94" w:rsidTr="00404125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3A94" w:rsidRDefault="002020E3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267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нято</w:t>
            </w:r>
            <w:r w:rsidR="00FB3A94" w:rsidRPr="00FB3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учета</w:t>
            </w:r>
          </w:p>
          <w:p w:rsidR="00267774" w:rsidRPr="00FB3A94" w:rsidRDefault="0026777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A94" w:rsidRPr="00FB3A94" w:rsidTr="00FB3A94">
        <w:trPr>
          <w:trHeight w:val="9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 ОМАК СЕМИС-ООЛОВИЧ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320171900012101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171800730750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47.22 Торговля розничная мясом и мясными продуктами в специализированных магазинах</w:t>
            </w:r>
          </w:p>
        </w:tc>
      </w:tr>
      <w:tr w:rsidR="00FB3A94" w:rsidRPr="00FB3A94" w:rsidTr="00FB3A94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 ЭЧИС ГРИГОРЬЕВИЧ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320171900011569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171200118390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FB3A94" w:rsidRPr="00FB3A94" w:rsidTr="00FB3A94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СААЯ АМЕЛИЯ АЯСОВНА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318171900010402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171800452615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FB3A94" w:rsidRPr="00FB3A94" w:rsidTr="00FB3A94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КЫРГЫС ХЕМЧИК-ООЛ МЕРГЕНОВИЧ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320171900008632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171801498490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61.10.3 Деятельность по предоставлению услуг по передаче </w:t>
            </w: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данных и услуг доступа к информационно-коммуникационной сети Интернет</w:t>
            </w:r>
          </w:p>
        </w:tc>
      </w:tr>
    </w:tbl>
    <w:p w:rsidR="00FB3A94" w:rsidRDefault="00FB3A94" w:rsidP="004A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2DA" w:rsidRDefault="006D4E4A" w:rsidP="0073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3AE" w:rsidRDefault="006713AE" w:rsidP="0073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3AE" w:rsidRDefault="006713AE" w:rsidP="00734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Арртына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О.О-Х</w:t>
      </w:r>
      <w:bookmarkStart w:id="0" w:name="_GoBack"/>
      <w:bookmarkEnd w:id="0"/>
    </w:p>
    <w:sectPr w:rsidR="006713AE" w:rsidSect="002020E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E61"/>
    <w:multiLevelType w:val="hybridMultilevel"/>
    <w:tmpl w:val="F244D294"/>
    <w:lvl w:ilvl="0" w:tplc="5E52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02E88"/>
    <w:multiLevelType w:val="hybridMultilevel"/>
    <w:tmpl w:val="BDEEC87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4B507BB"/>
    <w:multiLevelType w:val="hybridMultilevel"/>
    <w:tmpl w:val="8A54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F211A"/>
    <w:multiLevelType w:val="hybridMultilevel"/>
    <w:tmpl w:val="B3541AAE"/>
    <w:lvl w:ilvl="0" w:tplc="E1400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D5"/>
    <w:rsid w:val="00001CD4"/>
    <w:rsid w:val="00001CD9"/>
    <w:rsid w:val="000137C0"/>
    <w:rsid w:val="000221A5"/>
    <w:rsid w:val="00024610"/>
    <w:rsid w:val="000357F1"/>
    <w:rsid w:val="00041FCE"/>
    <w:rsid w:val="0004225B"/>
    <w:rsid w:val="000423CA"/>
    <w:rsid w:val="00057104"/>
    <w:rsid w:val="00065543"/>
    <w:rsid w:val="0006667E"/>
    <w:rsid w:val="00073A15"/>
    <w:rsid w:val="00090796"/>
    <w:rsid w:val="000A4208"/>
    <w:rsid w:val="000B349E"/>
    <w:rsid w:val="000B501C"/>
    <w:rsid w:val="000E3BDB"/>
    <w:rsid w:val="000F3D6D"/>
    <w:rsid w:val="000F7D22"/>
    <w:rsid w:val="00132F81"/>
    <w:rsid w:val="00135830"/>
    <w:rsid w:val="001419C2"/>
    <w:rsid w:val="00147379"/>
    <w:rsid w:val="00147E4C"/>
    <w:rsid w:val="00162035"/>
    <w:rsid w:val="001652C5"/>
    <w:rsid w:val="0017168B"/>
    <w:rsid w:val="001751D4"/>
    <w:rsid w:val="00177DCA"/>
    <w:rsid w:val="00193D07"/>
    <w:rsid w:val="001A5637"/>
    <w:rsid w:val="001A5ED3"/>
    <w:rsid w:val="001C3EBA"/>
    <w:rsid w:val="001D06B0"/>
    <w:rsid w:val="001E150B"/>
    <w:rsid w:val="001E60D5"/>
    <w:rsid w:val="001F20CB"/>
    <w:rsid w:val="00201B97"/>
    <w:rsid w:val="002020E3"/>
    <w:rsid w:val="00202581"/>
    <w:rsid w:val="0020595C"/>
    <w:rsid w:val="00205F76"/>
    <w:rsid w:val="0022362A"/>
    <w:rsid w:val="002302BD"/>
    <w:rsid w:val="002450D3"/>
    <w:rsid w:val="00246D8D"/>
    <w:rsid w:val="002472BF"/>
    <w:rsid w:val="0025271E"/>
    <w:rsid w:val="00254A4F"/>
    <w:rsid w:val="00262752"/>
    <w:rsid w:val="00262929"/>
    <w:rsid w:val="00267774"/>
    <w:rsid w:val="002754D0"/>
    <w:rsid w:val="00284A0D"/>
    <w:rsid w:val="002916C1"/>
    <w:rsid w:val="00294852"/>
    <w:rsid w:val="002B5214"/>
    <w:rsid w:val="002E4028"/>
    <w:rsid w:val="002F0D7F"/>
    <w:rsid w:val="002F1901"/>
    <w:rsid w:val="003001FB"/>
    <w:rsid w:val="003105C2"/>
    <w:rsid w:val="003116E1"/>
    <w:rsid w:val="00311710"/>
    <w:rsid w:val="00313343"/>
    <w:rsid w:val="00323FA7"/>
    <w:rsid w:val="0033519C"/>
    <w:rsid w:val="00345725"/>
    <w:rsid w:val="00350D4D"/>
    <w:rsid w:val="00352903"/>
    <w:rsid w:val="00380E11"/>
    <w:rsid w:val="003859FF"/>
    <w:rsid w:val="0039002A"/>
    <w:rsid w:val="00393713"/>
    <w:rsid w:val="003A6948"/>
    <w:rsid w:val="003B52B5"/>
    <w:rsid w:val="003C1FF5"/>
    <w:rsid w:val="003C385A"/>
    <w:rsid w:val="003C3E61"/>
    <w:rsid w:val="003D4CE1"/>
    <w:rsid w:val="003E0902"/>
    <w:rsid w:val="003E6223"/>
    <w:rsid w:val="003E64BC"/>
    <w:rsid w:val="004025D0"/>
    <w:rsid w:val="00404125"/>
    <w:rsid w:val="004152A0"/>
    <w:rsid w:val="00416F67"/>
    <w:rsid w:val="00427BC3"/>
    <w:rsid w:val="00444288"/>
    <w:rsid w:val="004451C5"/>
    <w:rsid w:val="00453F5B"/>
    <w:rsid w:val="0046411C"/>
    <w:rsid w:val="00485543"/>
    <w:rsid w:val="0049188D"/>
    <w:rsid w:val="004A6C99"/>
    <w:rsid w:val="004C3BE5"/>
    <w:rsid w:val="004D5E65"/>
    <w:rsid w:val="004E7C82"/>
    <w:rsid w:val="005042F2"/>
    <w:rsid w:val="005221E0"/>
    <w:rsid w:val="00524EC5"/>
    <w:rsid w:val="00532DEB"/>
    <w:rsid w:val="005370CC"/>
    <w:rsid w:val="00547AE0"/>
    <w:rsid w:val="005532F5"/>
    <w:rsid w:val="005658AA"/>
    <w:rsid w:val="005838E4"/>
    <w:rsid w:val="00584C5D"/>
    <w:rsid w:val="005A6264"/>
    <w:rsid w:val="005A69D5"/>
    <w:rsid w:val="005D2020"/>
    <w:rsid w:val="005D23E3"/>
    <w:rsid w:val="005D478F"/>
    <w:rsid w:val="005E2FD3"/>
    <w:rsid w:val="005E7DB6"/>
    <w:rsid w:val="005F5102"/>
    <w:rsid w:val="00605C87"/>
    <w:rsid w:val="00606FE8"/>
    <w:rsid w:val="00614772"/>
    <w:rsid w:val="00616A8A"/>
    <w:rsid w:val="00620FCC"/>
    <w:rsid w:val="00622931"/>
    <w:rsid w:val="00630023"/>
    <w:rsid w:val="00632FDE"/>
    <w:rsid w:val="00642B9E"/>
    <w:rsid w:val="006507A3"/>
    <w:rsid w:val="00652B46"/>
    <w:rsid w:val="006642E0"/>
    <w:rsid w:val="00667449"/>
    <w:rsid w:val="006713AE"/>
    <w:rsid w:val="00673FEE"/>
    <w:rsid w:val="00675E9B"/>
    <w:rsid w:val="006772BD"/>
    <w:rsid w:val="00685FE9"/>
    <w:rsid w:val="00694483"/>
    <w:rsid w:val="00697B25"/>
    <w:rsid w:val="006A3C52"/>
    <w:rsid w:val="006B0378"/>
    <w:rsid w:val="006B19AF"/>
    <w:rsid w:val="006C5A4F"/>
    <w:rsid w:val="006C5BBD"/>
    <w:rsid w:val="006D026C"/>
    <w:rsid w:val="006D4160"/>
    <w:rsid w:val="006D44EE"/>
    <w:rsid w:val="006D4E4A"/>
    <w:rsid w:val="006E7CF3"/>
    <w:rsid w:val="006F332F"/>
    <w:rsid w:val="007041A6"/>
    <w:rsid w:val="0070637F"/>
    <w:rsid w:val="0071120A"/>
    <w:rsid w:val="00712321"/>
    <w:rsid w:val="007133BD"/>
    <w:rsid w:val="00713C95"/>
    <w:rsid w:val="0072122C"/>
    <w:rsid w:val="00734708"/>
    <w:rsid w:val="00743999"/>
    <w:rsid w:val="00746325"/>
    <w:rsid w:val="00762D47"/>
    <w:rsid w:val="00784FB6"/>
    <w:rsid w:val="00786E35"/>
    <w:rsid w:val="00793202"/>
    <w:rsid w:val="00794D1C"/>
    <w:rsid w:val="0079609F"/>
    <w:rsid w:val="007A60EA"/>
    <w:rsid w:val="007B021B"/>
    <w:rsid w:val="007B0CB1"/>
    <w:rsid w:val="007B6F8C"/>
    <w:rsid w:val="007C6083"/>
    <w:rsid w:val="007C6596"/>
    <w:rsid w:val="007D278D"/>
    <w:rsid w:val="007D4636"/>
    <w:rsid w:val="007E45C8"/>
    <w:rsid w:val="007F02FA"/>
    <w:rsid w:val="007F33AD"/>
    <w:rsid w:val="007F3AC5"/>
    <w:rsid w:val="0080038A"/>
    <w:rsid w:val="008048B0"/>
    <w:rsid w:val="00810CBF"/>
    <w:rsid w:val="00811AB5"/>
    <w:rsid w:val="00812CC1"/>
    <w:rsid w:val="00821736"/>
    <w:rsid w:val="00823567"/>
    <w:rsid w:val="0082539C"/>
    <w:rsid w:val="0083483C"/>
    <w:rsid w:val="00850DE6"/>
    <w:rsid w:val="00851B09"/>
    <w:rsid w:val="008628FE"/>
    <w:rsid w:val="00866332"/>
    <w:rsid w:val="00866463"/>
    <w:rsid w:val="00871D6C"/>
    <w:rsid w:val="00877BD4"/>
    <w:rsid w:val="00882BF7"/>
    <w:rsid w:val="00892A52"/>
    <w:rsid w:val="008A2701"/>
    <w:rsid w:val="008A4B71"/>
    <w:rsid w:val="008B5AD3"/>
    <w:rsid w:val="008C1EB4"/>
    <w:rsid w:val="008C4E2A"/>
    <w:rsid w:val="008D01DB"/>
    <w:rsid w:val="008D78F7"/>
    <w:rsid w:val="008E729E"/>
    <w:rsid w:val="008F48FA"/>
    <w:rsid w:val="009015F3"/>
    <w:rsid w:val="00906784"/>
    <w:rsid w:val="00907204"/>
    <w:rsid w:val="00913F29"/>
    <w:rsid w:val="00916522"/>
    <w:rsid w:val="00920D40"/>
    <w:rsid w:val="00923609"/>
    <w:rsid w:val="009264B3"/>
    <w:rsid w:val="00933585"/>
    <w:rsid w:val="00936761"/>
    <w:rsid w:val="009565A9"/>
    <w:rsid w:val="0097010E"/>
    <w:rsid w:val="009713F3"/>
    <w:rsid w:val="00972048"/>
    <w:rsid w:val="00976B25"/>
    <w:rsid w:val="00981222"/>
    <w:rsid w:val="009907A3"/>
    <w:rsid w:val="00990C4E"/>
    <w:rsid w:val="009941C2"/>
    <w:rsid w:val="00994DA0"/>
    <w:rsid w:val="009A67B8"/>
    <w:rsid w:val="009B7D36"/>
    <w:rsid w:val="009C6206"/>
    <w:rsid w:val="009C6947"/>
    <w:rsid w:val="009E417F"/>
    <w:rsid w:val="009F4F55"/>
    <w:rsid w:val="00A2232F"/>
    <w:rsid w:val="00A2600D"/>
    <w:rsid w:val="00A26E14"/>
    <w:rsid w:val="00A27CFC"/>
    <w:rsid w:val="00A307C2"/>
    <w:rsid w:val="00A326A5"/>
    <w:rsid w:val="00A5345C"/>
    <w:rsid w:val="00A7244F"/>
    <w:rsid w:val="00A744C3"/>
    <w:rsid w:val="00A84C54"/>
    <w:rsid w:val="00A95F2E"/>
    <w:rsid w:val="00A979FC"/>
    <w:rsid w:val="00AA3F23"/>
    <w:rsid w:val="00AB53C9"/>
    <w:rsid w:val="00AC183E"/>
    <w:rsid w:val="00AD0680"/>
    <w:rsid w:val="00AE688A"/>
    <w:rsid w:val="00AF6680"/>
    <w:rsid w:val="00B00902"/>
    <w:rsid w:val="00B05615"/>
    <w:rsid w:val="00B0711E"/>
    <w:rsid w:val="00B0714B"/>
    <w:rsid w:val="00B127C9"/>
    <w:rsid w:val="00B3154F"/>
    <w:rsid w:val="00B62818"/>
    <w:rsid w:val="00B65D64"/>
    <w:rsid w:val="00B75271"/>
    <w:rsid w:val="00B83113"/>
    <w:rsid w:val="00B95049"/>
    <w:rsid w:val="00BA7D04"/>
    <w:rsid w:val="00BB3E5E"/>
    <w:rsid w:val="00BC5DE0"/>
    <w:rsid w:val="00BC69DA"/>
    <w:rsid w:val="00BC7052"/>
    <w:rsid w:val="00BE5499"/>
    <w:rsid w:val="00BF13DA"/>
    <w:rsid w:val="00BF21B3"/>
    <w:rsid w:val="00C03424"/>
    <w:rsid w:val="00C07017"/>
    <w:rsid w:val="00C07805"/>
    <w:rsid w:val="00C079D3"/>
    <w:rsid w:val="00C136AA"/>
    <w:rsid w:val="00C248DE"/>
    <w:rsid w:val="00C2564C"/>
    <w:rsid w:val="00C33D0F"/>
    <w:rsid w:val="00C46A09"/>
    <w:rsid w:val="00C55874"/>
    <w:rsid w:val="00C65BB7"/>
    <w:rsid w:val="00C738A7"/>
    <w:rsid w:val="00C75BA2"/>
    <w:rsid w:val="00C8761B"/>
    <w:rsid w:val="00C91D60"/>
    <w:rsid w:val="00CA2714"/>
    <w:rsid w:val="00CA3C4C"/>
    <w:rsid w:val="00CA5632"/>
    <w:rsid w:val="00D103D1"/>
    <w:rsid w:val="00D13AE3"/>
    <w:rsid w:val="00D21868"/>
    <w:rsid w:val="00D3116A"/>
    <w:rsid w:val="00D522CC"/>
    <w:rsid w:val="00D72417"/>
    <w:rsid w:val="00DB64D0"/>
    <w:rsid w:val="00DC470F"/>
    <w:rsid w:val="00DC6E0E"/>
    <w:rsid w:val="00DE4B12"/>
    <w:rsid w:val="00DF13FA"/>
    <w:rsid w:val="00DF394B"/>
    <w:rsid w:val="00E0432E"/>
    <w:rsid w:val="00E116DB"/>
    <w:rsid w:val="00E13213"/>
    <w:rsid w:val="00E13C4D"/>
    <w:rsid w:val="00E21A3D"/>
    <w:rsid w:val="00E2353D"/>
    <w:rsid w:val="00E23A02"/>
    <w:rsid w:val="00E40BC4"/>
    <w:rsid w:val="00E46E0C"/>
    <w:rsid w:val="00E473AD"/>
    <w:rsid w:val="00E51104"/>
    <w:rsid w:val="00E52F67"/>
    <w:rsid w:val="00E622DA"/>
    <w:rsid w:val="00E63083"/>
    <w:rsid w:val="00E713E8"/>
    <w:rsid w:val="00E80419"/>
    <w:rsid w:val="00EA2B51"/>
    <w:rsid w:val="00EC1AD8"/>
    <w:rsid w:val="00EC3CDC"/>
    <w:rsid w:val="00ED7A75"/>
    <w:rsid w:val="00EE6933"/>
    <w:rsid w:val="00EE7307"/>
    <w:rsid w:val="00EF3EB3"/>
    <w:rsid w:val="00F04650"/>
    <w:rsid w:val="00F06431"/>
    <w:rsid w:val="00F221B9"/>
    <w:rsid w:val="00F22FA1"/>
    <w:rsid w:val="00F24FD8"/>
    <w:rsid w:val="00F270F6"/>
    <w:rsid w:val="00F35491"/>
    <w:rsid w:val="00F41085"/>
    <w:rsid w:val="00F43C0C"/>
    <w:rsid w:val="00F5545B"/>
    <w:rsid w:val="00F60121"/>
    <w:rsid w:val="00F60859"/>
    <w:rsid w:val="00F6134C"/>
    <w:rsid w:val="00F6435F"/>
    <w:rsid w:val="00F90021"/>
    <w:rsid w:val="00F95E47"/>
    <w:rsid w:val="00FA23C9"/>
    <w:rsid w:val="00FB2451"/>
    <w:rsid w:val="00FB3A94"/>
    <w:rsid w:val="00FC2F56"/>
    <w:rsid w:val="00FC6908"/>
    <w:rsid w:val="00FD5DB4"/>
    <w:rsid w:val="00FD5FF9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F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5F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6944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44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21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F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5F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6944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44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21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BB45-0230-45CD-81A5-A9E7F5B0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7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518</cp:revision>
  <cp:lastPrinted>2020-01-15T07:04:00Z</cp:lastPrinted>
  <dcterms:created xsi:type="dcterms:W3CDTF">2019-11-20T11:02:00Z</dcterms:created>
  <dcterms:modified xsi:type="dcterms:W3CDTF">2021-05-12T05:19:00Z</dcterms:modified>
</cp:coreProperties>
</file>