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E1" w:rsidRDefault="00F83826" w:rsidP="00C85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территории гор</w:t>
      </w:r>
      <w:r w:rsidR="009A03C2">
        <w:rPr>
          <w:rFonts w:ascii="Times New Roman" w:hAnsi="Times New Roman" w:cs="Times New Roman"/>
          <w:sz w:val="28"/>
          <w:szCs w:val="28"/>
        </w:rPr>
        <w:t xml:space="preserve">одского округа города Ак-Довурак продолжается реализация губернаторских проектов «Социальный уголь», «Социальный картофель», «Корова-кормилица». </w:t>
      </w:r>
    </w:p>
    <w:p w:rsidR="00C855E1" w:rsidRDefault="00C855E1" w:rsidP="00C85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D0C7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0C79">
        <w:rPr>
          <w:rFonts w:ascii="Times New Roman" w:hAnsi="Times New Roman" w:cs="Times New Roman"/>
          <w:sz w:val="28"/>
          <w:szCs w:val="28"/>
        </w:rPr>
        <w:t xml:space="preserve">2020 году в </w:t>
      </w:r>
      <w:proofErr w:type="gramStart"/>
      <w:r w:rsidR="003D0C7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D0C79">
        <w:rPr>
          <w:rFonts w:ascii="Times New Roman" w:hAnsi="Times New Roman" w:cs="Times New Roman"/>
          <w:sz w:val="28"/>
          <w:szCs w:val="28"/>
        </w:rPr>
        <w:t xml:space="preserve">. Ак-Довурак в </w:t>
      </w:r>
      <w:r>
        <w:rPr>
          <w:rFonts w:ascii="Times New Roman" w:hAnsi="Times New Roman" w:cs="Times New Roman"/>
          <w:sz w:val="28"/>
          <w:szCs w:val="28"/>
        </w:rPr>
        <w:t xml:space="preserve">рамках реализации проекта </w:t>
      </w:r>
      <w:r w:rsidRPr="00BB3E7A">
        <w:rPr>
          <w:rFonts w:ascii="Times New Roman" w:hAnsi="Times New Roman" w:cs="Times New Roman"/>
          <w:b/>
          <w:sz w:val="28"/>
          <w:szCs w:val="28"/>
        </w:rPr>
        <w:t>«Социальный уголь»</w:t>
      </w:r>
      <w:r w:rsidR="003D0C79">
        <w:rPr>
          <w:rFonts w:ascii="Times New Roman" w:hAnsi="Times New Roman" w:cs="Times New Roman"/>
          <w:sz w:val="28"/>
          <w:szCs w:val="28"/>
        </w:rPr>
        <w:t xml:space="preserve"> приняли участие 43 малообеспеченные и многодетные семьи города. </w:t>
      </w:r>
    </w:p>
    <w:p w:rsidR="003C3304" w:rsidRDefault="003D0C79" w:rsidP="00C85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55E1">
        <w:rPr>
          <w:rFonts w:ascii="Times New Roman" w:hAnsi="Times New Roman" w:cs="Times New Roman"/>
          <w:sz w:val="28"/>
          <w:szCs w:val="28"/>
        </w:rPr>
        <w:t>02 сентября 2020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304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участники проекта </w:t>
      </w:r>
      <w:r w:rsidR="00C855E1">
        <w:rPr>
          <w:rFonts w:ascii="Times New Roman" w:hAnsi="Times New Roman" w:cs="Times New Roman"/>
          <w:sz w:val="28"/>
          <w:szCs w:val="28"/>
        </w:rPr>
        <w:t xml:space="preserve">получили по 2 тонны угля, что составляет 100% охват по списку получателей социального угля на 2020 год.  </w:t>
      </w:r>
    </w:p>
    <w:p w:rsidR="00C855E1" w:rsidRDefault="003C3304" w:rsidP="000478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реализации социального проекта </w:t>
      </w:r>
      <w:r w:rsidRPr="00BB3E7A">
        <w:rPr>
          <w:rFonts w:ascii="Times New Roman" w:hAnsi="Times New Roman" w:cs="Times New Roman"/>
          <w:b/>
          <w:sz w:val="28"/>
          <w:szCs w:val="28"/>
        </w:rPr>
        <w:t>«Корова-кормилица»</w:t>
      </w:r>
      <w:r w:rsidR="000478C7" w:rsidRPr="00BB3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8C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0478C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478C7">
        <w:rPr>
          <w:rFonts w:ascii="Times New Roman" w:hAnsi="Times New Roman" w:cs="Times New Roman"/>
          <w:sz w:val="28"/>
          <w:szCs w:val="28"/>
        </w:rPr>
        <w:t>. Ак-Довурак в 2020 году приняли участие 3 многодетные семьи. 2 многодетные семьи получили от Министерств</w:t>
      </w:r>
      <w:r w:rsidR="00BB3E7A">
        <w:rPr>
          <w:rFonts w:ascii="Times New Roman" w:hAnsi="Times New Roman" w:cs="Times New Roman"/>
          <w:sz w:val="28"/>
          <w:szCs w:val="28"/>
        </w:rPr>
        <w:t>а</w:t>
      </w:r>
      <w:r w:rsidR="000478C7">
        <w:rPr>
          <w:rFonts w:ascii="Times New Roman" w:hAnsi="Times New Roman" w:cs="Times New Roman"/>
          <w:sz w:val="28"/>
          <w:szCs w:val="28"/>
        </w:rPr>
        <w:t xml:space="preserve"> труда и социальной политики Республики Тыва  корову с теленком. 1 семья получили телку от уча</w:t>
      </w:r>
      <w:r w:rsidR="00BF2CE9">
        <w:rPr>
          <w:rFonts w:ascii="Times New Roman" w:hAnsi="Times New Roman" w:cs="Times New Roman"/>
          <w:sz w:val="28"/>
          <w:szCs w:val="28"/>
        </w:rPr>
        <w:t>с</w:t>
      </w:r>
      <w:r w:rsidR="000478C7">
        <w:rPr>
          <w:rFonts w:ascii="Times New Roman" w:hAnsi="Times New Roman" w:cs="Times New Roman"/>
          <w:sz w:val="28"/>
          <w:szCs w:val="28"/>
        </w:rPr>
        <w:t xml:space="preserve">тника социального проекта 2018 года.  </w:t>
      </w:r>
      <w:r w:rsidR="00C855E1">
        <w:rPr>
          <w:rFonts w:ascii="Times New Roman" w:hAnsi="Times New Roman" w:cs="Times New Roman"/>
          <w:sz w:val="28"/>
          <w:szCs w:val="28"/>
        </w:rPr>
        <w:tab/>
      </w:r>
    </w:p>
    <w:p w:rsidR="00C855E1" w:rsidRDefault="00C855E1" w:rsidP="00C85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всех участников имеются зимние стайки для скота, сено заготовлено и приобретено в рамках социального проекта на основе социального контракта по направлению «Иные».</w:t>
      </w:r>
    </w:p>
    <w:p w:rsidR="00C855E1" w:rsidRDefault="0055067D" w:rsidP="00C855E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</w:t>
      </w:r>
      <w:r w:rsidR="00C855E1">
        <w:rPr>
          <w:rFonts w:ascii="Times New Roman" w:hAnsi="Times New Roman" w:cs="Times New Roman"/>
          <w:sz w:val="28"/>
          <w:szCs w:val="28"/>
        </w:rPr>
        <w:t>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855E1">
        <w:rPr>
          <w:rFonts w:ascii="Times New Roman" w:hAnsi="Times New Roman" w:cs="Times New Roman"/>
          <w:sz w:val="28"/>
          <w:szCs w:val="28"/>
        </w:rPr>
        <w:t xml:space="preserve"> социального проекта </w:t>
      </w:r>
      <w:r w:rsidR="00C855E1" w:rsidRPr="00BB3E7A">
        <w:rPr>
          <w:rFonts w:ascii="Times New Roman" w:hAnsi="Times New Roman" w:cs="Times New Roman"/>
          <w:b/>
          <w:sz w:val="28"/>
          <w:szCs w:val="28"/>
        </w:rPr>
        <w:t>«Социальный картофель»</w:t>
      </w:r>
      <w:r w:rsidRPr="00BB3E7A">
        <w:rPr>
          <w:rFonts w:ascii="Times New Roman" w:hAnsi="Times New Roman" w:cs="Times New Roman"/>
          <w:b/>
          <w:sz w:val="28"/>
          <w:szCs w:val="28"/>
        </w:rPr>
        <w:t>.</w:t>
      </w:r>
    </w:p>
    <w:p w:rsidR="00C855E1" w:rsidRDefault="0055067D" w:rsidP="00BB3E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2020 году д</w:t>
      </w:r>
      <w:r w:rsidR="00C855E1">
        <w:rPr>
          <w:rFonts w:ascii="Times New Roman" w:hAnsi="Times New Roman" w:cs="Times New Roman"/>
          <w:sz w:val="28"/>
          <w:szCs w:val="28"/>
        </w:rPr>
        <w:t>ля оказания помощи и поддержк</w:t>
      </w:r>
      <w:r w:rsidR="0088373E">
        <w:rPr>
          <w:rFonts w:ascii="Times New Roman" w:hAnsi="Times New Roman" w:cs="Times New Roman"/>
          <w:sz w:val="28"/>
          <w:szCs w:val="28"/>
        </w:rPr>
        <w:t>и</w:t>
      </w:r>
      <w:r w:rsidR="00C855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малообеспеченных и</w:t>
      </w:r>
      <w:r w:rsidR="0088373E">
        <w:rPr>
          <w:rFonts w:ascii="Times New Roman" w:hAnsi="Times New Roman" w:cs="Times New Roman"/>
          <w:sz w:val="28"/>
          <w:szCs w:val="28"/>
        </w:rPr>
        <w:t xml:space="preserve"> многодетных семей от </w:t>
      </w:r>
      <w:r w:rsidR="00C855E1"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 Республики Тыва получено 1875 кг</w:t>
      </w:r>
      <w:proofErr w:type="gramStart"/>
      <w:r w:rsidR="00C855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55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55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855E1">
        <w:rPr>
          <w:rFonts w:ascii="Times New Roman" w:hAnsi="Times New Roman" w:cs="Times New Roman"/>
          <w:sz w:val="28"/>
          <w:szCs w:val="28"/>
        </w:rPr>
        <w:t>еменного картофеля. Получили семенной картофель 75 малоимущих семей города Ак-Довурак, из них по 25 кг</w:t>
      </w:r>
      <w:proofErr w:type="gramStart"/>
      <w:r w:rsidR="00C855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55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55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855E1">
        <w:rPr>
          <w:rFonts w:ascii="Times New Roman" w:hAnsi="Times New Roman" w:cs="Times New Roman"/>
          <w:sz w:val="28"/>
          <w:szCs w:val="28"/>
        </w:rPr>
        <w:t xml:space="preserve">емена картофеля получили – 64 семьи с детьми и одиноко проживающие граждане, по 50 кг. семена картофеля получили – 19 многодетных семей. </w:t>
      </w:r>
    </w:p>
    <w:p w:rsidR="00C855E1" w:rsidRDefault="00C855E1" w:rsidP="00BB3E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также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семей, регулярно занимающихся огородничеством была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оказано помощь, а их всего</w:t>
      </w:r>
      <w:r w:rsidR="0088373E">
        <w:rPr>
          <w:rFonts w:ascii="Times New Roman" w:hAnsi="Times New Roman" w:cs="Times New Roman"/>
          <w:sz w:val="28"/>
          <w:szCs w:val="28"/>
        </w:rPr>
        <w:t xml:space="preserve"> в городе </w:t>
      </w:r>
      <w:r>
        <w:rPr>
          <w:rFonts w:ascii="Times New Roman" w:hAnsi="Times New Roman" w:cs="Times New Roman"/>
          <w:sz w:val="28"/>
          <w:szCs w:val="28"/>
        </w:rPr>
        <w:t xml:space="preserve"> – 1063 семей. Администрацией городского округа города Ак-Довурак выделено 80 мешков семена картофеля из местного бю</w:t>
      </w:r>
      <w:r w:rsidR="0088373E">
        <w:rPr>
          <w:rFonts w:ascii="Times New Roman" w:hAnsi="Times New Roman" w:cs="Times New Roman"/>
          <w:sz w:val="28"/>
          <w:szCs w:val="28"/>
        </w:rPr>
        <w:t>джета.</w:t>
      </w:r>
    </w:p>
    <w:p w:rsidR="00BB3E7A" w:rsidRPr="00BB3E7A" w:rsidRDefault="00BB3E7A" w:rsidP="00BB3E7A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BB3E7A">
        <w:rPr>
          <w:rFonts w:ascii="Times New Roman" w:eastAsia="Times New Roman" w:hAnsi="Times New Roman" w:cs="Times New Roman"/>
          <w:sz w:val="28"/>
          <w:szCs w:val="28"/>
        </w:rPr>
        <w:t xml:space="preserve">По Муниципальному проекту </w:t>
      </w:r>
      <w:r w:rsidRPr="00BB3E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«Творческие люди» 1, 2 квартал 2020 г.</w:t>
      </w:r>
    </w:p>
    <w:p w:rsidR="00BB3E7A" w:rsidRPr="00BB3E7A" w:rsidRDefault="00BB3E7A" w:rsidP="00BB3E7A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Подготовить кадры для отрасли культуры и искусства </w:t>
      </w:r>
      <w:proofErr w:type="gramStart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Ак-Довурак.</w:t>
      </w:r>
    </w:p>
    <w:p w:rsidR="00BB3E7A" w:rsidRPr="00BB3E7A" w:rsidRDefault="00BB3E7A" w:rsidP="00BB3E7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ab/>
        <w:t>В рамках разработанной региональной программы «</w:t>
      </w:r>
      <w:r w:rsidRPr="00BB3E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Профессионалы культуры</w:t>
      </w:r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на муниципальном уровне проведен мониторинг работников учреждения культуры </w:t>
      </w:r>
      <w:proofErr w:type="gramStart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Ак-Довурак.</w:t>
      </w:r>
    </w:p>
    <w:p w:rsidR="00BB3E7A" w:rsidRPr="00BB3E7A" w:rsidRDefault="00BB3E7A" w:rsidP="00BB3E7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E7A">
        <w:rPr>
          <w:rFonts w:ascii="Times New Roman" w:eastAsia="Times New Roman" w:hAnsi="Times New Roman" w:cs="Times New Roman"/>
          <w:sz w:val="28"/>
          <w:szCs w:val="28"/>
        </w:rPr>
        <w:tab/>
        <w:t xml:space="preserve">Обучены следующие специалисты Дворца культуры им. К. </w:t>
      </w:r>
      <w:proofErr w:type="spellStart"/>
      <w:r w:rsidRPr="00BB3E7A">
        <w:rPr>
          <w:rFonts w:ascii="Times New Roman" w:eastAsia="Times New Roman" w:hAnsi="Times New Roman" w:cs="Times New Roman"/>
          <w:sz w:val="28"/>
          <w:szCs w:val="28"/>
        </w:rPr>
        <w:t>Сагды</w:t>
      </w:r>
      <w:proofErr w:type="spellEnd"/>
      <w:r w:rsidRPr="00BB3E7A">
        <w:rPr>
          <w:rFonts w:ascii="Times New Roman" w:eastAsia="Times New Roman" w:hAnsi="Times New Roman" w:cs="Times New Roman"/>
          <w:sz w:val="28"/>
          <w:szCs w:val="28"/>
        </w:rPr>
        <w:t xml:space="preserve"> г. Ак-Довурак в рамках курса повышения квалификации, проводимой </w:t>
      </w:r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Центром непрерывного образования и повышения квалификации творческих и управленческих кадров в сфере культуры </w:t>
      </w:r>
      <w:r w:rsidRPr="00BB3E7A">
        <w:rPr>
          <w:rFonts w:ascii="Times New Roman" w:eastAsia="Times New Roman" w:hAnsi="Times New Roman" w:cs="Times New Roman"/>
          <w:sz w:val="28"/>
          <w:szCs w:val="28"/>
        </w:rPr>
        <w:t xml:space="preserve">ФГБОУ </w:t>
      </w:r>
      <w:proofErr w:type="gramStart"/>
      <w:r w:rsidRPr="00BB3E7A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BB3E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</w:rPr>
        <w:t>Кемеровский Государственный институт культуры:</w:t>
      </w:r>
    </w:p>
    <w:p w:rsidR="00BB3E7A" w:rsidRPr="00BB3E7A" w:rsidRDefault="00BB3E7A" w:rsidP="00BB3E7A">
      <w:pPr>
        <w:numPr>
          <w:ilvl w:val="0"/>
          <w:numId w:val="1"/>
        </w:numPr>
        <w:spacing w:after="0" w:line="360" w:lineRule="auto"/>
        <w:ind w:left="568" w:hanging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B3E7A">
        <w:rPr>
          <w:rFonts w:ascii="Times New Roman" w:eastAsia="Times New Roman" w:hAnsi="Times New Roman" w:cs="Times New Roman"/>
          <w:sz w:val="28"/>
          <w:szCs w:val="28"/>
        </w:rPr>
        <w:t>Сарыглар</w:t>
      </w:r>
      <w:proofErr w:type="spellEnd"/>
      <w:r w:rsidRPr="00BB3E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3E7A">
        <w:rPr>
          <w:rFonts w:ascii="Times New Roman" w:eastAsia="Times New Roman" w:hAnsi="Times New Roman" w:cs="Times New Roman"/>
          <w:sz w:val="28"/>
          <w:szCs w:val="28"/>
        </w:rPr>
        <w:t>Ай-Чурек</w:t>
      </w:r>
      <w:proofErr w:type="spellEnd"/>
      <w:proofErr w:type="gramEnd"/>
      <w:r w:rsidRPr="00BB3E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3E7A">
        <w:rPr>
          <w:rFonts w:ascii="Times New Roman" w:eastAsia="Times New Roman" w:hAnsi="Times New Roman" w:cs="Times New Roman"/>
          <w:sz w:val="28"/>
          <w:szCs w:val="28"/>
        </w:rPr>
        <w:t>Аясовна</w:t>
      </w:r>
      <w:proofErr w:type="spellEnd"/>
      <w:r w:rsidRPr="00BB3E7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B3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балетмейстер, </w:t>
      </w:r>
      <w:r w:rsidRPr="00BB3E7A">
        <w:rPr>
          <w:rFonts w:ascii="Times New Roman" w:eastAsia="Times New Roman" w:hAnsi="Times New Roman" w:cs="Times New Roman"/>
          <w:sz w:val="28"/>
          <w:szCs w:val="28"/>
        </w:rPr>
        <w:t>на тему: «</w:t>
      </w:r>
      <w:r w:rsidRPr="00BB3E7A">
        <w:rPr>
          <w:rFonts w:ascii="Times New Roman" w:eastAsia="Times New Roman" w:hAnsi="Times New Roman" w:cs="Times New Roman"/>
          <w:b/>
          <w:sz w:val="28"/>
          <w:szCs w:val="28"/>
        </w:rPr>
        <w:t>Методика преподавания сценического танца»</w:t>
      </w:r>
    </w:p>
    <w:p w:rsidR="00BB3E7A" w:rsidRPr="00BB3E7A" w:rsidRDefault="00BB3E7A" w:rsidP="00BB3E7A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Саая</w:t>
      </w:r>
      <w:proofErr w:type="spellEnd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Шончалай</w:t>
      </w:r>
      <w:proofErr w:type="spellEnd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Одай-ооловна</w:t>
      </w:r>
      <w:proofErr w:type="spellEnd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режиссер-постановщик, на тему: </w:t>
      </w:r>
      <w:r w:rsidRPr="00BB3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Pr="00BB3E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Основы режиссуры культурно-массовых мероприятий</w:t>
      </w:r>
      <w:r w:rsidRPr="00BB3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».</w:t>
      </w:r>
    </w:p>
    <w:p w:rsidR="00BB3E7A" w:rsidRPr="00BB3E7A" w:rsidRDefault="00BB3E7A" w:rsidP="00BB3E7A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Обучены следующие специалисты </w:t>
      </w:r>
      <w:r w:rsidRPr="00BB3E7A">
        <w:rPr>
          <w:rFonts w:ascii="Times New Roman" w:eastAsia="Times New Roman" w:hAnsi="Times New Roman" w:cs="Times New Roman"/>
          <w:sz w:val="28"/>
          <w:szCs w:val="28"/>
        </w:rPr>
        <w:t xml:space="preserve">Дворца культуры им. К. </w:t>
      </w:r>
      <w:proofErr w:type="spellStart"/>
      <w:r w:rsidRPr="00BB3E7A">
        <w:rPr>
          <w:rFonts w:ascii="Times New Roman" w:eastAsia="Times New Roman" w:hAnsi="Times New Roman" w:cs="Times New Roman"/>
          <w:sz w:val="28"/>
          <w:szCs w:val="28"/>
        </w:rPr>
        <w:t>Сагды</w:t>
      </w:r>
      <w:proofErr w:type="spellEnd"/>
      <w:r w:rsidRPr="00BB3E7A">
        <w:rPr>
          <w:rFonts w:ascii="Times New Roman" w:eastAsia="Times New Roman" w:hAnsi="Times New Roman" w:cs="Times New Roman"/>
          <w:sz w:val="28"/>
          <w:szCs w:val="28"/>
        </w:rPr>
        <w:t xml:space="preserve"> г. Ак-Довурак в рамках курса повышения квалификации, проводимой </w:t>
      </w:r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Центром непрерывного образования и повышения квалификации творческих и управленческих кадров в сфере культуры </w:t>
      </w:r>
      <w:r w:rsidRPr="00BB3E7A">
        <w:rPr>
          <w:rFonts w:ascii="Times New Roman" w:eastAsia="Times New Roman" w:hAnsi="Times New Roman" w:cs="Times New Roman"/>
          <w:sz w:val="28"/>
          <w:szCs w:val="28"/>
        </w:rPr>
        <w:t xml:space="preserve">ФГБОУ </w:t>
      </w:r>
      <w:proofErr w:type="gramStart"/>
      <w:r w:rsidRPr="00BB3E7A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BB3E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BB3E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Российский институт театрального </w:t>
      </w:r>
      <w:proofErr w:type="spellStart"/>
      <w:r w:rsidRPr="00BB3E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искусства</w:t>
      </w:r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B3E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ГИТИС</w:t>
      </w:r>
      <w:proofErr w:type="spellEnd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</w:rPr>
        <w:t>»:</w:t>
      </w:r>
    </w:p>
    <w:p w:rsidR="00BB3E7A" w:rsidRPr="00BB3E7A" w:rsidRDefault="00BB3E7A" w:rsidP="00BB3E7A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1146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Ховалыг</w:t>
      </w:r>
      <w:proofErr w:type="spellEnd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Аида Анатольевна – хормейстер, </w:t>
      </w:r>
      <w:r w:rsidRPr="00BB3E7A">
        <w:rPr>
          <w:rFonts w:ascii="Times New Roman" w:eastAsia="Times New Roman" w:hAnsi="Times New Roman" w:cs="Times New Roman"/>
          <w:sz w:val="28"/>
          <w:szCs w:val="28"/>
        </w:rPr>
        <w:t>на тему</w:t>
      </w:r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BB3E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Действенный анализ пьесы и роли» Драматургия У.Шекспира и А.Чехова</w:t>
      </w:r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BB3E7A" w:rsidRPr="00BB3E7A" w:rsidRDefault="00BB3E7A" w:rsidP="00BB3E7A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1146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ХертекАйланмааХуреновна</w:t>
      </w:r>
      <w:proofErr w:type="spellEnd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–х</w:t>
      </w:r>
      <w:proofErr w:type="gramEnd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удожник-постановщик, на тему «</w:t>
      </w:r>
      <w:r w:rsidRPr="00BB3E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Действенный анализ пьесы и роли» Драматургия У.Шекспира и А.Чехова</w:t>
      </w:r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BB3E7A" w:rsidRPr="00BB3E7A" w:rsidRDefault="00BB3E7A" w:rsidP="00BB3E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3E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Разработан и подан проект на создание Виртуального концертного зала</w:t>
      </w:r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МБУ ДК им. К. </w:t>
      </w:r>
      <w:proofErr w:type="spellStart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Сагды</w:t>
      </w:r>
      <w:proofErr w:type="spellEnd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 Ак-Довурак в подпрограмме «Цифровая культура» в рамках муниципального паспорта проекта «Культура». Наш проект успешно </w:t>
      </w:r>
      <w:proofErr w:type="gramStart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прошел</w:t>
      </w:r>
      <w:proofErr w:type="gramEnd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Виртуальный концертный зал будет установлен в 2021 году.</w:t>
      </w:r>
    </w:p>
    <w:p w:rsidR="00BB3E7A" w:rsidRPr="00BB3E7A" w:rsidRDefault="00BB3E7A" w:rsidP="00BB3E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этом году в ФГБОУ </w:t>
      </w:r>
      <w:proofErr w:type="gramStart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B3E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Кемеровский государственный институт культуры</w:t>
      </w:r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подана заявка на обучение 21 специалиста МБУ ДК им. К. </w:t>
      </w:r>
      <w:proofErr w:type="spellStart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Сагды</w:t>
      </w:r>
      <w:proofErr w:type="spellEnd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г. Ак-Довурак и в течение года они будут обучаться и повышать квалификации. </w:t>
      </w:r>
      <w:bookmarkStart w:id="0" w:name="_GoBack"/>
      <w:bookmarkEnd w:id="0"/>
    </w:p>
    <w:p w:rsidR="00BB3E7A" w:rsidRPr="00BB3E7A" w:rsidRDefault="00BB3E7A" w:rsidP="00BB3E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3E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 2,3 кварталы 2020 года обучены следующие работники и </w:t>
      </w:r>
    </w:p>
    <w:p w:rsidR="00BB3E7A" w:rsidRPr="00BB3E7A" w:rsidRDefault="00BB3E7A" w:rsidP="00BB3E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B3E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руководители Управления культуры </w:t>
      </w:r>
      <w:proofErr w:type="gramStart"/>
      <w:r w:rsidRPr="00BB3E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г</w:t>
      </w:r>
      <w:proofErr w:type="gramEnd"/>
      <w:r w:rsidRPr="00BB3E7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Ак-Довурак:</w:t>
      </w:r>
    </w:p>
    <w:p w:rsidR="00BB3E7A" w:rsidRPr="00BB3E7A" w:rsidRDefault="00BB3E7A" w:rsidP="00BB3E7A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Салчак</w:t>
      </w:r>
      <w:proofErr w:type="spellEnd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А.Г. - начальник УК г. Ак-Довурак по теме: «Менеджмент и маркетинг в сфере культуры»</w:t>
      </w:r>
    </w:p>
    <w:p w:rsidR="00BB3E7A" w:rsidRPr="00BB3E7A" w:rsidRDefault="00BB3E7A" w:rsidP="00BB3E7A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Монгуш</w:t>
      </w:r>
      <w:proofErr w:type="spellEnd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Ю.С. - директор МБУ ДК им. К. </w:t>
      </w:r>
      <w:proofErr w:type="spellStart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Сагды</w:t>
      </w:r>
      <w:proofErr w:type="spellEnd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Ак-Довурак по теме: «Менеджмент и маркетинг в сфере культуры»</w:t>
      </w:r>
    </w:p>
    <w:p w:rsidR="00BB3E7A" w:rsidRPr="00BB3E7A" w:rsidRDefault="00BB3E7A" w:rsidP="00BB3E7A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Сарыглар</w:t>
      </w:r>
      <w:proofErr w:type="spellEnd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 - балетмейстер МБУ ДК им. К. </w:t>
      </w:r>
      <w:proofErr w:type="spellStart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Сагды</w:t>
      </w:r>
      <w:proofErr w:type="spellEnd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Ак-Довурак по теме: «Основы балетмейстерской деятельности»</w:t>
      </w:r>
    </w:p>
    <w:p w:rsidR="00BB3E7A" w:rsidRPr="00BB3E7A" w:rsidRDefault="00BB3E7A" w:rsidP="00BB3E7A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Ооржак</w:t>
      </w:r>
      <w:proofErr w:type="spellEnd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Ч.К. - </w:t>
      </w:r>
      <w:proofErr w:type="spellStart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аккомпаниатор-концертмейстерМБУ</w:t>
      </w:r>
      <w:proofErr w:type="spellEnd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ДК им. К. </w:t>
      </w:r>
      <w:proofErr w:type="spellStart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Сагды</w:t>
      </w:r>
      <w:proofErr w:type="spellEnd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Ак-Довурак по теме: «Основы фото и видеосъемки культурно-просветительских мероприятий»</w:t>
      </w:r>
    </w:p>
    <w:p w:rsidR="00BB3E7A" w:rsidRPr="00BB3E7A" w:rsidRDefault="00BB3E7A" w:rsidP="00BB3E7A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Кужугет</w:t>
      </w:r>
      <w:proofErr w:type="spellEnd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Н.С.- режиссер ЛТ «</w:t>
      </w:r>
      <w:proofErr w:type="spellStart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Найырал</w:t>
      </w:r>
      <w:proofErr w:type="spellEnd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МБУ ДК им. К. </w:t>
      </w:r>
      <w:proofErr w:type="spellStart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Сагды</w:t>
      </w:r>
      <w:proofErr w:type="spellEnd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Ак-Довурак по теме: Методы и приемы театральной педагогики, этапы формирования личности актера в курсе обучения»</w:t>
      </w:r>
    </w:p>
    <w:p w:rsidR="00BB3E7A" w:rsidRPr="00BB3E7A" w:rsidRDefault="00BB3E7A" w:rsidP="00BB3E7A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Салчак</w:t>
      </w:r>
      <w:proofErr w:type="spellEnd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А.Н. – звукорежиссер МБУ ДК им. К. </w:t>
      </w:r>
      <w:proofErr w:type="spellStart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Сагды</w:t>
      </w:r>
      <w:proofErr w:type="spellEnd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Ак-Довурак по теме: «Акустические основы звукорежиссуры»</w:t>
      </w:r>
    </w:p>
    <w:p w:rsidR="00BB3E7A" w:rsidRPr="00BB3E7A" w:rsidRDefault="00BB3E7A" w:rsidP="00BB3E7A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Баир</w:t>
      </w:r>
      <w:proofErr w:type="spellEnd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А.В. – кинооператор «Создание и продвижение учреждениями культуры </w:t>
      </w:r>
      <w:proofErr w:type="gramStart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собственного</w:t>
      </w:r>
      <w:proofErr w:type="gramEnd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цифрового </w:t>
      </w:r>
      <w:proofErr w:type="spellStart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контента</w:t>
      </w:r>
      <w:proofErr w:type="spellEnd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B3E7A" w:rsidRPr="00BB3E7A" w:rsidRDefault="00BB3E7A" w:rsidP="00BB3E7A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Доржу</w:t>
      </w:r>
      <w:proofErr w:type="spellEnd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А.Э. – художественный руководитель по программе «Танцы народов  России»</w:t>
      </w:r>
    </w:p>
    <w:p w:rsidR="00BB3E7A" w:rsidRPr="00BB3E7A" w:rsidRDefault="00BB3E7A" w:rsidP="00BB3E7A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Сарыглар</w:t>
      </w:r>
      <w:proofErr w:type="spellEnd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 – балетмейстер по программе «Основы балетмейстерской деятельности»</w:t>
      </w:r>
    </w:p>
    <w:p w:rsidR="00BB3E7A" w:rsidRPr="00BB3E7A" w:rsidRDefault="00BB3E7A" w:rsidP="00BB3E7A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Ховалыг</w:t>
      </w:r>
      <w:proofErr w:type="spellEnd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А.А. – хормейстер по программе «Новые образовательные технологии в </w:t>
      </w:r>
      <w:proofErr w:type="gramStart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вокально-хоровом</w:t>
      </w:r>
      <w:proofErr w:type="gramEnd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педагогике»</w:t>
      </w:r>
    </w:p>
    <w:p w:rsidR="00BB3E7A" w:rsidRPr="00BB3E7A" w:rsidRDefault="00BB3E7A" w:rsidP="00BB3E7A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Оюн</w:t>
      </w:r>
      <w:proofErr w:type="spellEnd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Ч.В. – артист танца «Этнография и танцевальный фольклор народов мира»</w:t>
      </w:r>
    </w:p>
    <w:p w:rsidR="00BB3E7A" w:rsidRPr="00BB3E7A" w:rsidRDefault="00BB3E7A" w:rsidP="00BB3E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связи с режимом карантинных мер, все мероприятия проводились в </w:t>
      </w:r>
      <w:proofErr w:type="spellStart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формате в группах в социальных сетях ДК г. Ак-Довурак, посетителей в них было более ста тысяч человек. </w:t>
      </w:r>
    </w:p>
    <w:p w:rsidR="00BB3E7A" w:rsidRPr="00BB3E7A" w:rsidRDefault="00BB3E7A" w:rsidP="00BB3E7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Анализ посещаемости в период самоизоляции граждан показал, в </w:t>
      </w:r>
      <w:proofErr w:type="spellStart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BB3E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режиме проведено 145 мероприятий с 118728 просмотрами, всего участников 1212 человек. В период самоизоляции платные мероприятия не проводились и поэтому число посетителей во 2 квартале, которые должны быть отражены в нацпроекте нулевые. </w:t>
      </w:r>
    </w:p>
    <w:p w:rsidR="00BB3E7A" w:rsidRDefault="00BB3E7A" w:rsidP="00C85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DB5" w:rsidRDefault="00AD7DB5"/>
    <w:sectPr w:rsidR="00AD7DB5" w:rsidSect="00BE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101B3"/>
    <w:multiLevelType w:val="multilevel"/>
    <w:tmpl w:val="B838DF6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CB1C22"/>
    <w:multiLevelType w:val="multilevel"/>
    <w:tmpl w:val="0B704CE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9A4703"/>
    <w:multiLevelType w:val="multilevel"/>
    <w:tmpl w:val="119ABB4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55E1"/>
    <w:rsid w:val="000478C7"/>
    <w:rsid w:val="00125610"/>
    <w:rsid w:val="003C3304"/>
    <w:rsid w:val="003D0C79"/>
    <w:rsid w:val="0055067D"/>
    <w:rsid w:val="00802218"/>
    <w:rsid w:val="0088373E"/>
    <w:rsid w:val="009A03C2"/>
    <w:rsid w:val="00AD7DB5"/>
    <w:rsid w:val="00BB3E7A"/>
    <w:rsid w:val="00BE007C"/>
    <w:rsid w:val="00BF2CE9"/>
    <w:rsid w:val="00C855E1"/>
    <w:rsid w:val="00F52D2C"/>
    <w:rsid w:val="00F83826"/>
    <w:rsid w:val="00FA3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0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x-files</dc:creator>
  <cp:keywords/>
  <dc:description/>
  <cp:lastModifiedBy>x-files</cp:lastModifiedBy>
  <cp:revision>11</cp:revision>
  <dcterms:created xsi:type="dcterms:W3CDTF">2020-10-27T03:09:00Z</dcterms:created>
  <dcterms:modified xsi:type="dcterms:W3CDTF">2020-11-04T06:38:00Z</dcterms:modified>
</cp:coreProperties>
</file>