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30" w:rsidRDefault="004A4588" w:rsidP="004A45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Ак-Довурака!</w:t>
      </w:r>
    </w:p>
    <w:p w:rsidR="004A4588" w:rsidRDefault="004A4588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Информирую Вас о ходе выполнения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участком ГУП Республики Тыва «</w:t>
      </w:r>
      <w:r w:rsidR="00F706C1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>ТЭК 4» подготовительных работ к отопительному сезону 2024-25гг.</w:t>
      </w:r>
    </w:p>
    <w:p w:rsidR="00461A99" w:rsidRDefault="00461A99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Напомню, что наша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 является одним из четырех участков ГУП РТ «УК ТЭК 4» (расшифровка: государственное унитарное предприятие Республики Тыва «Управляющая компания топливно-энергетического комплекса 4»). Кроме нашей ТЭЦ в него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Хову-Аксынская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котельные. Головной офис находится в г. Кызыле. Соответственно, все вопросы руководства и финансово-хозяйственного управления нашей ТЭЦ решаются там.</w:t>
      </w:r>
    </w:p>
    <w:p w:rsidR="004A4588" w:rsidRDefault="00461A99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</w:t>
      </w:r>
      <w:r w:rsidR="004A4588">
        <w:rPr>
          <w:rFonts w:ascii="Times New Roman" w:hAnsi="Times New Roman" w:cs="Times New Roman"/>
          <w:sz w:val="28"/>
          <w:szCs w:val="28"/>
        </w:rPr>
        <w:t xml:space="preserve"> с мая месяца текущего года, то есть сразу же после окончания отопительного сезона, проводит работы по подготовке к грядущему отопительному сезону. Работы в этом году ведутся в цехах и на вспомогательном оборудовании котлов отопления внутри самой ТЭЦ, а также на сетях теплоснабжения в городе. Внутри ТЭЦ подготовительные работы в основном </w:t>
      </w:r>
      <w:r w:rsidR="000D1A18">
        <w:rPr>
          <w:rFonts w:ascii="Times New Roman" w:hAnsi="Times New Roman" w:cs="Times New Roman"/>
          <w:sz w:val="28"/>
          <w:szCs w:val="28"/>
        </w:rPr>
        <w:t>завершены</w:t>
      </w:r>
      <w:r w:rsidR="004A4588">
        <w:rPr>
          <w:rFonts w:ascii="Times New Roman" w:hAnsi="Times New Roman" w:cs="Times New Roman"/>
          <w:sz w:val="28"/>
          <w:szCs w:val="28"/>
        </w:rPr>
        <w:t>. Ремо</w:t>
      </w:r>
      <w:r w:rsidR="00F74BB5">
        <w:rPr>
          <w:rFonts w:ascii="Times New Roman" w:hAnsi="Times New Roman" w:cs="Times New Roman"/>
          <w:sz w:val="28"/>
          <w:szCs w:val="28"/>
        </w:rPr>
        <w:t>нтные работы продолжаются на теплотрассах города.</w:t>
      </w:r>
    </w:p>
    <w:p w:rsidR="00F74BB5" w:rsidRDefault="00F74BB5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жители обеспокоены тем, что ремонт теплотрасс не закончен до настоящего времени.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жители высказывают возмущение о том, почему ремонт не закончен летом. Соглашаясь с такими записями с чисто человеческой и обывательской точки зрения, тем не менее, хочу рассказать об объективных причинах </w:t>
      </w:r>
      <w:r w:rsidR="000D1A18">
        <w:rPr>
          <w:rFonts w:ascii="Times New Roman" w:hAnsi="Times New Roman" w:cs="Times New Roman"/>
          <w:sz w:val="28"/>
          <w:szCs w:val="28"/>
        </w:rPr>
        <w:t>затянувшегося ремонта на теплотрассах.</w:t>
      </w:r>
    </w:p>
    <w:p w:rsidR="000D1A18" w:rsidRDefault="000D1A18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Отопительный сезон у нас длительный – 8 месяцев,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второй половины сентября до середины мая. На ремонтные работы остается 4 месяца – со второй половины мая по первую половину сентября. А это очень короткое время.</w:t>
      </w:r>
    </w:p>
    <w:p w:rsidR="000D1A18" w:rsidRDefault="000D1A18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Плановыми работами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 </w:t>
      </w:r>
      <w:r w:rsidR="00EA6725">
        <w:rPr>
          <w:rFonts w:ascii="Times New Roman" w:hAnsi="Times New Roman" w:cs="Times New Roman"/>
          <w:sz w:val="28"/>
          <w:szCs w:val="28"/>
        </w:rPr>
        <w:t xml:space="preserve">изначально был </w:t>
      </w:r>
      <w:r>
        <w:rPr>
          <w:rFonts w:ascii="Times New Roman" w:hAnsi="Times New Roman" w:cs="Times New Roman"/>
          <w:sz w:val="28"/>
          <w:szCs w:val="28"/>
        </w:rPr>
        <w:t>предусмотрен ремонт на четырех участках теплотрассы</w:t>
      </w:r>
      <w:r w:rsidR="00EA6725">
        <w:rPr>
          <w:rFonts w:ascii="Times New Roman" w:hAnsi="Times New Roman" w:cs="Times New Roman"/>
          <w:sz w:val="28"/>
          <w:szCs w:val="28"/>
        </w:rPr>
        <w:t xml:space="preserve"> общей длиною в 528 метров (а так как меняются две трубы – подачи и </w:t>
      </w:r>
      <w:proofErr w:type="spellStart"/>
      <w:r w:rsidR="00EA6725">
        <w:rPr>
          <w:rFonts w:ascii="Times New Roman" w:hAnsi="Times New Roman" w:cs="Times New Roman"/>
          <w:sz w:val="28"/>
          <w:szCs w:val="28"/>
        </w:rPr>
        <w:t>обратки</w:t>
      </w:r>
      <w:proofErr w:type="spellEnd"/>
      <w:r w:rsidR="00EA6725">
        <w:rPr>
          <w:rFonts w:ascii="Times New Roman" w:hAnsi="Times New Roman" w:cs="Times New Roman"/>
          <w:sz w:val="28"/>
          <w:szCs w:val="28"/>
        </w:rPr>
        <w:t xml:space="preserve">, то это выходит 1056 </w:t>
      </w:r>
      <w:proofErr w:type="gramStart"/>
      <w:r w:rsidR="00EA6725"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 w:rsidR="00EA6725">
        <w:rPr>
          <w:rFonts w:ascii="Times New Roman" w:hAnsi="Times New Roman" w:cs="Times New Roman"/>
          <w:sz w:val="28"/>
          <w:szCs w:val="28"/>
        </w:rPr>
        <w:t xml:space="preserve">). Однако в ходе </w:t>
      </w:r>
      <w:proofErr w:type="spellStart"/>
      <w:r w:rsidR="00EA6725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="00EA6725">
        <w:rPr>
          <w:rFonts w:ascii="Times New Roman" w:hAnsi="Times New Roman" w:cs="Times New Roman"/>
          <w:sz w:val="28"/>
          <w:szCs w:val="28"/>
        </w:rPr>
        <w:t xml:space="preserve">, то есть испытания теплотрассы путем подачи высокого давления, которая производится уже после отключения теплоснабжения в мае, дополнительно было выявлено шесть участков теплотрассы, где необходима замена труб. Длина этих участков </w:t>
      </w:r>
      <w:r w:rsidR="00F706C1">
        <w:rPr>
          <w:rFonts w:ascii="Times New Roman" w:hAnsi="Times New Roman" w:cs="Times New Roman"/>
          <w:sz w:val="28"/>
          <w:szCs w:val="28"/>
        </w:rPr>
        <w:t>427 метров (с учетом двух труб это 854 метра). Итого в ходе подготовки к отопительному сезону Ак-</w:t>
      </w:r>
      <w:proofErr w:type="spellStart"/>
      <w:r w:rsidR="00F706C1">
        <w:rPr>
          <w:rFonts w:ascii="Times New Roman" w:hAnsi="Times New Roman" w:cs="Times New Roman"/>
          <w:sz w:val="28"/>
          <w:szCs w:val="28"/>
        </w:rPr>
        <w:t>Довуракская</w:t>
      </w:r>
      <w:proofErr w:type="spellEnd"/>
      <w:r w:rsidR="00F706C1">
        <w:rPr>
          <w:rFonts w:ascii="Times New Roman" w:hAnsi="Times New Roman" w:cs="Times New Roman"/>
          <w:sz w:val="28"/>
          <w:szCs w:val="28"/>
        </w:rPr>
        <w:t xml:space="preserve"> ТЭЦ меняет трубы на участке длиною 955 метров (или 1910 метров с учетом двух труб). Это огромный объем работы – вскрыть почти километр теплотрассы и поменять почти два километра труб.</w:t>
      </w:r>
    </w:p>
    <w:p w:rsidR="00F706C1" w:rsidRDefault="00F706C1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возникнуть вопрос: почему меняется столько труб. Ответ очень прост – общий износ теплосетей нашего города. Износ теплосетей у нас составляет более 90%. Для того, чтобы обновить полностью все теплотрассы города потребуется замена десятка километров труб. А для этого нужны колоссальные деньги. ГУП РТ «УК ТЭК 4» находится в очень трудном финансовом положении</w:t>
      </w:r>
      <w:r w:rsidR="009F486D">
        <w:rPr>
          <w:rFonts w:ascii="Times New Roman" w:hAnsi="Times New Roman" w:cs="Times New Roman"/>
          <w:sz w:val="28"/>
          <w:szCs w:val="28"/>
        </w:rPr>
        <w:t>, о</w:t>
      </w:r>
      <w:r w:rsidR="007B4CC0">
        <w:rPr>
          <w:rFonts w:ascii="Times New Roman" w:hAnsi="Times New Roman" w:cs="Times New Roman"/>
          <w:sz w:val="28"/>
          <w:szCs w:val="28"/>
        </w:rPr>
        <w:t>сновной</w:t>
      </w:r>
      <w:r w:rsidR="009F486D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B4CC0">
        <w:rPr>
          <w:rFonts w:ascii="Times New Roman" w:hAnsi="Times New Roman" w:cs="Times New Roman"/>
          <w:sz w:val="28"/>
          <w:szCs w:val="28"/>
        </w:rPr>
        <w:t>ой</w:t>
      </w:r>
      <w:r w:rsidR="009F486D">
        <w:rPr>
          <w:rFonts w:ascii="Times New Roman" w:hAnsi="Times New Roman" w:cs="Times New Roman"/>
          <w:sz w:val="28"/>
          <w:szCs w:val="28"/>
        </w:rPr>
        <w:t xml:space="preserve"> этого является низкая платежеспособность населения</w:t>
      </w:r>
      <w:r w:rsidR="007B4CC0">
        <w:rPr>
          <w:rFonts w:ascii="Times New Roman" w:hAnsi="Times New Roman" w:cs="Times New Roman"/>
          <w:sz w:val="28"/>
          <w:szCs w:val="28"/>
        </w:rPr>
        <w:t xml:space="preserve"> (население имеет задолженность за </w:t>
      </w:r>
      <w:r w:rsidR="007B4CC0"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потребленную </w:t>
      </w:r>
      <w:proofErr w:type="spellStart"/>
      <w:r w:rsidR="007B4CC0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7B4CC0">
        <w:rPr>
          <w:rFonts w:ascii="Times New Roman" w:hAnsi="Times New Roman" w:cs="Times New Roman"/>
          <w:sz w:val="28"/>
          <w:szCs w:val="28"/>
        </w:rPr>
        <w:t xml:space="preserve"> в размере десятков миллионов рублей)</w:t>
      </w:r>
      <w:r w:rsidR="009F486D">
        <w:rPr>
          <w:rFonts w:ascii="Times New Roman" w:hAnsi="Times New Roman" w:cs="Times New Roman"/>
          <w:sz w:val="28"/>
          <w:szCs w:val="28"/>
        </w:rPr>
        <w:t>. Поэтому ГУП РТ «УК ТЭК 4» ремонт теплотрасс производит на пределе своих финансовых возможностей.</w:t>
      </w:r>
    </w:p>
    <w:p w:rsidR="009F486D" w:rsidRDefault="009F486D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Людские ресурсы и материальная база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 тоже ограничены. На теплотрассе работает одна ремонтная бригада. Тяжелая техника также имеется в пределах одной единицы экска</w:t>
      </w:r>
      <w:r w:rsidR="007B4CC0">
        <w:rPr>
          <w:rFonts w:ascii="Times New Roman" w:hAnsi="Times New Roman" w:cs="Times New Roman"/>
          <w:sz w:val="28"/>
          <w:szCs w:val="28"/>
        </w:rPr>
        <w:t>ватора, крана. Техника не новая, время от времени ломается.</w:t>
      </w:r>
    </w:p>
    <w:p w:rsidR="009F486D" w:rsidRDefault="009F486D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Город в виду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бюджета оказать помощь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 не в состоянии. Республиканским бюджетом помощь может быть оказана </w:t>
      </w:r>
      <w:r w:rsidR="007B2C7A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 пределах средств федеральных программ, если республика участвует в таковых.</w:t>
      </w:r>
    </w:p>
    <w:p w:rsidR="009F486D" w:rsidRDefault="006448CD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Ремонтная бригада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 закончила работы на теплотрассах шести участков (на ул. Интернациональная, Лермонтова, Спортивная,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Калдар-оола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Центральная, Юбилейная, ввод в школу № 3) длиною 562 метров (1124 метров в двух трубах). Сейчас идут работы на теплотрассе ул. Энергетиков на участке 45 метров (90 метров в двух трубах), работы на данном участке планируется закончить до конца недели.</w:t>
      </w:r>
    </w:p>
    <w:p w:rsidR="006448CD" w:rsidRDefault="006448CD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будут заменены трубы на трех участках по ул. Лермонтова, Фестивальная, Строительная длиною в 340 метров (680 метров в двух трубах).</w:t>
      </w:r>
    </w:p>
    <w:p w:rsidR="006448CD" w:rsidRDefault="006448CD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Бригада, как я уже сказал выше, одна. У рабочих бригады также есть режим работы и отдыха</w:t>
      </w:r>
      <w:r w:rsidR="00A36F16">
        <w:rPr>
          <w:rFonts w:ascii="Times New Roman" w:hAnsi="Times New Roman" w:cs="Times New Roman"/>
          <w:sz w:val="28"/>
          <w:szCs w:val="28"/>
        </w:rPr>
        <w:t>. Мне, как и вам, мои дорогие земляки, хотелось бы, чтобы бригада работала от рассвета до заката. Но есть трудовой распорядок и трудовое законод</w:t>
      </w:r>
      <w:r w:rsidR="007B4CC0">
        <w:rPr>
          <w:rFonts w:ascii="Times New Roman" w:hAnsi="Times New Roman" w:cs="Times New Roman"/>
          <w:sz w:val="28"/>
          <w:szCs w:val="28"/>
        </w:rPr>
        <w:t>ательство, есть рабочее время бригады – с 8 до 17 часов с отдыхом в обеденный перерыв. Ремонтная бригада перед тем, как начать работы на участке теплотрассы</w:t>
      </w:r>
      <w:r w:rsidR="00823E2C">
        <w:rPr>
          <w:rFonts w:ascii="Times New Roman" w:hAnsi="Times New Roman" w:cs="Times New Roman"/>
          <w:sz w:val="28"/>
          <w:szCs w:val="28"/>
        </w:rPr>
        <w:t>, приходит на ТЭЦ, там у них проходит планерка, производится разнарядка, выводится техника, выдаются приборы и инструменты, одним словом идут обязательные процедуры как на любом другом производственном предприятии. Только после этого бригада выдвигается на участок теплотрассы. Вечером работы на теплотрассе сворачиваются не в 17.00 часов, а раньше, для того, чтобы к окончанию рабочего дня весь инструментарий и вся техника были помещены на ТЭЦ.</w:t>
      </w:r>
    </w:p>
    <w:p w:rsidR="00823E2C" w:rsidRDefault="00823E2C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раз повторюсь, что и я желал бы, чтобы бригада работала дольше, все-таки отопительный сезон уже на носу. В конце концов из опыта прошлых лет видно, что работникам ТЭЦ придется поднапрячься</w:t>
      </w:r>
      <w:r w:rsidR="0061517D">
        <w:rPr>
          <w:rFonts w:ascii="Times New Roman" w:hAnsi="Times New Roman" w:cs="Times New Roman"/>
          <w:sz w:val="28"/>
          <w:szCs w:val="28"/>
        </w:rPr>
        <w:t xml:space="preserve">. Мною с руководством ГУП РТ «УК ТЭК 4» </w:t>
      </w:r>
      <w:r w:rsidR="007B2C7A">
        <w:rPr>
          <w:rFonts w:ascii="Times New Roman" w:hAnsi="Times New Roman" w:cs="Times New Roman"/>
          <w:sz w:val="28"/>
          <w:szCs w:val="28"/>
        </w:rPr>
        <w:t>ведутся переговоры, общее понимание необходимости увеличения рабочего дня имеется. Со стороны руководства ТЭК 4 вопрос уже решается, при увеличении рабочего дня следует соблюсти нормы трудового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7A" w:rsidRDefault="007B2C7A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Призываю земляков к платежной дисциплине. Обращаюсь к тем, кто не платит за потребленную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Вносите плату своевременно, если есть долги, то оплатите их! У населения перед ТЭЦ долги огромные. До тех пор, пока мы не начнем регулярно и в полном объеме рассчитываться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236A86">
        <w:rPr>
          <w:rFonts w:ascii="Times New Roman" w:hAnsi="Times New Roman" w:cs="Times New Roman"/>
          <w:sz w:val="28"/>
          <w:szCs w:val="28"/>
        </w:rPr>
        <w:t xml:space="preserve">, у нас в работе ТЭЦ проблемы не исчезнут. Для нормальной деятельности ТЭЦ нужны деньги, а они поступают из платежей за </w:t>
      </w:r>
      <w:proofErr w:type="spellStart"/>
      <w:r w:rsidR="00236A86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2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A86" w:rsidRDefault="00236A86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заключение разъясняю, что отопительный сезон начинается по решению администрации города. Решение о начале отопительного сезона принимается, когда в течении трех суток подряд среднесуточная температура наружного воздуха будет меньше +8 градусов по Цельсию. Конечно же, будет учитываться и окончание работ на теплотрассах.</w:t>
      </w:r>
    </w:p>
    <w:p w:rsidR="00236A86" w:rsidRDefault="00236A86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уважением,</w:t>
      </w:r>
    </w:p>
    <w:p w:rsidR="00236A86" w:rsidRDefault="00236A86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г. Ак-Довурак Р.К. Монгуш</w:t>
      </w:r>
      <w:bookmarkStart w:id="0" w:name="_GoBack"/>
      <w:bookmarkEnd w:id="0"/>
    </w:p>
    <w:p w:rsidR="007B2C7A" w:rsidRPr="004A4588" w:rsidRDefault="007B2C7A" w:rsidP="004A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B2C7A" w:rsidRPr="004A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F"/>
    <w:rsid w:val="00020230"/>
    <w:rsid w:val="000D1A18"/>
    <w:rsid w:val="00236A86"/>
    <w:rsid w:val="00461A99"/>
    <w:rsid w:val="004A4588"/>
    <w:rsid w:val="0061517D"/>
    <w:rsid w:val="006448CD"/>
    <w:rsid w:val="006A34CF"/>
    <w:rsid w:val="007B2C7A"/>
    <w:rsid w:val="007B4CC0"/>
    <w:rsid w:val="00823E2C"/>
    <w:rsid w:val="009F486D"/>
    <w:rsid w:val="00A36F16"/>
    <w:rsid w:val="00EA6725"/>
    <w:rsid w:val="00F706C1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5FE9-3E9F-43E0-ADF9-EBC2160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2024-09-11T11:27:00Z</dcterms:created>
  <dcterms:modified xsi:type="dcterms:W3CDTF">2024-09-12T03:05:00Z</dcterms:modified>
</cp:coreProperties>
</file>