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106C" w14:textId="77777777" w:rsidR="003B7543" w:rsidRDefault="003B7543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23F79B38" w14:textId="26469FBC" w:rsidR="009811EE" w:rsidRDefault="00FB2B97" w:rsidP="00FB2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Извещение </w:t>
      </w:r>
      <w:r w:rsidRPr="003A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9811E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13C897" w14:textId="29767C45" w:rsidR="00FB2B97" w:rsidRPr="009811EE" w:rsidRDefault="001C75DB" w:rsidP="00981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FB2B97" w:rsidRPr="003A45E7">
        <w:rPr>
          <w:rFonts w:ascii="Times New Roman" w:hAnsi="Times New Roman" w:cs="Times New Roman"/>
          <w:b/>
          <w:bCs/>
          <w:sz w:val="24"/>
          <w:szCs w:val="24"/>
        </w:rPr>
        <w:t>земельн</w:t>
      </w:r>
      <w:r w:rsidR="009811EE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FB2B97"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9811EE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14:paraId="68031C06" w14:textId="77777777" w:rsidR="003B7543" w:rsidRDefault="003B7543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5703D8" w14:textId="77777777" w:rsidR="003B7543" w:rsidRPr="003B7543" w:rsidRDefault="003B7543" w:rsidP="003B754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B7543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г. Ак-Довурак Республики Тыва</w:t>
      </w:r>
      <w:r w:rsidRPr="003B75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B645D" w14:textId="77777777" w:rsidR="003B7543" w:rsidRPr="003B7543" w:rsidRDefault="008F48FF" w:rsidP="008F48FF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7543" w:rsidRPr="003B7543">
        <w:rPr>
          <w:rFonts w:ascii="Times New Roman" w:hAnsi="Times New Roman" w:cs="Times New Roman"/>
          <w:sz w:val="24"/>
          <w:szCs w:val="24"/>
        </w:rPr>
        <w:t>Форма торгов:</w:t>
      </w:r>
      <w:r w:rsidR="003B7543" w:rsidRPr="003B7543">
        <w:rPr>
          <w:rFonts w:ascii="Times New Roman" w:hAnsi="Times New Roman" w:cs="Times New Roman"/>
          <w:b w:val="0"/>
          <w:sz w:val="24"/>
          <w:szCs w:val="24"/>
        </w:rPr>
        <w:t xml:space="preserve"> электронный аукцион, открытый по составу участников и по форме подачи предложений по цене.</w:t>
      </w:r>
    </w:p>
    <w:p w14:paraId="1C73D5DB" w14:textId="77777777" w:rsidR="003B7543" w:rsidRPr="00556146" w:rsidRDefault="008F48FF" w:rsidP="008F48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B7543"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="003B7543" w:rsidRPr="003B7543">
        <w:rPr>
          <w:rStyle w:val="txt1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="003B7543"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="00566955"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14:paraId="22DFE271" w14:textId="06421783"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="009811EE">
        <w:rPr>
          <w:rFonts w:ascii="Times New Roman" w:hAnsi="Times New Roman"/>
          <w:sz w:val="23"/>
          <w:szCs w:val="23"/>
          <w:lang w:val="ru-RU"/>
        </w:rPr>
        <w:t>17.12</w:t>
      </w:r>
      <w:r>
        <w:rPr>
          <w:rFonts w:ascii="Times New Roman" w:hAnsi="Times New Roman"/>
          <w:sz w:val="23"/>
          <w:szCs w:val="23"/>
          <w:lang w:val="ru-RU"/>
        </w:rPr>
        <w:t xml:space="preserve">.2024 </w:t>
      </w:r>
      <w:r>
        <w:rPr>
          <w:rFonts w:ascii="Times New Roman" w:hAnsi="Times New Roman"/>
          <w:sz w:val="23"/>
          <w:szCs w:val="23"/>
        </w:rPr>
        <w:t>г.</w:t>
      </w:r>
    </w:p>
    <w:p w14:paraId="01FEBF27" w14:textId="5AD07687"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Время проведения аукциона:</w:t>
      </w:r>
      <w:r w:rsidR="00597699">
        <w:rPr>
          <w:rFonts w:ascii="Times New Roman" w:hAnsi="Times New Roman"/>
          <w:sz w:val="23"/>
          <w:szCs w:val="23"/>
        </w:rPr>
        <w:t>1</w:t>
      </w:r>
      <w:r w:rsidR="006D2E6B">
        <w:rPr>
          <w:rFonts w:ascii="Times New Roman" w:hAnsi="Times New Roman"/>
          <w:sz w:val="23"/>
          <w:szCs w:val="23"/>
          <w:lang w:val="ru-RU"/>
        </w:rPr>
        <w:t>3</w:t>
      </w:r>
      <w:r>
        <w:rPr>
          <w:rFonts w:ascii="Times New Roman" w:hAnsi="Times New Roman"/>
          <w:sz w:val="23"/>
          <w:szCs w:val="23"/>
        </w:rPr>
        <w:t xml:space="preserve">:00 </w:t>
      </w:r>
      <w:r w:rsidRPr="005F262B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по</w:t>
      </w:r>
      <w:r w:rsidRPr="005F262B">
        <w:rPr>
          <w:rFonts w:ascii="Times New Roman" w:hAnsi="Times New Roman"/>
          <w:sz w:val="23"/>
          <w:szCs w:val="23"/>
        </w:rPr>
        <w:t xml:space="preserve"> местному времени</w:t>
      </w:r>
      <w:r>
        <w:rPr>
          <w:rFonts w:ascii="Times New Roman" w:hAnsi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/>
          <w:sz w:val="23"/>
          <w:szCs w:val="23"/>
        </w:rPr>
        <w:t>)</w:t>
      </w:r>
    </w:p>
    <w:p w14:paraId="1D5D40A1" w14:textId="77777777" w:rsidR="004751C8" w:rsidRPr="00597699" w:rsidRDefault="004751C8" w:rsidP="004751C8">
      <w:pPr>
        <w:pStyle w:val="aa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(дата начала приема заявок): </w:t>
      </w:r>
      <w:r>
        <w:rPr>
          <w:b/>
          <w:sz w:val="24"/>
          <w:szCs w:val="24"/>
          <w:u w:val="single"/>
        </w:rPr>
        <w:t>14.11</w:t>
      </w:r>
      <w:r w:rsidRPr="00597699">
        <w:rPr>
          <w:b/>
          <w:sz w:val="24"/>
          <w:szCs w:val="24"/>
          <w:u w:val="single"/>
        </w:rPr>
        <w:t>.2024</w:t>
      </w:r>
      <w:r w:rsidRPr="00597699">
        <w:rPr>
          <w:sz w:val="24"/>
          <w:szCs w:val="24"/>
          <w:u w:val="single"/>
        </w:rPr>
        <w:t xml:space="preserve"> года с 08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 xml:space="preserve">) на электронной площадке. </w:t>
      </w:r>
    </w:p>
    <w:p w14:paraId="1D852E1E" w14:textId="77777777" w:rsidR="004751C8" w:rsidRPr="00597699" w:rsidRDefault="004751C8" w:rsidP="004751C8">
      <w:pPr>
        <w:pStyle w:val="aa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>
        <w:rPr>
          <w:b/>
          <w:sz w:val="24"/>
          <w:szCs w:val="24"/>
          <w:u w:val="single"/>
        </w:rPr>
        <w:t>15.12</w:t>
      </w:r>
      <w:r w:rsidRPr="00597699">
        <w:rPr>
          <w:b/>
          <w:sz w:val="24"/>
          <w:szCs w:val="24"/>
          <w:u w:val="single"/>
        </w:rPr>
        <w:t>.2024</w:t>
      </w:r>
      <w:r w:rsidRPr="00597699">
        <w:rPr>
          <w:sz w:val="24"/>
          <w:szCs w:val="24"/>
          <w:u w:val="single"/>
        </w:rPr>
        <w:t>.2023 г. в 16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14:paraId="5155F0A6" w14:textId="77777777" w:rsidR="004751C8" w:rsidRPr="00597699" w:rsidRDefault="004751C8" w:rsidP="004751C8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>
        <w:rPr>
          <w:b/>
          <w:sz w:val="24"/>
          <w:szCs w:val="24"/>
        </w:rPr>
        <w:t>16.12</w:t>
      </w:r>
      <w:r w:rsidRPr="00597699">
        <w:rPr>
          <w:b/>
          <w:sz w:val="24"/>
          <w:szCs w:val="24"/>
        </w:rPr>
        <w:t>.2024 г</w:t>
      </w:r>
      <w:r w:rsidRPr="00597699">
        <w:rPr>
          <w:sz w:val="24"/>
          <w:szCs w:val="24"/>
        </w:rPr>
        <w:t>.</w:t>
      </w:r>
    </w:p>
    <w:p w14:paraId="388A3812" w14:textId="77777777" w:rsidR="00F41392" w:rsidRPr="004107BC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</w:p>
    <w:p w14:paraId="2995E488" w14:textId="5C2BD0B7" w:rsidR="00F41392" w:rsidRPr="001C75DB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5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9811EE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</w:t>
      </w:r>
    </w:p>
    <w:p w14:paraId="766CEEA6" w14:textId="0EF31B5D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="009811EE"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4C0C4DD1" w14:textId="06407C3A" w:rsidR="00F41392" w:rsidRPr="009811EE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 w:rsidR="009811EE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 w:rsidR="009811EE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193</w:t>
      </w:r>
    </w:p>
    <w:p w14:paraId="0F1219FA" w14:textId="77777777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447B577F" w14:textId="0C4B998D" w:rsidR="00F41392" w:rsidRPr="001C75DB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="001C75DB"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4AD88E82" w14:textId="5157F268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327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70DFF63A" w14:textId="1794D781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5AF60994" w14:textId="7BF89F55" w:rsidR="009B40F7" w:rsidRDefault="009B40F7" w:rsidP="001C75D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 w:rsidR="009811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47749561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0C056EB4" w14:textId="77777777" w:rsidR="004107BC" w:rsidRDefault="004107BC" w:rsidP="001C75D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DB3FE6E" w14:textId="0EA90227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</w:p>
    <w:p w14:paraId="2D34AE75" w14:textId="2A75FB1B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6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2</w:t>
      </w:r>
    </w:p>
    <w:p w14:paraId="591598F1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2C99389C" w14:textId="7BF7F6D9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195</w:t>
      </w:r>
    </w:p>
    <w:p w14:paraId="0D1D7119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3D8876F1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3747D17F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593CB5B9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09146A14" w14:textId="3A0926A2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279AE2B9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0C1BF536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B2F151A" w14:textId="7B534AD4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</w:p>
    <w:p w14:paraId="28493534" w14:textId="7D1A3503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уч.3</w:t>
      </w:r>
    </w:p>
    <w:p w14:paraId="1B8ACC8E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36D6340F" w14:textId="0B9934CF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196</w:t>
      </w:r>
    </w:p>
    <w:p w14:paraId="5298006F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2C558C20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68ED6D62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778A268F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09F6339D" w14:textId="2AE2A89C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3148343F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546B3E77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F8B903D" w14:textId="541ABAB2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</w:p>
    <w:p w14:paraId="78293FFC" w14:textId="635FBF7F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8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4</w:t>
      </w:r>
    </w:p>
    <w:p w14:paraId="61889FDB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51697165" w14:textId="698DAEC8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197</w:t>
      </w:r>
    </w:p>
    <w:p w14:paraId="55300B8D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2F381496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157A9BB5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1BB420BC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685885B1" w14:textId="0CE5091C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6346B6E0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499B3B82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B771F92" w14:textId="2C6F356A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</w:p>
    <w:p w14:paraId="240319FA" w14:textId="404BB7DC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9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5</w:t>
      </w:r>
    </w:p>
    <w:p w14:paraId="26086211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2AA6DC47" w14:textId="308E1B98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198</w:t>
      </w:r>
    </w:p>
    <w:p w14:paraId="5E5D48D0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3BBF362B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318DEAF6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C7BA2F4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1E273E57" w14:textId="3D72618C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0C2F47E0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68151764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6C55CCD" w14:textId="42B933D8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</w:p>
    <w:p w14:paraId="6C86025B" w14:textId="5A39BEA4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0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6</w:t>
      </w:r>
    </w:p>
    <w:p w14:paraId="6C154DC0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08549FC9" w14:textId="407701EE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199</w:t>
      </w:r>
    </w:p>
    <w:p w14:paraId="31829E30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7AFB6BCE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1A63ABE9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7CC6B6AC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6E5AEB0E" w14:textId="7846A354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6FB63DEB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48F4BAFC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091ED4A" w14:textId="12246B8E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7</w:t>
      </w:r>
    </w:p>
    <w:p w14:paraId="694903F3" w14:textId="78B08470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1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7</w:t>
      </w:r>
    </w:p>
    <w:p w14:paraId="312979D7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1F33EA8D" w14:textId="6F9435D1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194</w:t>
      </w:r>
    </w:p>
    <w:p w14:paraId="25B9D49A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651DE652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4719B17A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FBA7F6B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70B70D80" w14:textId="4C9245EA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2EE3E7F6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2290FA6D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3E19527" w14:textId="162BC9DC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8</w:t>
      </w:r>
    </w:p>
    <w:p w14:paraId="2023C752" w14:textId="77958B4C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2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8</w:t>
      </w:r>
    </w:p>
    <w:p w14:paraId="17A25993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4A532C80" w14:textId="399923F5" w:rsidR="008902CA" w:rsidRP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200</w:t>
      </w:r>
    </w:p>
    <w:p w14:paraId="73DF0B01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4EB623C4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3C870087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327 000,00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двадцать семь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22C0B38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9 810,00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 тысяч восемьсот десять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0EB72476" w14:textId="2B523786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65 400,00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156E8934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0C28D48B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3054F56" w14:textId="3D4E8F0C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</w:p>
    <w:p w14:paraId="3DC16E35" w14:textId="6BB71474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3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9</w:t>
      </w:r>
    </w:p>
    <w:p w14:paraId="40ADCA89" w14:textId="0F5DFBC4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681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663FB718" w14:textId="6EB6AFDB" w:rsidR="008902CA" w:rsidRP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202</w:t>
      </w:r>
    </w:p>
    <w:p w14:paraId="355FFEF1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3EC43A9E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09099BCA" w14:textId="16C8A9AC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279 000,00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семьдесят девять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50AA466F" w14:textId="3241DE06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8 370,00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триста 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2F5CF70D" w14:textId="04D69AA0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55 800,00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восемьсот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0B0DCBDB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37F69DBA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957B4F9" w14:textId="6355606E" w:rsidR="008902CA" w:rsidRPr="004107BC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0</w:t>
      </w:r>
    </w:p>
    <w:p w14:paraId="64C694E3" w14:textId="5D61399F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4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10</w:t>
      </w:r>
    </w:p>
    <w:p w14:paraId="314ABFE7" w14:textId="21D7F608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1BB0C8ED" w14:textId="760A7884" w:rsidR="008902CA" w:rsidRPr="009811EE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201</w:t>
      </w:r>
    </w:p>
    <w:p w14:paraId="6818F4ED" w14:textId="77777777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20791738" w14:textId="77777777" w:rsidR="008902CA" w:rsidRPr="001C75DB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607C8121" w14:textId="01E0A18A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2372BB43" w14:textId="3F22065E" w:rsidR="008902CA" w:rsidRPr="00597699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8 460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четыреста шестьдесят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0386BEE1" w14:textId="16C5C55B" w:rsidR="008902CA" w:rsidRDefault="008902CA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76B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пятьдесят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3DF264A1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3C30F9F8" w14:textId="77777777" w:rsidR="004107BC" w:rsidRPr="00597699" w:rsidRDefault="004107BC" w:rsidP="008902CA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5833606" w14:textId="4735A905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</w:p>
    <w:p w14:paraId="05BC58C7" w14:textId="12E6D6DE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5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11</w:t>
      </w:r>
    </w:p>
    <w:p w14:paraId="25A6808B" w14:textId="78C372DD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689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7F9E1B73" w14:textId="3DAADA73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204</w:t>
      </w:r>
    </w:p>
    <w:p w14:paraId="6F900B80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0416301B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62401FF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51186F93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8 460,00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шестьдесят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317D307F" w14:textId="7B110E91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459596C4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5868BFDE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D1A7899" w14:textId="21CDD176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</w:p>
    <w:p w14:paraId="7B919092" w14:textId="696C9CE6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lastRenderedPageBreak/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6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12</w:t>
      </w:r>
    </w:p>
    <w:p w14:paraId="1A642F25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10716CE5" w14:textId="7BE5FE59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205</w:t>
      </w:r>
    </w:p>
    <w:p w14:paraId="6A6B477C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30A24607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5C65362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1DC9965" w14:textId="415BA1C8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8 460,00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шестьдесят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76F575E1" w14:textId="614340A4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4991D7CF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6C13AAF1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92DCDB8" w14:textId="747D23DF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</w:p>
    <w:p w14:paraId="5D39D7AB" w14:textId="53561C09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13</w:t>
      </w:r>
    </w:p>
    <w:p w14:paraId="0F13B46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01FDBCBA" w14:textId="72F365BC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208</w:t>
      </w:r>
    </w:p>
    <w:p w14:paraId="7E3DDA19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25E4E992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59E15397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282 000,00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две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450A19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8 460,00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шестьдесят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14551B78" w14:textId="5B359A16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56 400,00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6A6FE223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326511FD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E92C9DD" w14:textId="50CC3F00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</w:p>
    <w:p w14:paraId="60572B21" w14:textId="13E2AACA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8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14</w:t>
      </w:r>
    </w:p>
    <w:p w14:paraId="0B1E76F8" w14:textId="24418509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2AC6C3BD" w14:textId="1B76C2F8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203</w:t>
      </w:r>
    </w:p>
    <w:p w14:paraId="264FF39E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6441B296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476D1B8E" w14:textId="50D38B5B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3FC6E21D" w14:textId="3AA87D5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8 490,00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девяносто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4BDD4FF8" w14:textId="19D8BA95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56 600,00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шестьсот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3B698C3B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2A7A9316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0D06059" w14:textId="3B881ED4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</w:p>
    <w:p w14:paraId="250CDD72" w14:textId="35A090F8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9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15</w:t>
      </w:r>
    </w:p>
    <w:p w14:paraId="79983135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5EA4B371" w14:textId="7A8B7365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207</w:t>
      </w:r>
    </w:p>
    <w:p w14:paraId="6F84D32F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55A6A9CF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75CD4E3A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603EF3B7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8 490,00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девяносто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6A189C01" w14:textId="02966ABB" w:rsidR="00176B28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56 600,00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шестьсот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2CD8F26B" w14:textId="77777777" w:rsidR="004107BC" w:rsidRPr="00597699" w:rsidRDefault="004107BC" w:rsidP="004107BC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5F892EE5" w14:textId="77777777" w:rsidR="004107BC" w:rsidRPr="00597699" w:rsidRDefault="004107BC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2D6E21A" w14:textId="20C53C9A" w:rsidR="00176B28" w:rsidRPr="004107BC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107BC">
        <w:rPr>
          <w:rFonts w:ascii="Times New Roman" w:hAnsi="Times New Roman"/>
          <w:b/>
          <w:sz w:val="24"/>
          <w:szCs w:val="24"/>
          <w:u w:val="single"/>
        </w:rPr>
        <w:t>Лот:1</w:t>
      </w:r>
      <w:r w:rsidRPr="004107BC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</w:p>
    <w:p w14:paraId="18ACD564" w14:textId="64C2916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20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Заводская, уч. 16</w:t>
      </w:r>
    </w:p>
    <w:p w14:paraId="39831DEB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lastRenderedPageBreak/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691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14:paraId="761F89DF" w14:textId="19B8FFFE" w:rsidR="00176B28" w:rsidRPr="009811EE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087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206</w:t>
      </w:r>
    </w:p>
    <w:p w14:paraId="32F9377C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1DD2531C" w14:textId="77777777" w:rsidR="00176B28" w:rsidRPr="001C75DB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14:paraId="28CB2274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283 000,00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двести восемьдесят три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 (установлен в соответствии с п. 14 ст. 39.11 Земельного кодекса РФ, оценщик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Е.Ш.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14:paraId="13F58859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8 490,00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 тысяч четыреста девяносто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копеек.</w:t>
      </w:r>
    </w:p>
    <w:p w14:paraId="4D7C6764" w14:textId="77777777" w:rsidR="00176B28" w:rsidRPr="00597699" w:rsidRDefault="00176B28" w:rsidP="00176B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56 600,00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шесть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шестьсот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копеек.</w:t>
      </w:r>
    </w:p>
    <w:p w14:paraId="2B3AD273" w14:textId="21C10EB1" w:rsidR="00F41392" w:rsidRPr="00597699" w:rsidRDefault="00F41392" w:rsidP="001C75DB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 w:rsidR="00261EF6"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="009B40F7"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="00261EF6"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14:paraId="1EC11FAB" w14:textId="77777777" w:rsidR="00E22418" w:rsidRPr="00597699" w:rsidRDefault="00E22418" w:rsidP="00CC038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Способ проведения аукциона </w:t>
      </w:r>
      <w:proofErr w:type="gramStart"/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–  </w:t>
      </w:r>
      <w:r w:rsidRPr="00597699">
        <w:rPr>
          <w:rFonts w:ascii="Times New Roman" w:hAnsi="Times New Roman" w:cs="Times New Roman"/>
          <w:sz w:val="24"/>
          <w:szCs w:val="24"/>
          <w:u w:val="single"/>
          <w:lang w:eastAsia="ar-SA"/>
        </w:rPr>
        <w:t>в</w:t>
      </w:r>
      <w:proofErr w:type="gramEnd"/>
      <w:r w:rsidRPr="00597699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электронной форме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</w:rPr>
        <w:t xml:space="preserve">Адрес электронной площадки, на которой будет проводиться аукцион в электронной форме: 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71E8AEF2" w14:textId="77777777" w:rsidR="00E22418" w:rsidRPr="00597699" w:rsidRDefault="00E22418" w:rsidP="008F48FF">
      <w:pPr>
        <w:pStyle w:val="a7"/>
        <w:keepNext/>
        <w:keepLines/>
        <w:ind w:right="-142"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Организатор аукциона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14:paraId="068C733A" w14:textId="77777777" w:rsidR="008960E6" w:rsidRPr="00597699" w:rsidRDefault="008960E6" w:rsidP="008F48FF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14:paraId="552D2E8B" w14:textId="0C463001" w:rsidR="008960E6" w:rsidRDefault="008960E6" w:rsidP="008F48FF">
      <w:pPr>
        <w:pStyle w:val="aa"/>
        <w:ind w:firstLine="709"/>
        <w:rPr>
          <w:sz w:val="24"/>
          <w:szCs w:val="24"/>
          <w:lang w:bidi="en-US"/>
        </w:rPr>
      </w:pPr>
      <w:r w:rsidRPr="00597699">
        <w:rPr>
          <w:sz w:val="24"/>
          <w:szCs w:val="24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21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14:paraId="7BAC4664" w14:textId="0E49A039" w:rsidR="004751C8" w:rsidRPr="00597699" w:rsidRDefault="004751C8" w:rsidP="008F48FF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  <w:lang w:bidi="en-US"/>
        </w:rPr>
        <w:t>По всем вопросам можно звонить по тел. 8(39433)2-11-17.</w:t>
      </w:r>
    </w:p>
    <w:sectPr w:rsidR="004751C8" w:rsidRPr="00597699" w:rsidSect="008902CA">
      <w:pgSz w:w="11906" w:h="16838" w:code="9"/>
      <w:pgMar w:top="426" w:right="707" w:bottom="567" w:left="1134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7B"/>
    <w:rsid w:val="00053184"/>
    <w:rsid w:val="000C0ABC"/>
    <w:rsid w:val="00160A6D"/>
    <w:rsid w:val="00176B28"/>
    <w:rsid w:val="001C529D"/>
    <w:rsid w:val="001C75DB"/>
    <w:rsid w:val="00261EF6"/>
    <w:rsid w:val="00291BED"/>
    <w:rsid w:val="00347496"/>
    <w:rsid w:val="00380556"/>
    <w:rsid w:val="003A45E7"/>
    <w:rsid w:val="003A60F1"/>
    <w:rsid w:val="003B7543"/>
    <w:rsid w:val="003D152B"/>
    <w:rsid w:val="004107BC"/>
    <w:rsid w:val="0042209B"/>
    <w:rsid w:val="004751C8"/>
    <w:rsid w:val="00497D3C"/>
    <w:rsid w:val="004A23F2"/>
    <w:rsid w:val="004E3780"/>
    <w:rsid w:val="004E62DE"/>
    <w:rsid w:val="00556146"/>
    <w:rsid w:val="00566955"/>
    <w:rsid w:val="00573B7C"/>
    <w:rsid w:val="00597699"/>
    <w:rsid w:val="005C284B"/>
    <w:rsid w:val="00616D2E"/>
    <w:rsid w:val="006B6710"/>
    <w:rsid w:val="006C1084"/>
    <w:rsid w:val="006D2E6B"/>
    <w:rsid w:val="006F69AC"/>
    <w:rsid w:val="00740A89"/>
    <w:rsid w:val="00751B68"/>
    <w:rsid w:val="00787F69"/>
    <w:rsid w:val="007C44F4"/>
    <w:rsid w:val="007E5798"/>
    <w:rsid w:val="007F2828"/>
    <w:rsid w:val="008445E1"/>
    <w:rsid w:val="008902CA"/>
    <w:rsid w:val="008960E6"/>
    <w:rsid w:val="008E4467"/>
    <w:rsid w:val="008E447B"/>
    <w:rsid w:val="008F48FF"/>
    <w:rsid w:val="009529DC"/>
    <w:rsid w:val="009811EE"/>
    <w:rsid w:val="009B40F7"/>
    <w:rsid w:val="00A2259B"/>
    <w:rsid w:val="00A57CEC"/>
    <w:rsid w:val="00AB6EF8"/>
    <w:rsid w:val="00B07AAC"/>
    <w:rsid w:val="00B563EE"/>
    <w:rsid w:val="00B73D1F"/>
    <w:rsid w:val="00B94D54"/>
    <w:rsid w:val="00BE2350"/>
    <w:rsid w:val="00C81381"/>
    <w:rsid w:val="00CA5AF2"/>
    <w:rsid w:val="00CC0389"/>
    <w:rsid w:val="00CC3D33"/>
    <w:rsid w:val="00D11A02"/>
    <w:rsid w:val="00D34D57"/>
    <w:rsid w:val="00D43FFC"/>
    <w:rsid w:val="00DA6C28"/>
    <w:rsid w:val="00DD4054"/>
    <w:rsid w:val="00E22418"/>
    <w:rsid w:val="00E77C6C"/>
    <w:rsid w:val="00F23B84"/>
    <w:rsid w:val="00F41392"/>
    <w:rsid w:val="00F725F7"/>
    <w:rsid w:val="00FA46A7"/>
    <w:rsid w:val="00FB2B97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D7D"/>
  <w15:chartTrackingRefBased/>
  <w15:docId w15:val="{408530CB-8F11-4F4F-AB46-963DAC7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1">
    <w:name w:val="txt1"/>
    <w:rsid w:val="003B7543"/>
    <w:rPr>
      <w:rFonts w:ascii="Verdana" w:hAnsi="Verdana" w:hint="default"/>
      <w:color w:val="000000"/>
      <w:sz w:val="18"/>
      <w:szCs w:val="18"/>
    </w:rPr>
  </w:style>
  <w:style w:type="paragraph" w:customStyle="1" w:styleId="ConsTitle">
    <w:name w:val="ConsTitle"/>
    <w:rsid w:val="003B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B754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787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8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,Основной текст + 12,5 pt,Полужирный"/>
    <w:rsid w:val="00F413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17:17:0000000:79&amp;ref=bt" TargetMode="External"/><Relationship Id="rId13" Type="http://schemas.openxmlformats.org/officeDocument/2006/relationships/hyperlink" Target="https://egrp365.ru/reestr?egrp=17:17:0000000:79&amp;ref=bt" TargetMode="External"/><Relationship Id="rId18" Type="http://schemas.openxmlformats.org/officeDocument/2006/relationships/hyperlink" Target="https://egrp365.ru/reestr?egrp=17:17:0000000:79&amp;ref=b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le.zakazrf.ru/" TargetMode="External"/><Relationship Id="rId7" Type="http://schemas.openxmlformats.org/officeDocument/2006/relationships/hyperlink" Target="https://egrp365.ru/reestr?egrp=17:17:0000000:79&amp;ref=bt" TargetMode="External"/><Relationship Id="rId12" Type="http://schemas.openxmlformats.org/officeDocument/2006/relationships/hyperlink" Target="https://egrp365.ru/reestr?egrp=17:17:0000000:79&amp;ref=bt" TargetMode="External"/><Relationship Id="rId17" Type="http://schemas.openxmlformats.org/officeDocument/2006/relationships/hyperlink" Target="https://egrp365.ru/reestr?egrp=17:17:0000000:79&amp;ref=b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ru/reestr?egrp=17:17:0000000:79&amp;ref=bt" TargetMode="External"/><Relationship Id="rId20" Type="http://schemas.openxmlformats.org/officeDocument/2006/relationships/hyperlink" Target="https://egrp365.ru/reestr?egrp=17:17:0000000:79&amp;ref=b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17:17:0000000:79&amp;ref=bt" TargetMode="External"/><Relationship Id="rId11" Type="http://schemas.openxmlformats.org/officeDocument/2006/relationships/hyperlink" Target="https://egrp365.ru/reestr?egrp=17:17:0000000:79&amp;ref=bt" TargetMode="External"/><Relationship Id="rId5" Type="http://schemas.openxmlformats.org/officeDocument/2006/relationships/hyperlink" Target="https://egrp365.ru/reestr?egrp=17:17:0000000:79&amp;ref=bt" TargetMode="External"/><Relationship Id="rId15" Type="http://schemas.openxmlformats.org/officeDocument/2006/relationships/hyperlink" Target="https://egrp365.ru/reestr?egrp=17:17:0000000:79&amp;ref=b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ru/reestr?egrp=17:17:0000000:79&amp;ref=bt" TargetMode="External"/><Relationship Id="rId19" Type="http://schemas.openxmlformats.org/officeDocument/2006/relationships/hyperlink" Target="https://egrp365.ru/reestr?egrp=17:17:0000000:79&amp;ref=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17:17:0000000:79&amp;ref=bt" TargetMode="External"/><Relationship Id="rId14" Type="http://schemas.openxmlformats.org/officeDocument/2006/relationships/hyperlink" Target="https://egrp365.ru/reestr?egrp=17:17:0000000:79&amp;ref=b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2023-04-18T10:41:00Z</dcterms:created>
  <dcterms:modified xsi:type="dcterms:W3CDTF">2024-11-15T03:59:00Z</dcterms:modified>
</cp:coreProperties>
</file>