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59" w:rsidRPr="00110759" w:rsidRDefault="00D5537D" w:rsidP="00110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37D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6.75pt;margin-top:-33.45pt;width:81pt;height:1in;z-index:251660288">
            <v:imagedata r:id="rId7" o:title=""/>
            <w10:wrap type="topAndBottom"/>
          </v:shape>
          <o:OLEObject Type="Embed" ProgID="PBrush" ShapeID="_x0000_s1026" DrawAspect="Content" ObjectID="_1608708698" r:id="rId8"/>
        </w:pict>
      </w:r>
    </w:p>
    <w:p w:rsidR="00110759" w:rsidRPr="00110759" w:rsidRDefault="00110759" w:rsidP="00110759">
      <w:pPr>
        <w:pStyle w:val="1"/>
        <w:jc w:val="center"/>
        <w:rPr>
          <w:szCs w:val="28"/>
        </w:rPr>
      </w:pPr>
      <w:r w:rsidRPr="00110759">
        <w:rPr>
          <w:szCs w:val="28"/>
        </w:rPr>
        <w:t>ТЫВА  РЕСПУБЛИКАНЫН  АК-ДОВУРАК  ХООРАЙ ЧАГЫРГАЗЫ</w:t>
      </w:r>
    </w:p>
    <w:p w:rsidR="00110759" w:rsidRPr="00110759" w:rsidRDefault="00110759" w:rsidP="00110759">
      <w:pPr>
        <w:pStyle w:val="3"/>
        <w:rPr>
          <w:b/>
          <w:szCs w:val="28"/>
        </w:rPr>
      </w:pPr>
      <w:r w:rsidRPr="00110759">
        <w:rPr>
          <w:b/>
          <w:szCs w:val="28"/>
        </w:rPr>
        <w:t>А Й Т Ы Ы Ш К Ы Н</w:t>
      </w:r>
    </w:p>
    <w:p w:rsidR="00110759" w:rsidRPr="00110759" w:rsidRDefault="00110759" w:rsidP="00110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759" w:rsidRPr="00110759" w:rsidRDefault="00110759" w:rsidP="00110759">
      <w:pPr>
        <w:pStyle w:val="4"/>
        <w:ind w:firstLine="0"/>
        <w:rPr>
          <w:b w:val="0"/>
          <w:sz w:val="28"/>
          <w:szCs w:val="28"/>
        </w:rPr>
      </w:pPr>
      <w:r w:rsidRPr="00110759">
        <w:rPr>
          <w:b w:val="0"/>
          <w:sz w:val="28"/>
          <w:szCs w:val="28"/>
        </w:rPr>
        <w:t>РЕСПУБЛИ</w:t>
      </w:r>
      <w:r w:rsidR="006A0A33">
        <w:rPr>
          <w:b w:val="0"/>
          <w:sz w:val="28"/>
          <w:szCs w:val="28"/>
        </w:rPr>
        <w:t xml:space="preserve">КА  ТЫВА АДМИНИСТРАЦИЯ ГОРОДА </w:t>
      </w:r>
      <w:r w:rsidRPr="00110759">
        <w:rPr>
          <w:b w:val="0"/>
          <w:sz w:val="28"/>
          <w:szCs w:val="28"/>
        </w:rPr>
        <w:t>АК-ДОВУРАК</w:t>
      </w:r>
    </w:p>
    <w:p w:rsidR="00110759" w:rsidRDefault="00110759" w:rsidP="00F563F5">
      <w:pPr>
        <w:pStyle w:val="2"/>
        <w:jc w:val="center"/>
        <w:rPr>
          <w:b/>
          <w:szCs w:val="28"/>
        </w:rPr>
      </w:pPr>
      <w:r w:rsidRPr="00110759">
        <w:rPr>
          <w:b/>
          <w:szCs w:val="28"/>
        </w:rPr>
        <w:t>Р А С П О Р Я Ж Е Н И Е</w:t>
      </w:r>
    </w:p>
    <w:p w:rsidR="00F563F5" w:rsidRPr="00F563F5" w:rsidRDefault="00F563F5" w:rsidP="00F563F5"/>
    <w:p w:rsidR="00110759" w:rsidRPr="00110759" w:rsidRDefault="00110759" w:rsidP="001107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0759" w:rsidRPr="00B356E7" w:rsidRDefault="00F563F5" w:rsidP="00110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</w:t>
      </w:r>
      <w:r w:rsidR="00272CCD">
        <w:rPr>
          <w:rFonts w:ascii="Times New Roman" w:hAnsi="Times New Roman" w:cs="Times New Roman"/>
          <w:sz w:val="28"/>
          <w:szCs w:val="28"/>
        </w:rPr>
        <w:t>11</w:t>
      </w:r>
      <w:r w:rsidR="00C16A5A">
        <w:rPr>
          <w:rFonts w:ascii="Times New Roman" w:hAnsi="Times New Roman" w:cs="Times New Roman"/>
          <w:sz w:val="28"/>
          <w:szCs w:val="28"/>
        </w:rPr>
        <w:t>»  января</w:t>
      </w:r>
      <w:r w:rsidR="00037FBC">
        <w:rPr>
          <w:rFonts w:ascii="Times New Roman" w:hAnsi="Times New Roman" w:cs="Times New Roman"/>
          <w:sz w:val="28"/>
          <w:szCs w:val="28"/>
        </w:rPr>
        <w:t xml:space="preserve">  2019</w:t>
      </w:r>
      <w:r w:rsidR="006A0A33">
        <w:rPr>
          <w:rFonts w:ascii="Times New Roman" w:hAnsi="Times New Roman" w:cs="Times New Roman"/>
          <w:sz w:val="28"/>
          <w:szCs w:val="28"/>
        </w:rPr>
        <w:t xml:space="preserve"> </w:t>
      </w:r>
      <w:r w:rsidR="00110759" w:rsidRPr="00110759">
        <w:rPr>
          <w:rFonts w:ascii="Times New Roman" w:hAnsi="Times New Roman" w:cs="Times New Roman"/>
          <w:sz w:val="28"/>
          <w:szCs w:val="28"/>
        </w:rPr>
        <w:t xml:space="preserve">г. </w:t>
      </w:r>
      <w:r w:rsidR="00110759" w:rsidRPr="00110759">
        <w:rPr>
          <w:rFonts w:ascii="Times New Roman" w:hAnsi="Times New Roman" w:cs="Times New Roman"/>
          <w:sz w:val="28"/>
          <w:szCs w:val="28"/>
        </w:rPr>
        <w:tab/>
      </w:r>
      <w:r w:rsidR="00110759" w:rsidRPr="00110759">
        <w:rPr>
          <w:rFonts w:ascii="Times New Roman" w:hAnsi="Times New Roman" w:cs="Times New Roman"/>
          <w:sz w:val="28"/>
          <w:szCs w:val="28"/>
        </w:rPr>
        <w:tab/>
      </w:r>
      <w:r w:rsidR="00110759" w:rsidRPr="00110759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11075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16A5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72CCD">
        <w:rPr>
          <w:rFonts w:ascii="Times New Roman" w:hAnsi="Times New Roman" w:cs="Times New Roman"/>
          <w:sz w:val="28"/>
          <w:szCs w:val="28"/>
        </w:rPr>
        <w:t xml:space="preserve">     </w:t>
      </w:r>
      <w:r w:rsidR="00C16A5A">
        <w:rPr>
          <w:rFonts w:ascii="Times New Roman" w:hAnsi="Times New Roman" w:cs="Times New Roman"/>
          <w:sz w:val="28"/>
          <w:szCs w:val="28"/>
        </w:rPr>
        <w:t xml:space="preserve">   </w:t>
      </w:r>
      <w:r w:rsidR="002146CF">
        <w:rPr>
          <w:rFonts w:ascii="Times New Roman" w:hAnsi="Times New Roman" w:cs="Times New Roman"/>
          <w:sz w:val="28"/>
          <w:szCs w:val="28"/>
        </w:rPr>
        <w:t xml:space="preserve">№ </w:t>
      </w:r>
      <w:r w:rsidR="00272CCD">
        <w:rPr>
          <w:rFonts w:ascii="Times New Roman" w:hAnsi="Times New Roman" w:cs="Times New Roman"/>
          <w:sz w:val="28"/>
          <w:szCs w:val="28"/>
        </w:rPr>
        <w:t>1</w:t>
      </w:r>
    </w:p>
    <w:p w:rsidR="00110759" w:rsidRPr="00110759" w:rsidRDefault="00110759" w:rsidP="001107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280E" w:rsidRPr="00110759" w:rsidRDefault="0046280E" w:rsidP="00110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897" w:rsidRPr="0071209E" w:rsidRDefault="00C16A5A" w:rsidP="00C16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плана мероприятий по реализации в городе Ак-Довурак Республики Тыва второго этапа Концепции семейной государственной политики в Российской Федерации на период до 2025 года</w:t>
      </w:r>
    </w:p>
    <w:p w:rsidR="006A0A33" w:rsidRDefault="006A0A33" w:rsidP="00B356E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6E7" w:rsidRPr="0071209E" w:rsidRDefault="00C16A5A" w:rsidP="00B356E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распоряжения Правительства Российской Федерации от 25 августа 2014г. № 1618-р: </w:t>
      </w:r>
    </w:p>
    <w:p w:rsidR="00B356E7" w:rsidRPr="0071209E" w:rsidRDefault="00B356E7" w:rsidP="00462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09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A0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5C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6A5A">
        <w:rPr>
          <w:rFonts w:ascii="Times New Roman" w:eastAsia="Times New Roman" w:hAnsi="Times New Roman" w:cs="Times New Roman"/>
          <w:sz w:val="28"/>
          <w:szCs w:val="28"/>
        </w:rPr>
        <w:t>Утвердить прилагаемый план мероприятий по реализации в городе Ак-Довурак Республики Тыва второго этапа Концепции семейной государственной политики в Российской Федерации на период до 2025 года (далее – план мероприятий</w:t>
      </w:r>
      <w:r w:rsidR="00EB089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B0897" w:rsidRDefault="00CA5CD6" w:rsidP="00462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037FBC">
        <w:rPr>
          <w:rFonts w:ascii="Times New Roman" w:eastAsia="Times New Roman" w:hAnsi="Times New Roman" w:cs="Times New Roman"/>
          <w:sz w:val="28"/>
          <w:szCs w:val="28"/>
        </w:rPr>
        <w:t xml:space="preserve">   Управлению образования, Управлению труда и социальной защиты, Центру социальной помощи семье и детям г.Ак-Довурак, ответственным за реализацию плана мероприятий, представлять  Администрацию города Ак-Довурак один раз в полугодие, не позднее 15-го числа месяца, следующего за отчетным периодом, информацию о ходе реализации плана мероприятий.</w:t>
      </w:r>
    </w:p>
    <w:p w:rsidR="00037FBC" w:rsidRDefault="00037FBC" w:rsidP="00462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>Разместить настоящее распоряжение на официальной газете «Ак-Довурак», опубликовать распоряжение на официальном сайте Администрации города Ак-Довурак.</w:t>
      </w:r>
    </w:p>
    <w:p w:rsidR="00CA5CD6" w:rsidRDefault="00037FBC" w:rsidP="00EB0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0897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возложить на заместителя по социальной политике Администрации города Ак-Довурак Кужугет Б.Т.</w:t>
      </w:r>
    </w:p>
    <w:p w:rsidR="005A51D4" w:rsidRPr="00037FBC" w:rsidRDefault="00A362E5" w:rsidP="00037FB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53075" cy="1714500"/>
            <wp:effectExtent l="19050" t="0" r="9525" b="0"/>
            <wp:docPr id="4" name="Рисунок 2" descr="C:\Users\x-files\Desktop\НУЖНЫЕ\подпись Пред-л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-files\Desktop\НУЖНЫЕ\подпись Пред-ля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265" cy="171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1D4" w:rsidRDefault="005A51D4" w:rsidP="000D2E9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51D4" w:rsidRDefault="005A51D4" w:rsidP="000D2E9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2E9A" w:rsidRPr="0046280E" w:rsidRDefault="000D2E9A" w:rsidP="000D2E9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280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0D2E9A" w:rsidRDefault="000D2E9A" w:rsidP="000D2E9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280E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Распоряжением </w:t>
      </w:r>
    </w:p>
    <w:p w:rsidR="000D2E9A" w:rsidRPr="0046280E" w:rsidRDefault="000D2E9A" w:rsidP="000D2E9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280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280E">
        <w:rPr>
          <w:rFonts w:ascii="Times New Roman" w:eastAsia="Times New Roman" w:hAnsi="Times New Roman" w:cs="Times New Roman"/>
          <w:sz w:val="24"/>
          <w:szCs w:val="24"/>
        </w:rPr>
        <w:t xml:space="preserve">г.Ак-Довурак </w:t>
      </w:r>
    </w:p>
    <w:p w:rsidR="000D2E9A" w:rsidRDefault="000D2E9A" w:rsidP="000D2E9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280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72CCD">
        <w:rPr>
          <w:rFonts w:ascii="Times New Roman" w:eastAsia="Times New Roman" w:hAnsi="Times New Roman" w:cs="Times New Roman"/>
          <w:sz w:val="24"/>
          <w:szCs w:val="24"/>
        </w:rPr>
        <w:t>«11</w:t>
      </w:r>
      <w:r w:rsidR="00037FBC">
        <w:rPr>
          <w:rFonts w:ascii="Times New Roman" w:eastAsia="Times New Roman" w:hAnsi="Times New Roman" w:cs="Times New Roman"/>
          <w:sz w:val="24"/>
          <w:szCs w:val="24"/>
        </w:rPr>
        <w:t>» января</w:t>
      </w:r>
      <w:r w:rsidR="00A14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7FBC">
        <w:rPr>
          <w:rFonts w:ascii="Times New Roman" w:eastAsia="Times New Roman" w:hAnsi="Times New Roman" w:cs="Times New Roman"/>
          <w:sz w:val="24"/>
          <w:szCs w:val="24"/>
        </w:rPr>
        <w:t xml:space="preserve"> 2019г.  № </w:t>
      </w:r>
      <w:r w:rsidR="00272CCD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0D2E9A" w:rsidRDefault="000D2E9A" w:rsidP="000D2E9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2E9A" w:rsidRDefault="000D2E9A" w:rsidP="000D2E9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2E9A" w:rsidRPr="00D926DA" w:rsidRDefault="00037FBC" w:rsidP="00037FB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0D2E9A" w:rsidRDefault="00037FBC" w:rsidP="00037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мероприятий по реализации в городе Ак-Довурак Республики Тыва второго этапа Концепции государственной семейной политики в Российской Федерации на период до 2025 года</w:t>
      </w:r>
    </w:p>
    <w:p w:rsidR="00A14288" w:rsidRDefault="00A14288" w:rsidP="000D2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2E9A" w:rsidRPr="009545D5" w:rsidRDefault="000D2E9A" w:rsidP="000D2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3119"/>
        <w:gridCol w:w="1711"/>
        <w:gridCol w:w="132"/>
        <w:gridCol w:w="2146"/>
        <w:gridCol w:w="2278"/>
      </w:tblGrid>
      <w:tr w:rsidR="00A14288" w:rsidTr="00272CCD">
        <w:trPr>
          <w:trHeight w:val="735"/>
        </w:trPr>
        <w:tc>
          <w:tcPr>
            <w:tcW w:w="3119" w:type="dxa"/>
          </w:tcPr>
          <w:p w:rsidR="00A14288" w:rsidRPr="00E81915" w:rsidRDefault="00A14288" w:rsidP="0027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1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11" w:type="dxa"/>
          </w:tcPr>
          <w:p w:rsidR="00A14288" w:rsidRPr="00A14288" w:rsidRDefault="00A14288" w:rsidP="0027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288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278" w:type="dxa"/>
            <w:gridSpan w:val="2"/>
          </w:tcPr>
          <w:p w:rsidR="00A14288" w:rsidRPr="00A14288" w:rsidRDefault="00A14288" w:rsidP="0027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288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2278" w:type="dxa"/>
          </w:tcPr>
          <w:p w:rsidR="00A14288" w:rsidRPr="00A14288" w:rsidRDefault="00A14288" w:rsidP="0027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28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9F6F28" w:rsidTr="00272CCD">
        <w:trPr>
          <w:trHeight w:val="735"/>
        </w:trPr>
        <w:tc>
          <w:tcPr>
            <w:tcW w:w="9386" w:type="dxa"/>
            <w:gridSpan w:val="5"/>
          </w:tcPr>
          <w:p w:rsidR="009F6F28" w:rsidRPr="009F6F28" w:rsidRDefault="009F6F28" w:rsidP="009F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Мероприятия, направленные на развитие экономической самостоятельности семьи и создание условий для самостоятельного решения ею своей социальной функции</w:t>
            </w:r>
          </w:p>
        </w:tc>
      </w:tr>
      <w:tr w:rsidR="00E81915" w:rsidTr="00272CCD">
        <w:trPr>
          <w:trHeight w:val="3045"/>
        </w:trPr>
        <w:tc>
          <w:tcPr>
            <w:tcW w:w="3119" w:type="dxa"/>
          </w:tcPr>
          <w:p w:rsidR="00E81915" w:rsidRPr="00E81915" w:rsidRDefault="009F6F28" w:rsidP="0027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1.Содействие самозанятости безработных граждан и стимулирование создания безработными гражданами, открывшими собственное дело, дополнительных рабочих мест для трудоустройства безработных граждан</w:t>
            </w:r>
          </w:p>
        </w:tc>
        <w:tc>
          <w:tcPr>
            <w:tcW w:w="1843" w:type="dxa"/>
            <w:gridSpan w:val="2"/>
          </w:tcPr>
          <w:p w:rsidR="00E81915" w:rsidRPr="00E81915" w:rsidRDefault="00E81915" w:rsidP="0027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46" w:type="dxa"/>
          </w:tcPr>
          <w:p w:rsidR="00E81915" w:rsidRPr="00A14288" w:rsidRDefault="009F6F28" w:rsidP="0027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УТиСР, ЦЗН</w:t>
            </w:r>
          </w:p>
        </w:tc>
        <w:tc>
          <w:tcPr>
            <w:tcW w:w="2278" w:type="dxa"/>
          </w:tcPr>
          <w:p w:rsidR="00E81915" w:rsidRPr="00A14288" w:rsidRDefault="009F6F28" w:rsidP="0027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граждан к труду и занятости</w:t>
            </w:r>
          </w:p>
        </w:tc>
      </w:tr>
      <w:tr w:rsidR="00A14288" w:rsidTr="00272CCD">
        <w:trPr>
          <w:trHeight w:val="3268"/>
        </w:trPr>
        <w:tc>
          <w:tcPr>
            <w:tcW w:w="3119" w:type="dxa"/>
          </w:tcPr>
          <w:p w:rsidR="00E81915" w:rsidRDefault="00E81915" w:rsidP="00272CCD">
            <w:pPr>
              <w:pStyle w:val="a4"/>
              <w:ind w:left="1080"/>
              <w:jc w:val="both"/>
              <w:rPr>
                <w:rFonts w:ascii="Times New Roman" w:hAnsi="Times New Roman" w:cs="Times New Roman"/>
              </w:rPr>
            </w:pPr>
          </w:p>
          <w:p w:rsidR="00A14288" w:rsidRPr="00E81915" w:rsidRDefault="009F6F28" w:rsidP="0027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и проведение семинаров среди семей «Семейный бюджет»</w:t>
            </w:r>
          </w:p>
        </w:tc>
        <w:tc>
          <w:tcPr>
            <w:tcW w:w="1843" w:type="dxa"/>
            <w:gridSpan w:val="2"/>
          </w:tcPr>
          <w:p w:rsidR="009F6F28" w:rsidRDefault="009F6F28" w:rsidP="00272CCD">
            <w:pPr>
              <w:jc w:val="both"/>
              <w:rPr>
                <w:sz w:val="28"/>
                <w:szCs w:val="28"/>
              </w:rPr>
            </w:pPr>
          </w:p>
          <w:p w:rsidR="00A14288" w:rsidRPr="0088272D" w:rsidRDefault="009F6F28" w:rsidP="0027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46" w:type="dxa"/>
          </w:tcPr>
          <w:p w:rsidR="0088272D" w:rsidRDefault="0088272D" w:rsidP="0027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288" w:rsidRPr="0088272D" w:rsidRDefault="009F6F28" w:rsidP="0027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278" w:type="dxa"/>
          </w:tcPr>
          <w:p w:rsidR="0088272D" w:rsidRDefault="0088272D" w:rsidP="00272CCD">
            <w:pPr>
              <w:jc w:val="both"/>
              <w:rPr>
                <w:sz w:val="28"/>
                <w:szCs w:val="28"/>
              </w:rPr>
            </w:pPr>
          </w:p>
          <w:p w:rsidR="00A14288" w:rsidRPr="0088272D" w:rsidRDefault="009F6F28" w:rsidP="0027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грамотности населения в формировании семейного бюджета</w:t>
            </w:r>
          </w:p>
        </w:tc>
      </w:tr>
      <w:tr w:rsidR="00A14288" w:rsidTr="00272CCD">
        <w:trPr>
          <w:trHeight w:val="2148"/>
        </w:trPr>
        <w:tc>
          <w:tcPr>
            <w:tcW w:w="3119" w:type="dxa"/>
          </w:tcPr>
          <w:p w:rsidR="00A14288" w:rsidRPr="0088272D" w:rsidRDefault="0088272D" w:rsidP="0027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B2BD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охвата детей раннего возраста от 0 до 3 лет услугами дошкольного образования на основе развития вариативных форм дошкольного образования </w:t>
            </w:r>
          </w:p>
        </w:tc>
        <w:tc>
          <w:tcPr>
            <w:tcW w:w="1843" w:type="dxa"/>
            <w:gridSpan w:val="2"/>
          </w:tcPr>
          <w:p w:rsidR="00A14288" w:rsidRPr="0088272D" w:rsidRDefault="004B2BDE" w:rsidP="0027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46" w:type="dxa"/>
          </w:tcPr>
          <w:p w:rsidR="00A14288" w:rsidRPr="0088272D" w:rsidRDefault="004B2BDE" w:rsidP="0027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УТиСР, УО</w:t>
            </w:r>
          </w:p>
        </w:tc>
        <w:tc>
          <w:tcPr>
            <w:tcW w:w="2278" w:type="dxa"/>
          </w:tcPr>
          <w:p w:rsidR="00A14288" w:rsidRPr="0088272D" w:rsidRDefault="004B2BDE" w:rsidP="0027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конкурентоспособности и женщин на рынке труда</w:t>
            </w:r>
          </w:p>
        </w:tc>
      </w:tr>
      <w:tr w:rsidR="004B2BDE" w:rsidTr="00272CCD">
        <w:trPr>
          <w:trHeight w:val="2148"/>
        </w:trPr>
        <w:tc>
          <w:tcPr>
            <w:tcW w:w="3119" w:type="dxa"/>
          </w:tcPr>
          <w:p w:rsidR="004B2BDE" w:rsidRDefault="004B2BDE" w:rsidP="0027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Организация временной занятости несовершеннолетних граждан в возрасте от 14 до 18 лет в свободное о учебы время </w:t>
            </w:r>
          </w:p>
        </w:tc>
        <w:tc>
          <w:tcPr>
            <w:tcW w:w="1843" w:type="dxa"/>
            <w:gridSpan w:val="2"/>
          </w:tcPr>
          <w:p w:rsidR="004B2BDE" w:rsidRDefault="004B2BDE" w:rsidP="0027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46" w:type="dxa"/>
          </w:tcPr>
          <w:p w:rsidR="004B2BDE" w:rsidRDefault="004B2BDE" w:rsidP="0027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КДНиЗП, УТиСР, УО, ЦЗН</w:t>
            </w:r>
          </w:p>
        </w:tc>
        <w:tc>
          <w:tcPr>
            <w:tcW w:w="2278" w:type="dxa"/>
          </w:tcPr>
          <w:p w:rsidR="004B2BDE" w:rsidRDefault="004B2BDE" w:rsidP="0027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временной занятости несовершеннолетних граждан</w:t>
            </w:r>
          </w:p>
        </w:tc>
      </w:tr>
      <w:tr w:rsidR="00231A33" w:rsidTr="00272CCD">
        <w:trPr>
          <w:trHeight w:val="813"/>
        </w:trPr>
        <w:tc>
          <w:tcPr>
            <w:tcW w:w="9386" w:type="dxa"/>
            <w:gridSpan w:val="5"/>
          </w:tcPr>
          <w:p w:rsidR="00231A33" w:rsidRPr="00231A33" w:rsidRDefault="00231A33" w:rsidP="0023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Мероприятия, направленные на развитие системы государственной поддержки семей, в том числе при рождении и воспитании детей</w:t>
            </w:r>
          </w:p>
        </w:tc>
      </w:tr>
      <w:tr w:rsidR="00231A33" w:rsidTr="00272CCD">
        <w:trPr>
          <w:trHeight w:val="1320"/>
        </w:trPr>
        <w:tc>
          <w:tcPr>
            <w:tcW w:w="3119" w:type="dxa"/>
          </w:tcPr>
          <w:p w:rsidR="00231A33" w:rsidRDefault="00231A33" w:rsidP="0027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Реализация социальных проектов, направленных на поддержку инициатив малоимущих семей, на основе социального контракта</w:t>
            </w:r>
          </w:p>
        </w:tc>
        <w:tc>
          <w:tcPr>
            <w:tcW w:w="1843" w:type="dxa"/>
            <w:gridSpan w:val="2"/>
          </w:tcPr>
          <w:p w:rsidR="00231A33" w:rsidRDefault="00231A33" w:rsidP="0027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2146" w:type="dxa"/>
          </w:tcPr>
          <w:p w:rsidR="00231A33" w:rsidRDefault="00231A33" w:rsidP="0027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Ак-Довурак, ЦСПСиД, УТиСР, ЦЗН</w:t>
            </w:r>
          </w:p>
        </w:tc>
        <w:tc>
          <w:tcPr>
            <w:tcW w:w="2278" w:type="dxa"/>
          </w:tcPr>
          <w:p w:rsidR="00231A33" w:rsidRDefault="00231A33" w:rsidP="0027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многодетных семей, имеющих  детей</w:t>
            </w:r>
          </w:p>
        </w:tc>
      </w:tr>
      <w:tr w:rsidR="00231A33" w:rsidTr="00272CCD">
        <w:trPr>
          <w:trHeight w:val="735"/>
        </w:trPr>
        <w:tc>
          <w:tcPr>
            <w:tcW w:w="9386" w:type="dxa"/>
            <w:gridSpan w:val="5"/>
          </w:tcPr>
          <w:p w:rsidR="00231A33" w:rsidRPr="00231A33" w:rsidRDefault="00231A33" w:rsidP="00231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Мероприятия, направленные на развитие жизнеохранительной функции семьи и создание условий для обеспечения здоровья ее членов</w:t>
            </w:r>
          </w:p>
        </w:tc>
      </w:tr>
      <w:tr w:rsidR="00231A33" w:rsidTr="00272CCD">
        <w:trPr>
          <w:trHeight w:val="1320"/>
        </w:trPr>
        <w:tc>
          <w:tcPr>
            <w:tcW w:w="3119" w:type="dxa"/>
          </w:tcPr>
          <w:p w:rsidR="00231A33" w:rsidRDefault="00231A33" w:rsidP="004B2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Организация и проведение массовых физкультурных мероприятий, пропагандистских акций, в том числе направленных на вовлечение в занятия физической культурой и спортом семей с детьми, воспитанников организаций для детей-сирот и детей, оставшихся без попечения родителей</w:t>
            </w:r>
          </w:p>
        </w:tc>
        <w:tc>
          <w:tcPr>
            <w:tcW w:w="1843" w:type="dxa"/>
            <w:gridSpan w:val="2"/>
          </w:tcPr>
          <w:p w:rsidR="00231A33" w:rsidRDefault="0039338C" w:rsidP="000D2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46" w:type="dxa"/>
          </w:tcPr>
          <w:p w:rsidR="00231A33" w:rsidRDefault="0039338C" w:rsidP="000D2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молодежной политики и спорта</w:t>
            </w:r>
          </w:p>
        </w:tc>
        <w:tc>
          <w:tcPr>
            <w:tcW w:w="2278" w:type="dxa"/>
          </w:tcPr>
          <w:p w:rsidR="00231A33" w:rsidRDefault="0039338C" w:rsidP="004B2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населения, занимающегося спортом, ведущего здоровый образ жизни</w:t>
            </w:r>
          </w:p>
        </w:tc>
      </w:tr>
      <w:tr w:rsidR="0039338C" w:rsidTr="00272CCD">
        <w:trPr>
          <w:trHeight w:val="1320"/>
        </w:trPr>
        <w:tc>
          <w:tcPr>
            <w:tcW w:w="3119" w:type="dxa"/>
          </w:tcPr>
          <w:p w:rsidR="0039338C" w:rsidRDefault="0039338C" w:rsidP="004B2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Обеспечение доступности объектов физической культуры и спорта, кружковых занятий для всех категорий детей и подростков</w:t>
            </w:r>
          </w:p>
        </w:tc>
        <w:tc>
          <w:tcPr>
            <w:tcW w:w="1843" w:type="dxa"/>
            <w:gridSpan w:val="2"/>
          </w:tcPr>
          <w:p w:rsidR="0039338C" w:rsidRDefault="0039338C" w:rsidP="000D2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46" w:type="dxa"/>
          </w:tcPr>
          <w:p w:rsidR="0039338C" w:rsidRDefault="0039338C" w:rsidP="000D2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молодежной политики и спорта, УК, УО</w:t>
            </w:r>
          </w:p>
        </w:tc>
        <w:tc>
          <w:tcPr>
            <w:tcW w:w="2278" w:type="dxa"/>
          </w:tcPr>
          <w:p w:rsidR="0039338C" w:rsidRDefault="0039338C" w:rsidP="004B2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максимального охвата детей и подростков, малообеспеченных, крайне бедных семей, занимающихся физической культурой и спортом, кружковыми занятиями</w:t>
            </w:r>
          </w:p>
        </w:tc>
      </w:tr>
      <w:tr w:rsidR="0039338C" w:rsidTr="00272CCD">
        <w:trPr>
          <w:trHeight w:val="1320"/>
        </w:trPr>
        <w:tc>
          <w:tcPr>
            <w:tcW w:w="3119" w:type="dxa"/>
          </w:tcPr>
          <w:p w:rsidR="0039338C" w:rsidRDefault="0039338C" w:rsidP="0027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BD6FC2">
              <w:rPr>
                <w:rFonts w:ascii="Times New Roman" w:hAnsi="Times New Roman" w:cs="Times New Roman"/>
                <w:sz w:val="24"/>
                <w:szCs w:val="24"/>
              </w:rPr>
              <w:t>Разработка ведомственного проекта по гигиене питания, культуре поведения и этике для школьников и подростков, в том числе детей из социально-</w:t>
            </w:r>
            <w:r w:rsidR="00BD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неблагополучных семей</w:t>
            </w:r>
          </w:p>
        </w:tc>
        <w:tc>
          <w:tcPr>
            <w:tcW w:w="1843" w:type="dxa"/>
            <w:gridSpan w:val="2"/>
          </w:tcPr>
          <w:p w:rsidR="0039338C" w:rsidRDefault="00BD6FC2" w:rsidP="0027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46" w:type="dxa"/>
          </w:tcPr>
          <w:p w:rsidR="0039338C" w:rsidRDefault="00BD6FC2" w:rsidP="0027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Барун-Хемчикский ММЦ, УК, Управление Роспотребнадзора по г.Ак-Довурак</w:t>
            </w:r>
          </w:p>
        </w:tc>
        <w:tc>
          <w:tcPr>
            <w:tcW w:w="2278" w:type="dxa"/>
          </w:tcPr>
          <w:p w:rsidR="0039338C" w:rsidRDefault="00BD6FC2" w:rsidP="0027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обучению детей и подростков гигиеническим навыкам, повышению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бытовой культуры, в том числе их семей</w:t>
            </w:r>
          </w:p>
        </w:tc>
      </w:tr>
      <w:tr w:rsidR="00BD6FC2" w:rsidTr="00272CCD">
        <w:trPr>
          <w:trHeight w:val="1320"/>
        </w:trPr>
        <w:tc>
          <w:tcPr>
            <w:tcW w:w="3119" w:type="dxa"/>
          </w:tcPr>
          <w:p w:rsidR="00BD6FC2" w:rsidRDefault="00BD6FC2" w:rsidP="0027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Проведение профилактических бесед среди учащихся, студентов по половому воспитанию, о заболеваниях, передающихся половым </w:t>
            </w:r>
            <w:r w:rsidR="000E6B5D">
              <w:rPr>
                <w:rFonts w:ascii="Times New Roman" w:hAnsi="Times New Roman" w:cs="Times New Roman"/>
                <w:sz w:val="24"/>
                <w:szCs w:val="24"/>
              </w:rPr>
              <w:t>путем, а также об ответственности несовершеннолетних, молодых людей, родителей согласно Уголовному кодексу Российской Федерации</w:t>
            </w:r>
          </w:p>
        </w:tc>
        <w:tc>
          <w:tcPr>
            <w:tcW w:w="1843" w:type="dxa"/>
            <w:gridSpan w:val="2"/>
          </w:tcPr>
          <w:p w:rsidR="00BD6FC2" w:rsidRDefault="000E6B5D" w:rsidP="0027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46" w:type="dxa"/>
          </w:tcPr>
          <w:p w:rsidR="00BD6FC2" w:rsidRDefault="000E6B5D" w:rsidP="0027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КДНиЗП при Администрации г.Ак-Довурак, УО, «Барун-Хемчикский ММЦ», МО МВД «Барун-Хемчикский»</w:t>
            </w:r>
          </w:p>
        </w:tc>
        <w:tc>
          <w:tcPr>
            <w:tcW w:w="2278" w:type="dxa"/>
          </w:tcPr>
          <w:p w:rsidR="00BD6FC2" w:rsidRDefault="000E6B5D" w:rsidP="0027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ранней беременности среди несовершеннолетних, в том числе заболеваний, передающихся половым путем</w:t>
            </w:r>
          </w:p>
        </w:tc>
      </w:tr>
      <w:tr w:rsidR="00755953" w:rsidTr="00272CCD">
        <w:trPr>
          <w:trHeight w:val="1320"/>
        </w:trPr>
        <w:tc>
          <w:tcPr>
            <w:tcW w:w="9386" w:type="dxa"/>
            <w:gridSpan w:val="5"/>
          </w:tcPr>
          <w:p w:rsidR="00755953" w:rsidRPr="00755953" w:rsidRDefault="00755953" w:rsidP="0075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Мероприятия, направленные на повышение ценности семейного образа жизни, сохранение духовно-нравственных традиций в семейных отношениях и семейном воспитании, на оказание содействия в реализации воспитательного и культурно-образовательного потенциала семьи</w:t>
            </w:r>
          </w:p>
        </w:tc>
      </w:tr>
      <w:tr w:rsidR="00755953" w:rsidTr="00272CCD">
        <w:trPr>
          <w:trHeight w:val="1320"/>
        </w:trPr>
        <w:tc>
          <w:tcPr>
            <w:tcW w:w="3119" w:type="dxa"/>
          </w:tcPr>
          <w:p w:rsidR="00755953" w:rsidRDefault="00755953" w:rsidP="0027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Организация и проведение регионального этапа Всероссийского конкурса «Семья года»</w:t>
            </w:r>
          </w:p>
        </w:tc>
        <w:tc>
          <w:tcPr>
            <w:tcW w:w="1843" w:type="dxa"/>
            <w:gridSpan w:val="2"/>
          </w:tcPr>
          <w:p w:rsidR="00755953" w:rsidRDefault="00755953" w:rsidP="0027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май</w:t>
            </w:r>
          </w:p>
        </w:tc>
        <w:tc>
          <w:tcPr>
            <w:tcW w:w="2146" w:type="dxa"/>
          </w:tcPr>
          <w:p w:rsidR="00755953" w:rsidRDefault="00755953" w:rsidP="0027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УК, ЦСПСиД, волонтеры, общественные организации</w:t>
            </w:r>
          </w:p>
        </w:tc>
        <w:tc>
          <w:tcPr>
            <w:tcW w:w="2278" w:type="dxa"/>
          </w:tcPr>
          <w:p w:rsidR="00755953" w:rsidRDefault="00755953" w:rsidP="0027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положительного опыта по сохранению семейных традиций, ценностей среди семей, имеющих детей</w:t>
            </w:r>
          </w:p>
        </w:tc>
      </w:tr>
      <w:tr w:rsidR="00755953" w:rsidTr="00272CCD">
        <w:trPr>
          <w:trHeight w:val="1320"/>
        </w:trPr>
        <w:tc>
          <w:tcPr>
            <w:tcW w:w="3119" w:type="dxa"/>
          </w:tcPr>
          <w:p w:rsidR="00755953" w:rsidRDefault="00755953" w:rsidP="0027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Проведение циклов лекций в образовательных организациях по вопросам воспитания детей</w:t>
            </w:r>
          </w:p>
        </w:tc>
        <w:tc>
          <w:tcPr>
            <w:tcW w:w="1843" w:type="dxa"/>
            <w:gridSpan w:val="2"/>
          </w:tcPr>
          <w:p w:rsidR="00755953" w:rsidRDefault="00FD1DB2" w:rsidP="0027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46" w:type="dxa"/>
          </w:tcPr>
          <w:p w:rsidR="00755953" w:rsidRDefault="00FD1DB2" w:rsidP="0027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УК</w:t>
            </w:r>
          </w:p>
        </w:tc>
        <w:tc>
          <w:tcPr>
            <w:tcW w:w="2278" w:type="dxa"/>
          </w:tcPr>
          <w:p w:rsidR="00755953" w:rsidRDefault="00FD1DB2" w:rsidP="0027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личностных качеств ребенка, культуры поведения, общения</w:t>
            </w:r>
          </w:p>
        </w:tc>
      </w:tr>
      <w:tr w:rsidR="00FD1DB2" w:rsidTr="00272CCD">
        <w:trPr>
          <w:trHeight w:val="1320"/>
        </w:trPr>
        <w:tc>
          <w:tcPr>
            <w:tcW w:w="3119" w:type="dxa"/>
          </w:tcPr>
          <w:p w:rsidR="00FD1DB2" w:rsidRDefault="00FD1DB2" w:rsidP="0027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Проведение республиканского форума приемных семей</w:t>
            </w:r>
          </w:p>
        </w:tc>
        <w:tc>
          <w:tcPr>
            <w:tcW w:w="1843" w:type="dxa"/>
            <w:gridSpan w:val="2"/>
          </w:tcPr>
          <w:p w:rsidR="00FD1DB2" w:rsidRDefault="00FD1DB2" w:rsidP="0027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46" w:type="dxa"/>
          </w:tcPr>
          <w:p w:rsidR="00FD1DB2" w:rsidRDefault="00FD1DB2" w:rsidP="0027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Опека и попечительство, ЦСПСиД, УК, УТиСР, общественные организации</w:t>
            </w:r>
          </w:p>
        </w:tc>
        <w:tc>
          <w:tcPr>
            <w:tcW w:w="2278" w:type="dxa"/>
          </w:tcPr>
          <w:p w:rsidR="00FD1DB2" w:rsidRDefault="00FD1DB2" w:rsidP="0027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роли института семьи, распространение положительного опыта по воспитанию и содержанию детей, детей-сирот и детей, оставшихся без попечения родителей, повышение роли отца</w:t>
            </w:r>
          </w:p>
        </w:tc>
      </w:tr>
      <w:tr w:rsidR="00FD1DB2" w:rsidTr="00272CCD">
        <w:trPr>
          <w:trHeight w:val="1320"/>
        </w:trPr>
        <w:tc>
          <w:tcPr>
            <w:tcW w:w="3119" w:type="dxa"/>
          </w:tcPr>
          <w:p w:rsidR="00FD1DB2" w:rsidRDefault="00FD1DB2" w:rsidP="0027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 Проведение республиканского конкурса среди молодых семей «Молодая семья – будущее Тувы»</w:t>
            </w:r>
          </w:p>
        </w:tc>
        <w:tc>
          <w:tcPr>
            <w:tcW w:w="1843" w:type="dxa"/>
            <w:gridSpan w:val="2"/>
          </w:tcPr>
          <w:p w:rsidR="00FD1DB2" w:rsidRDefault="00FD1DB2" w:rsidP="0027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46" w:type="dxa"/>
          </w:tcPr>
          <w:p w:rsidR="00FD1DB2" w:rsidRDefault="00FD1DB2" w:rsidP="0027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ЗАГС, УК, Отдел по делам молодежной политики и спорта, ЦСПСиД</w:t>
            </w:r>
          </w:p>
        </w:tc>
        <w:tc>
          <w:tcPr>
            <w:tcW w:w="2278" w:type="dxa"/>
          </w:tcPr>
          <w:p w:rsidR="00FD1DB2" w:rsidRDefault="00FD1DB2" w:rsidP="0027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молодых семей с социально-положительным потенциалом, имеющих активную жизненную позицию, раскрытие творческого потенциала молодых семей</w:t>
            </w:r>
          </w:p>
        </w:tc>
      </w:tr>
      <w:tr w:rsidR="007775DB" w:rsidTr="00272CCD">
        <w:trPr>
          <w:trHeight w:val="644"/>
        </w:trPr>
        <w:tc>
          <w:tcPr>
            <w:tcW w:w="9386" w:type="dxa"/>
            <w:gridSpan w:val="5"/>
          </w:tcPr>
          <w:p w:rsidR="007775DB" w:rsidRPr="007775DB" w:rsidRDefault="007775DB" w:rsidP="0077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Мероприятия, направленные на профилактику семейного неблагополучия, детской безнадзорности и беспризорности</w:t>
            </w:r>
          </w:p>
          <w:p w:rsidR="007775DB" w:rsidRDefault="007775DB" w:rsidP="004B2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5DB" w:rsidTr="00272CCD">
        <w:trPr>
          <w:trHeight w:val="1320"/>
        </w:trPr>
        <w:tc>
          <w:tcPr>
            <w:tcW w:w="3119" w:type="dxa"/>
          </w:tcPr>
          <w:p w:rsidR="007775DB" w:rsidRDefault="007775DB" w:rsidP="0027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Проведение разъяснительной работы с населением о недопущении жестокого обращения и всех форм насилий в отношении детей, женщин</w:t>
            </w:r>
          </w:p>
        </w:tc>
        <w:tc>
          <w:tcPr>
            <w:tcW w:w="1843" w:type="dxa"/>
            <w:gridSpan w:val="2"/>
          </w:tcPr>
          <w:p w:rsidR="007775DB" w:rsidRDefault="007775DB" w:rsidP="0027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46" w:type="dxa"/>
          </w:tcPr>
          <w:p w:rsidR="007775DB" w:rsidRDefault="007775DB" w:rsidP="0027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КДНиЗП при Администрации г.Ак-Довурак, УО, «Барун-Хемчикский ММЦ», ЦСПСиД</w:t>
            </w:r>
          </w:p>
        </w:tc>
        <w:tc>
          <w:tcPr>
            <w:tcW w:w="2278" w:type="dxa"/>
          </w:tcPr>
          <w:p w:rsidR="007775DB" w:rsidRDefault="007775DB" w:rsidP="0027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гарантий своевременного получения детьми, пострадавшими от насилия им сексуальной эксплуатации, медицинской, социально-психологической, правовой помощи</w:t>
            </w:r>
          </w:p>
        </w:tc>
      </w:tr>
      <w:tr w:rsidR="007775DB" w:rsidTr="00272CCD">
        <w:trPr>
          <w:trHeight w:val="1320"/>
        </w:trPr>
        <w:tc>
          <w:tcPr>
            <w:tcW w:w="3119" w:type="dxa"/>
          </w:tcPr>
          <w:p w:rsidR="007775DB" w:rsidRDefault="001B04C6" w:rsidP="004B2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Организация работы по устранению проблем детей в общении со взрослыми членами семьи (усиление роли психологов в образовательных организациях)</w:t>
            </w:r>
          </w:p>
        </w:tc>
        <w:tc>
          <w:tcPr>
            <w:tcW w:w="1843" w:type="dxa"/>
            <w:gridSpan w:val="2"/>
          </w:tcPr>
          <w:p w:rsidR="007775DB" w:rsidRDefault="001B04C6" w:rsidP="0077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46" w:type="dxa"/>
          </w:tcPr>
          <w:p w:rsidR="007775DB" w:rsidRDefault="001B04C6" w:rsidP="000D2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«Барун-Хемчикский ММЦ», УК, ЦСПСиД, общественные организации</w:t>
            </w:r>
          </w:p>
        </w:tc>
        <w:tc>
          <w:tcPr>
            <w:tcW w:w="2278" w:type="dxa"/>
          </w:tcPr>
          <w:p w:rsidR="007775DB" w:rsidRDefault="001B04C6" w:rsidP="004B2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семейного неблагополучия и самовольных уходов детей из семьи</w:t>
            </w:r>
          </w:p>
        </w:tc>
      </w:tr>
      <w:tr w:rsidR="001B04C6" w:rsidTr="00272CCD">
        <w:trPr>
          <w:trHeight w:val="1320"/>
        </w:trPr>
        <w:tc>
          <w:tcPr>
            <w:tcW w:w="3119" w:type="dxa"/>
          </w:tcPr>
          <w:p w:rsidR="001B04C6" w:rsidRDefault="001B04C6" w:rsidP="004B2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Разработка и утверждение индивидуального плана работы по социальному сопровождению семьи (ребенка) с участием ответственных субъектов системы профилактики при постановке их на учет</w:t>
            </w:r>
          </w:p>
        </w:tc>
        <w:tc>
          <w:tcPr>
            <w:tcW w:w="1843" w:type="dxa"/>
            <w:gridSpan w:val="2"/>
          </w:tcPr>
          <w:p w:rsidR="001B04C6" w:rsidRDefault="001B04C6" w:rsidP="0077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по отдельному плану</w:t>
            </w:r>
          </w:p>
        </w:tc>
        <w:tc>
          <w:tcPr>
            <w:tcW w:w="2146" w:type="dxa"/>
          </w:tcPr>
          <w:p w:rsidR="001B04C6" w:rsidRDefault="001B04C6" w:rsidP="000D2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КДНиЗП при Администрации г.Ак-Довурак</w:t>
            </w:r>
          </w:p>
        </w:tc>
        <w:tc>
          <w:tcPr>
            <w:tcW w:w="2278" w:type="dxa"/>
          </w:tcPr>
          <w:p w:rsidR="001B04C6" w:rsidRDefault="001B04C6" w:rsidP="004B2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семейного неблагополучия и поддержка семей в трудной жизненной ситуации, организация работы по устранению причин неблагополучия семей, организация занятости граждан</w:t>
            </w:r>
          </w:p>
        </w:tc>
      </w:tr>
      <w:tr w:rsidR="001B04C6" w:rsidTr="00272CCD">
        <w:trPr>
          <w:trHeight w:val="1320"/>
        </w:trPr>
        <w:tc>
          <w:tcPr>
            <w:tcW w:w="3119" w:type="dxa"/>
          </w:tcPr>
          <w:p w:rsidR="001B04C6" w:rsidRDefault="001B04C6" w:rsidP="004B2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Распространение Кодекса чести мужчин и Заповедей матерей, основных статей Семейного кодекса до каждого родителя, ребенка в каждом 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 (образовательных организациях, учреждениях)</w:t>
            </w:r>
          </w:p>
        </w:tc>
        <w:tc>
          <w:tcPr>
            <w:tcW w:w="1843" w:type="dxa"/>
            <w:gridSpan w:val="2"/>
          </w:tcPr>
          <w:p w:rsidR="001B04C6" w:rsidRDefault="001B04C6" w:rsidP="0077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46" w:type="dxa"/>
          </w:tcPr>
          <w:p w:rsidR="001B04C6" w:rsidRDefault="001B04C6" w:rsidP="000D2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ЦСПСиД, УК, общественные организации</w:t>
            </w:r>
          </w:p>
        </w:tc>
        <w:tc>
          <w:tcPr>
            <w:tcW w:w="2278" w:type="dxa"/>
          </w:tcPr>
          <w:p w:rsidR="001B04C6" w:rsidRDefault="001B04C6" w:rsidP="004B2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семейных традиций, повышение уровня культуры</w:t>
            </w:r>
          </w:p>
        </w:tc>
      </w:tr>
    </w:tbl>
    <w:p w:rsidR="000D2E9A" w:rsidRPr="009545D5" w:rsidRDefault="000D2E9A" w:rsidP="000D2E9A">
      <w:pPr>
        <w:spacing w:after="0" w:line="240" w:lineRule="auto"/>
        <w:jc w:val="both"/>
        <w:rPr>
          <w:sz w:val="28"/>
          <w:szCs w:val="28"/>
        </w:rPr>
      </w:pPr>
    </w:p>
    <w:p w:rsidR="00185D8F" w:rsidRDefault="00185D8F" w:rsidP="0046280E">
      <w:pPr>
        <w:spacing w:after="0"/>
        <w:rPr>
          <w:rFonts w:ascii="Times New Roman" w:hAnsi="Times New Roman"/>
          <w:sz w:val="28"/>
          <w:szCs w:val="28"/>
        </w:rPr>
      </w:pPr>
    </w:p>
    <w:p w:rsidR="00185D8F" w:rsidRDefault="00185D8F" w:rsidP="0046280E">
      <w:pPr>
        <w:spacing w:after="0"/>
        <w:rPr>
          <w:rFonts w:ascii="Times New Roman" w:hAnsi="Times New Roman"/>
          <w:sz w:val="28"/>
          <w:szCs w:val="28"/>
        </w:rPr>
      </w:pPr>
    </w:p>
    <w:p w:rsidR="00185D8F" w:rsidRDefault="00185D8F" w:rsidP="0046280E">
      <w:pPr>
        <w:spacing w:after="0"/>
        <w:rPr>
          <w:rFonts w:ascii="Times New Roman" w:hAnsi="Times New Roman"/>
          <w:sz w:val="28"/>
          <w:szCs w:val="28"/>
        </w:rPr>
      </w:pPr>
    </w:p>
    <w:p w:rsidR="00D926DA" w:rsidRDefault="00D926DA" w:rsidP="0046280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D926DA" w:rsidSect="00B356E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B0F" w:rsidRDefault="00726B0F" w:rsidP="000D2E9A">
      <w:pPr>
        <w:spacing w:after="0" w:line="240" w:lineRule="auto"/>
      </w:pPr>
      <w:r>
        <w:separator/>
      </w:r>
    </w:p>
  </w:endnote>
  <w:endnote w:type="continuationSeparator" w:id="1">
    <w:p w:rsidR="00726B0F" w:rsidRDefault="00726B0F" w:rsidP="000D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B0F" w:rsidRDefault="00726B0F" w:rsidP="000D2E9A">
      <w:pPr>
        <w:spacing w:after="0" w:line="240" w:lineRule="auto"/>
      </w:pPr>
      <w:r>
        <w:separator/>
      </w:r>
    </w:p>
  </w:footnote>
  <w:footnote w:type="continuationSeparator" w:id="1">
    <w:p w:rsidR="00726B0F" w:rsidRDefault="00726B0F" w:rsidP="000D2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452"/>
    <w:multiLevelType w:val="hybridMultilevel"/>
    <w:tmpl w:val="E56C0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951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21B5482"/>
    <w:multiLevelType w:val="hybridMultilevel"/>
    <w:tmpl w:val="BF0CC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53068"/>
    <w:multiLevelType w:val="hybridMultilevel"/>
    <w:tmpl w:val="08029BC0"/>
    <w:lvl w:ilvl="0" w:tplc="6268C1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BB67C3"/>
    <w:multiLevelType w:val="hybridMultilevel"/>
    <w:tmpl w:val="E62837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F493CFC"/>
    <w:multiLevelType w:val="hybridMultilevel"/>
    <w:tmpl w:val="DE2E2310"/>
    <w:lvl w:ilvl="0" w:tplc="A938486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6C1B1F"/>
    <w:multiLevelType w:val="hybridMultilevel"/>
    <w:tmpl w:val="59DA9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0759"/>
    <w:rsid w:val="000041FC"/>
    <w:rsid w:val="00033B7C"/>
    <w:rsid w:val="00037FBC"/>
    <w:rsid w:val="0006365B"/>
    <w:rsid w:val="000D2E9A"/>
    <w:rsid w:val="000E6B5D"/>
    <w:rsid w:val="00110759"/>
    <w:rsid w:val="001120BE"/>
    <w:rsid w:val="00185D8F"/>
    <w:rsid w:val="001B04C6"/>
    <w:rsid w:val="002146CF"/>
    <w:rsid w:val="00231A33"/>
    <w:rsid w:val="00272CCD"/>
    <w:rsid w:val="002B41EB"/>
    <w:rsid w:val="002D2781"/>
    <w:rsid w:val="00344FD0"/>
    <w:rsid w:val="003541BC"/>
    <w:rsid w:val="0039338C"/>
    <w:rsid w:val="003942BF"/>
    <w:rsid w:val="003B17EB"/>
    <w:rsid w:val="003D0DDF"/>
    <w:rsid w:val="003D4C1D"/>
    <w:rsid w:val="003E22DC"/>
    <w:rsid w:val="00400EA2"/>
    <w:rsid w:val="00435C5A"/>
    <w:rsid w:val="004461A4"/>
    <w:rsid w:val="0046280E"/>
    <w:rsid w:val="00482AFD"/>
    <w:rsid w:val="004B2BDE"/>
    <w:rsid w:val="004D1D03"/>
    <w:rsid w:val="004D495A"/>
    <w:rsid w:val="00521D57"/>
    <w:rsid w:val="00550DE4"/>
    <w:rsid w:val="00556040"/>
    <w:rsid w:val="005A51D4"/>
    <w:rsid w:val="00605AF4"/>
    <w:rsid w:val="00620355"/>
    <w:rsid w:val="0062364A"/>
    <w:rsid w:val="00630987"/>
    <w:rsid w:val="00655EDB"/>
    <w:rsid w:val="00680A44"/>
    <w:rsid w:val="006A0A33"/>
    <w:rsid w:val="006D44BE"/>
    <w:rsid w:val="006E7F9A"/>
    <w:rsid w:val="006F2920"/>
    <w:rsid w:val="006F40AC"/>
    <w:rsid w:val="00726B0F"/>
    <w:rsid w:val="00746B81"/>
    <w:rsid w:val="00755953"/>
    <w:rsid w:val="007625BF"/>
    <w:rsid w:val="007775DB"/>
    <w:rsid w:val="0078754B"/>
    <w:rsid w:val="007B2B2D"/>
    <w:rsid w:val="007D6A49"/>
    <w:rsid w:val="00853878"/>
    <w:rsid w:val="008561F7"/>
    <w:rsid w:val="0088272D"/>
    <w:rsid w:val="008921D5"/>
    <w:rsid w:val="008A3F76"/>
    <w:rsid w:val="008B3367"/>
    <w:rsid w:val="008F3228"/>
    <w:rsid w:val="00903239"/>
    <w:rsid w:val="00937558"/>
    <w:rsid w:val="009545D5"/>
    <w:rsid w:val="00991BAD"/>
    <w:rsid w:val="009F6F28"/>
    <w:rsid w:val="00A14288"/>
    <w:rsid w:val="00A362E5"/>
    <w:rsid w:val="00AA712D"/>
    <w:rsid w:val="00AF371A"/>
    <w:rsid w:val="00B216CF"/>
    <w:rsid w:val="00B34CE6"/>
    <w:rsid w:val="00B356E7"/>
    <w:rsid w:val="00B93C6E"/>
    <w:rsid w:val="00BC00B2"/>
    <w:rsid w:val="00BD6FC2"/>
    <w:rsid w:val="00C16A5A"/>
    <w:rsid w:val="00C7107F"/>
    <w:rsid w:val="00C912A4"/>
    <w:rsid w:val="00CA5CD6"/>
    <w:rsid w:val="00CE1973"/>
    <w:rsid w:val="00D5537D"/>
    <w:rsid w:val="00D623C0"/>
    <w:rsid w:val="00D926DA"/>
    <w:rsid w:val="00DA672E"/>
    <w:rsid w:val="00DA6FF0"/>
    <w:rsid w:val="00DB06F3"/>
    <w:rsid w:val="00DE66EA"/>
    <w:rsid w:val="00E46FEB"/>
    <w:rsid w:val="00E5402B"/>
    <w:rsid w:val="00E5571D"/>
    <w:rsid w:val="00E5660C"/>
    <w:rsid w:val="00E65382"/>
    <w:rsid w:val="00E80E75"/>
    <w:rsid w:val="00E81915"/>
    <w:rsid w:val="00EB0897"/>
    <w:rsid w:val="00F16CBE"/>
    <w:rsid w:val="00F404CC"/>
    <w:rsid w:val="00F563F5"/>
    <w:rsid w:val="00FD1DB2"/>
    <w:rsid w:val="00FD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73"/>
  </w:style>
  <w:style w:type="paragraph" w:styleId="1">
    <w:name w:val="heading 1"/>
    <w:basedOn w:val="a"/>
    <w:next w:val="a"/>
    <w:link w:val="10"/>
    <w:qFormat/>
    <w:rsid w:val="001107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11075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1107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110759"/>
    <w:pPr>
      <w:keepNext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0759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10759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110759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110759"/>
    <w:rPr>
      <w:rFonts w:ascii="Times New Roman" w:eastAsia="Times New Roman" w:hAnsi="Times New Roman" w:cs="Times New Roman"/>
      <w:b/>
      <w:sz w:val="24"/>
      <w:szCs w:val="20"/>
    </w:rPr>
  </w:style>
  <w:style w:type="table" w:styleId="a3">
    <w:name w:val="Table Grid"/>
    <w:basedOn w:val="a1"/>
    <w:uiPriority w:val="59"/>
    <w:rsid w:val="00C710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2AFD"/>
    <w:pPr>
      <w:ind w:left="720"/>
      <w:contextualSpacing/>
    </w:pPr>
  </w:style>
  <w:style w:type="table" w:styleId="-5">
    <w:name w:val="Light Shading Accent 5"/>
    <w:basedOn w:val="a1"/>
    <w:uiPriority w:val="60"/>
    <w:rsid w:val="00400EA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5">
    <w:name w:val="header"/>
    <w:basedOn w:val="a"/>
    <w:link w:val="a6"/>
    <w:uiPriority w:val="99"/>
    <w:semiHidden/>
    <w:unhideWhenUsed/>
    <w:rsid w:val="000D2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2E9A"/>
  </w:style>
  <w:style w:type="paragraph" w:styleId="a7">
    <w:name w:val="footer"/>
    <w:basedOn w:val="a"/>
    <w:link w:val="a8"/>
    <w:uiPriority w:val="99"/>
    <w:semiHidden/>
    <w:unhideWhenUsed/>
    <w:rsid w:val="000D2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D2E9A"/>
  </w:style>
  <w:style w:type="paragraph" w:styleId="a9">
    <w:name w:val="Balloon Text"/>
    <w:basedOn w:val="a"/>
    <w:link w:val="aa"/>
    <w:uiPriority w:val="99"/>
    <w:semiHidden/>
    <w:unhideWhenUsed/>
    <w:rsid w:val="00A3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6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1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x-files</dc:creator>
  <cp:keywords/>
  <dc:description/>
  <cp:lastModifiedBy>x-files</cp:lastModifiedBy>
  <cp:revision>44</cp:revision>
  <cp:lastPrinted>2018-05-17T04:52:00Z</cp:lastPrinted>
  <dcterms:created xsi:type="dcterms:W3CDTF">2017-09-26T05:22:00Z</dcterms:created>
  <dcterms:modified xsi:type="dcterms:W3CDTF">2019-01-11T03:45:00Z</dcterms:modified>
</cp:coreProperties>
</file>