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3" w:rsidRPr="001973C3" w:rsidRDefault="001973C3" w:rsidP="00197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25pt;margin-top:-16.35pt;width:1in;height:63pt;z-index:251658240">
            <v:imagedata r:id="rId5" o:title=""/>
            <w10:wrap type="topAndBottom"/>
          </v:shape>
          <o:OLEObject Type="Embed" ProgID="PBrush" ShapeID="_x0000_s1026" DrawAspect="Content" ObjectID="_1636198965" r:id="rId6"/>
        </w:pict>
      </w:r>
      <w:r w:rsidRPr="00945DD5">
        <w:rPr>
          <w:rFonts w:ascii="Times New Roman" w:hAnsi="Times New Roman" w:cs="Times New Roman"/>
          <w:b/>
          <w:sz w:val="28"/>
          <w:szCs w:val="28"/>
        </w:rPr>
        <w:t>ХУРАЛ ПРЕДСТАВИТЕЛЕЙ г. АК-ДОВУРАК РЕСПУБЛИКИ ТЫВА</w:t>
      </w:r>
    </w:p>
    <w:p w:rsidR="001973C3" w:rsidRPr="00945DD5" w:rsidRDefault="001973C3" w:rsidP="001973C3">
      <w:pPr>
        <w:spacing w:after="0"/>
        <w:jc w:val="center"/>
        <w:rPr>
          <w:b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73C3" w:rsidRPr="00945DD5" w:rsidRDefault="001973C3" w:rsidP="0019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1973C3" w:rsidRDefault="001973C3" w:rsidP="00197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1973C3" w:rsidRDefault="001973C3" w:rsidP="0019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973C3" w:rsidRDefault="001973C3" w:rsidP="00197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3C3" w:rsidRPr="000A3B9C" w:rsidRDefault="001973C3" w:rsidP="001973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Ак-Довурак                                 №  28                         от «14» ноября 2019 г.</w:t>
      </w:r>
    </w:p>
    <w:p w:rsidR="001973C3" w:rsidRDefault="001973C3" w:rsidP="001973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Ак-Довурак.</w:t>
      </w:r>
    </w:p>
    <w:p w:rsidR="001973C3" w:rsidRPr="00945DD5" w:rsidRDefault="001973C3" w:rsidP="001973C3">
      <w:pPr>
        <w:spacing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345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соответствии с Градостроительным кодексом Российской Федерации, </w:t>
      </w:r>
      <w:hyperlink r:id="rId7" w:history="1">
        <w:r w:rsidRPr="00945DD5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Федеральным законом от 06.10.2003 N 131-ФЗ "Об общих принципах организации местного самоуправления в Российской Федерации"</w:t>
        </w:r>
      </w:hyperlink>
      <w:r w:rsidRPr="00945DD5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DD5">
        <w:rPr>
          <w:rFonts w:ascii="Times New Roman" w:hAnsi="Times New Roman" w:cs="Times New Roman"/>
          <w:sz w:val="28"/>
          <w:szCs w:val="28"/>
        </w:rPr>
        <w:t xml:space="preserve">Уставом городского округа г. Ак-Довурак, Хурал представителей  г. Ак-Довурак </w:t>
      </w:r>
    </w:p>
    <w:p w:rsidR="001973C3" w:rsidRDefault="001973C3" w:rsidP="00197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73C3" w:rsidRPr="00F3740F" w:rsidRDefault="001973C3" w:rsidP="0019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0F">
        <w:rPr>
          <w:rFonts w:ascii="Times New Roman" w:hAnsi="Times New Roman" w:cs="Times New Roman"/>
          <w:spacing w:val="2"/>
          <w:sz w:val="28"/>
          <w:szCs w:val="28"/>
        </w:rPr>
        <w:t>Утвердить прилагаемое Положение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</w:t>
      </w:r>
      <w:r w:rsidRPr="00F3740F"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1973C3" w:rsidRPr="000A3B9C" w:rsidRDefault="001973C3" w:rsidP="0019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9C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 благоустройству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имуществу города хурала представителей г. Ак-Довурак ( Ооржак Л.А.)</w:t>
      </w:r>
    </w:p>
    <w:p w:rsidR="001973C3" w:rsidRDefault="001973C3" w:rsidP="0019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подписания. </w:t>
      </w:r>
    </w:p>
    <w:p w:rsidR="001973C3" w:rsidRDefault="001973C3" w:rsidP="0019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40F">
        <w:rPr>
          <w:rFonts w:ascii="Times New Roman" w:hAnsi="Times New Roman" w:cs="Times New Roman"/>
          <w:sz w:val="28"/>
          <w:szCs w:val="28"/>
        </w:rPr>
        <w:t xml:space="preserve">Администрации г. Ак-Довурак опубликовать  настоящее решение 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Ак-Довурак»  в средствах массовой информации. </w:t>
      </w:r>
    </w:p>
    <w:p w:rsidR="001973C3" w:rsidRPr="00A44177" w:rsidRDefault="001973C3" w:rsidP="0019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C3" w:rsidRPr="00321E75" w:rsidRDefault="001973C3" w:rsidP="001973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1973C3" w:rsidRPr="00321E75" w:rsidRDefault="001973C3" w:rsidP="001973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973C3" w:rsidRDefault="001973C3" w:rsidP="001973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г.Ак-Довурак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Р.В.Саая</w:t>
      </w:r>
    </w:p>
    <w:p w:rsidR="00B22CF4" w:rsidRDefault="00B22CF4"/>
    <w:sectPr w:rsidR="00B2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6A8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73C3"/>
    <w:rsid w:val="001973C3"/>
    <w:rsid w:val="00B2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7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2019-11-25T07:56:00Z</dcterms:created>
  <dcterms:modified xsi:type="dcterms:W3CDTF">2019-11-25T07:56:00Z</dcterms:modified>
</cp:coreProperties>
</file>