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DB" w:rsidRPr="007C19DB" w:rsidRDefault="007C19DB" w:rsidP="007C19DB">
      <w:pPr>
        <w:spacing w:after="0" w:line="240" w:lineRule="auto"/>
        <w:ind w:right="29"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ПРОВЕДЕНИИ АУКЦИОНА 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г. Ак-Довурак Республики Тыва на правах организатора торгов извещает о проведении аукциона на право заключения договора аренды земельного участка.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17"/>
        <w:tblW w:w="1150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1601"/>
        <w:gridCol w:w="1136"/>
        <w:gridCol w:w="1915"/>
        <w:gridCol w:w="1861"/>
        <w:gridCol w:w="1081"/>
        <w:gridCol w:w="1094"/>
        <w:gridCol w:w="1094"/>
        <w:gridCol w:w="828"/>
      </w:tblGrid>
      <w:tr w:rsidR="007C19DB" w:rsidRPr="0018281A" w:rsidTr="00410DB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Местоположение (адрес) земельного участка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«Шаг аукциона» (руб.)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от начальной цены предмета аукциона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Задаток (руб.) составляет 20 % от начальной цены предмета аукциона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аренды</w:t>
            </w:r>
          </w:p>
        </w:tc>
      </w:tr>
      <w:tr w:rsidR="007C19DB" w:rsidRPr="0018281A" w:rsidTr="00410DB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4428E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="0044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="0044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Марата, гараж №136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4428EE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D745C6" w:rsidRDefault="007C19DB" w:rsidP="004428E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17:17:</w:t>
            </w:r>
            <w:r w:rsidR="004428EE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0302001:143</w:t>
            </w:r>
          </w:p>
        </w:tc>
        <w:tc>
          <w:tcPr>
            <w:tcW w:w="1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D745C6" w:rsidRDefault="004428EE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размещения индивидуальных гаражей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410DB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410DB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410DB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(пять) лет</w:t>
            </w:r>
          </w:p>
        </w:tc>
      </w:tr>
    </w:tbl>
    <w:p w:rsidR="007C19DB" w:rsidRPr="0018281A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19DB" w:rsidRPr="007C19DB" w:rsidRDefault="007C19DB" w:rsidP="007C19DB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приема заявок и адрес места приема заявок на участие в аукционе.</w:t>
      </w:r>
    </w:p>
    <w:p w:rsidR="007C19DB" w:rsidRPr="007C19DB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аукционе и суммы задатков начинается с </w:t>
      </w:r>
      <w:r w:rsidR="005A0E18" w:rsidRPr="005A0E18">
        <w:rPr>
          <w:rFonts w:ascii="Times New Roman" w:eastAsia="Times New Roman" w:hAnsi="Times New Roman" w:cs="Times New Roman"/>
          <w:color w:val="000000"/>
          <w:sz w:val="24"/>
          <w:szCs w:val="24"/>
        </w:rPr>
        <w:t>23.08</w:t>
      </w:r>
      <w:r w:rsidRPr="005A0E18">
        <w:rPr>
          <w:rFonts w:ascii="Times New Roman" w:eastAsia="Times New Roman" w:hAnsi="Times New Roman" w:cs="Times New Roman"/>
          <w:color w:val="000000"/>
          <w:sz w:val="24"/>
          <w:szCs w:val="24"/>
        </w:rPr>
        <w:t>.2022 г.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09.00 местного времени и заканчивается </w:t>
      </w:r>
      <w:r w:rsidR="005A0E18">
        <w:rPr>
          <w:rFonts w:ascii="Times New Roman" w:eastAsia="Times New Roman" w:hAnsi="Times New Roman" w:cs="Times New Roman"/>
          <w:color w:val="000000"/>
          <w:sz w:val="24"/>
          <w:szCs w:val="24"/>
        </w:rPr>
        <w:t>22.09</w:t>
      </w:r>
      <w:bookmarkStart w:id="0" w:name="_GoBack"/>
      <w:bookmarkEnd w:id="0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.2022 г. в 18.00 местного времени.</w:t>
      </w:r>
    </w:p>
    <w:p w:rsidR="007C19DB" w:rsidRPr="007C19DB" w:rsidRDefault="007C19DB" w:rsidP="007C19D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 размещено на официальном сайте </w:t>
      </w:r>
      <w:hyperlink r:id="rId5" w:history="1"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torgi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gov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официальном сайте администрации г. Ак-Довурак </w:t>
      </w:r>
      <w:r w:rsidRPr="007C19DB">
        <w:rPr>
          <w:rFonts w:ascii="Times New Roman" w:hAnsi="Times New Roman" w:cs="Times New Roman"/>
          <w:sz w:val="24"/>
          <w:szCs w:val="24"/>
        </w:rPr>
        <w:t>https://</w:t>
      </w:r>
      <w:r w:rsidRPr="00410DBB">
        <w:rPr>
          <w:rFonts w:ascii="Times New Roman" w:hAnsi="Times New Roman" w:cs="Times New Roman"/>
          <w:sz w:val="24"/>
          <w:szCs w:val="24"/>
          <w:highlight w:val="yellow"/>
        </w:rPr>
        <w:t>akdovurak.rtyva.ru/topic</w:t>
      </w:r>
      <w:r w:rsidRPr="007C19DB">
        <w:rPr>
          <w:rFonts w:ascii="Times New Roman" w:hAnsi="Times New Roman" w:cs="Times New Roman"/>
          <w:sz w:val="24"/>
          <w:szCs w:val="24"/>
        </w:rPr>
        <w:t>/80/</w:t>
      </w:r>
      <w:r w:rsidRPr="007C19DB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19DB" w:rsidRPr="007C19DB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аукционе осуществляет – администрация г. Ак-Довурак, расположенный по адресу: г. Ак-Довурак, ул. Комсомольская, д. 3 а, </w:t>
      </w:r>
      <w:proofErr w:type="spell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. № 101, в рабочие дни с 9:00 до 18:00 (обед с 13:00 до 14:00) местного времени. Там же можно ознакомиться с копиями пакетов документов по лотам. Телефон для справок: 8 (394-33) 21117.</w:t>
      </w:r>
    </w:p>
    <w:p w:rsidR="002C28A7" w:rsidRDefault="002C28A7"/>
    <w:sectPr w:rsidR="002C28A7" w:rsidSect="007C19DB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E"/>
    <w:rsid w:val="002C28A7"/>
    <w:rsid w:val="002E63D9"/>
    <w:rsid w:val="00410DBB"/>
    <w:rsid w:val="004428EE"/>
    <w:rsid w:val="005A0E18"/>
    <w:rsid w:val="007C19DB"/>
    <w:rsid w:val="00DA782E"/>
    <w:rsid w:val="00E158E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dcterms:created xsi:type="dcterms:W3CDTF">2022-03-16T09:02:00Z</dcterms:created>
  <dcterms:modified xsi:type="dcterms:W3CDTF">2022-08-22T05:25:00Z</dcterms:modified>
</cp:coreProperties>
</file>