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0C" w:rsidRPr="00106A0C" w:rsidRDefault="00106A0C" w:rsidP="00106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A0C">
        <w:rPr>
          <w:rFonts w:ascii="Times New Roman" w:hAnsi="Times New Roman" w:cs="Times New Roman"/>
          <w:b/>
          <w:sz w:val="28"/>
          <w:szCs w:val="28"/>
        </w:rPr>
        <w:t>Календарь событий города Ак-Довурак 2019 год</w:t>
      </w:r>
    </w:p>
    <w:tbl>
      <w:tblPr>
        <w:tblStyle w:val="a3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704"/>
        <w:gridCol w:w="4148"/>
        <w:gridCol w:w="1806"/>
        <w:gridCol w:w="2551"/>
        <w:gridCol w:w="2127"/>
        <w:gridCol w:w="3225"/>
      </w:tblGrid>
      <w:tr w:rsidR="00106A0C" w:rsidTr="007D3393">
        <w:tc>
          <w:tcPr>
            <w:tcW w:w="704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48" w:type="dxa"/>
          </w:tcPr>
          <w:p w:rsidR="00106A0C" w:rsidRDefault="00106A0C" w:rsidP="007D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6" w:type="dxa"/>
          </w:tcPr>
          <w:p w:rsidR="00106A0C" w:rsidRDefault="00106A0C" w:rsidP="007D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106A0C" w:rsidRDefault="00106A0C" w:rsidP="007D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провидения</w:t>
            </w:r>
          </w:p>
        </w:tc>
        <w:tc>
          <w:tcPr>
            <w:tcW w:w="2126" w:type="dxa"/>
          </w:tcPr>
          <w:p w:rsidR="00106A0C" w:rsidRDefault="00106A0C" w:rsidP="007D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организаторы</w:t>
            </w:r>
          </w:p>
        </w:tc>
        <w:tc>
          <w:tcPr>
            <w:tcW w:w="3225" w:type="dxa"/>
          </w:tcPr>
          <w:p w:rsidR="00106A0C" w:rsidRDefault="00106A0C" w:rsidP="007D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мероприятия</w:t>
            </w:r>
          </w:p>
        </w:tc>
      </w:tr>
      <w:tr w:rsidR="00106A0C" w:rsidTr="007D3393">
        <w:tc>
          <w:tcPr>
            <w:tcW w:w="704" w:type="dxa"/>
          </w:tcPr>
          <w:p w:rsidR="00106A0C" w:rsidRPr="00106A0C" w:rsidRDefault="00106A0C" w:rsidP="00106A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Тувинский национальный праздник «Шагаа-2019»</w:t>
            </w:r>
          </w:p>
        </w:tc>
        <w:tc>
          <w:tcPr>
            <w:tcW w:w="180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2019г.</w:t>
            </w:r>
          </w:p>
        </w:tc>
        <w:tc>
          <w:tcPr>
            <w:tcW w:w="2551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Ак-Довурак </w:t>
            </w:r>
          </w:p>
        </w:tc>
        <w:tc>
          <w:tcPr>
            <w:tcW w:w="212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Ак-Довурак, Управления культуры городского округа города Ак-Довурак </w:t>
            </w:r>
          </w:p>
        </w:tc>
        <w:tc>
          <w:tcPr>
            <w:tcW w:w="3225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Тувинский новый год по лунно-солнечному календарю, самый ожидаемый и любимый тувинцами традиционный большой праздник, знаменующий начало новой жизни; символ рождения, обновления и очищения.</w:t>
            </w:r>
          </w:p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Развлекательные культурно-массовые мероприятии. </w:t>
            </w:r>
          </w:p>
        </w:tc>
      </w:tr>
      <w:tr w:rsidR="00106A0C" w:rsidTr="007D3393">
        <w:tc>
          <w:tcPr>
            <w:tcW w:w="704" w:type="dxa"/>
          </w:tcPr>
          <w:p w:rsidR="00106A0C" w:rsidRPr="00106A0C" w:rsidRDefault="00106A0C" w:rsidP="00106A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106A0C" w:rsidRPr="00D775C7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 Фестиваль</w:t>
            </w:r>
            <w:r w:rsidRPr="00D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зимней рыбной ловли на </w:t>
            </w:r>
            <w:proofErr w:type="spellStart"/>
            <w:r w:rsidRPr="00D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D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D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лаш</w:t>
            </w:r>
            <w:proofErr w:type="spellEnd"/>
            <w:r w:rsidRPr="00D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«Золотая лунка</w:t>
            </w:r>
            <w:r w:rsidR="005F18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-2019</w:t>
            </w:r>
            <w:bookmarkStart w:id="0" w:name="_GoBack"/>
            <w:bookmarkEnd w:id="0"/>
            <w:r w:rsidRPr="00D77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0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2551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берега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24 км. Автодороги Ак-Довурак-Абаза</w:t>
            </w:r>
          </w:p>
        </w:tc>
        <w:tc>
          <w:tcPr>
            <w:tcW w:w="212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Ак-Довурак </w:t>
            </w:r>
          </w:p>
        </w:tc>
        <w:tc>
          <w:tcPr>
            <w:tcW w:w="3225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Ярмарка-продажа, мастер-классы, конкурсные мероприятии среди рыбаков.</w:t>
            </w:r>
          </w:p>
        </w:tc>
      </w:tr>
      <w:tr w:rsidR="00106A0C" w:rsidTr="007D3393">
        <w:tc>
          <w:tcPr>
            <w:tcW w:w="704" w:type="dxa"/>
          </w:tcPr>
          <w:p w:rsidR="00106A0C" w:rsidRPr="00106A0C" w:rsidRDefault="00106A0C" w:rsidP="00106A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55-Юбилей города Ак-Довурак «Живу, люблю, горжусь», «Ак-Довурак-город, в котором хочется жить»</w:t>
            </w:r>
          </w:p>
        </w:tc>
        <w:tc>
          <w:tcPr>
            <w:tcW w:w="180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2019г.</w:t>
            </w:r>
          </w:p>
        </w:tc>
        <w:tc>
          <w:tcPr>
            <w:tcW w:w="2551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Ак-Довурак </w:t>
            </w:r>
          </w:p>
        </w:tc>
        <w:tc>
          <w:tcPr>
            <w:tcW w:w="212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Ак-Довурак, Управление культуры городского округа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Ак-Довурак </w:t>
            </w:r>
          </w:p>
        </w:tc>
        <w:tc>
          <w:tcPr>
            <w:tcW w:w="3225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Праздничное парад-шествие, выставки, канцерные программы, игры, конкурсы и т.д.   </w:t>
            </w:r>
          </w:p>
        </w:tc>
      </w:tr>
      <w:tr w:rsidR="00106A0C" w:rsidTr="007D3393">
        <w:tc>
          <w:tcPr>
            <w:tcW w:w="704" w:type="dxa"/>
          </w:tcPr>
          <w:p w:rsidR="00106A0C" w:rsidRPr="00106A0C" w:rsidRDefault="00106A0C" w:rsidP="00106A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города Ак-Довурак </w:t>
            </w:r>
          </w:p>
        </w:tc>
        <w:tc>
          <w:tcPr>
            <w:tcW w:w="180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2019г. </w:t>
            </w:r>
          </w:p>
        </w:tc>
        <w:tc>
          <w:tcPr>
            <w:tcW w:w="2551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Дворец культуры г. Ак-Довурак </w:t>
            </w:r>
          </w:p>
        </w:tc>
        <w:tc>
          <w:tcPr>
            <w:tcW w:w="212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Ак-Довурак, Дворец культуры им.К.Сагды г. Ак-Довурак </w:t>
            </w:r>
          </w:p>
        </w:tc>
        <w:tc>
          <w:tcPr>
            <w:tcW w:w="3225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парад-шествие, канцерные программы, игры, конкурсы.   </w:t>
            </w:r>
          </w:p>
        </w:tc>
      </w:tr>
      <w:tr w:rsidR="00106A0C" w:rsidTr="007D3393">
        <w:tc>
          <w:tcPr>
            <w:tcW w:w="704" w:type="dxa"/>
          </w:tcPr>
          <w:p w:rsidR="00106A0C" w:rsidRPr="00106A0C" w:rsidRDefault="00106A0C" w:rsidP="00106A0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исторической памяти и чести добровольцев Тувинской Народной Республики, сражавших на фронтах Великой отечественной войны </w:t>
            </w:r>
          </w:p>
        </w:tc>
        <w:tc>
          <w:tcPr>
            <w:tcW w:w="180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2019г.  </w:t>
            </w:r>
          </w:p>
        </w:tc>
        <w:tc>
          <w:tcPr>
            <w:tcW w:w="2551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Дворец культуры г. Ак-Довурак </w:t>
            </w:r>
          </w:p>
        </w:tc>
        <w:tc>
          <w:tcPr>
            <w:tcW w:w="2126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им.К.Сагды г. Ак-Довурак </w:t>
            </w:r>
          </w:p>
        </w:tc>
        <w:tc>
          <w:tcPr>
            <w:tcW w:w="3225" w:type="dxa"/>
          </w:tcPr>
          <w:p w:rsidR="00106A0C" w:rsidRDefault="00106A0C" w:rsidP="007D3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Митинг, торжественный  </w:t>
            </w:r>
          </w:p>
        </w:tc>
      </w:tr>
    </w:tbl>
    <w:p w:rsidR="00106A0C" w:rsidRPr="006453B1" w:rsidRDefault="00106A0C" w:rsidP="00106A0C">
      <w:pPr>
        <w:rPr>
          <w:rFonts w:ascii="Times New Roman" w:hAnsi="Times New Roman" w:cs="Times New Roman"/>
          <w:sz w:val="28"/>
          <w:szCs w:val="28"/>
        </w:rPr>
      </w:pPr>
    </w:p>
    <w:p w:rsidR="00106A0C" w:rsidRDefault="00106A0C">
      <w:pPr>
        <w:rPr>
          <w:rFonts w:ascii="Times New Roman" w:hAnsi="Times New Roman" w:cs="Times New Roman"/>
          <w:sz w:val="28"/>
          <w:szCs w:val="28"/>
        </w:rPr>
      </w:pPr>
    </w:p>
    <w:p w:rsidR="00106A0C" w:rsidRDefault="00106A0C">
      <w:pPr>
        <w:rPr>
          <w:rFonts w:ascii="Times New Roman" w:hAnsi="Times New Roman" w:cs="Times New Roman"/>
          <w:sz w:val="28"/>
          <w:szCs w:val="28"/>
        </w:rPr>
      </w:pPr>
    </w:p>
    <w:p w:rsidR="00106A0C" w:rsidRDefault="00106A0C">
      <w:pPr>
        <w:rPr>
          <w:rFonts w:ascii="Times New Roman" w:hAnsi="Times New Roman" w:cs="Times New Roman"/>
          <w:sz w:val="28"/>
          <w:szCs w:val="28"/>
        </w:rPr>
      </w:pPr>
    </w:p>
    <w:p w:rsidR="00106A0C" w:rsidRDefault="00106A0C">
      <w:pPr>
        <w:rPr>
          <w:rFonts w:ascii="Times New Roman" w:hAnsi="Times New Roman" w:cs="Times New Roman"/>
          <w:sz w:val="28"/>
          <w:szCs w:val="28"/>
        </w:rPr>
      </w:pPr>
    </w:p>
    <w:p w:rsidR="00106A0C" w:rsidRDefault="00106A0C">
      <w:pPr>
        <w:rPr>
          <w:rFonts w:ascii="Times New Roman" w:hAnsi="Times New Roman" w:cs="Times New Roman"/>
          <w:sz w:val="28"/>
          <w:szCs w:val="28"/>
        </w:rPr>
      </w:pPr>
    </w:p>
    <w:p w:rsidR="00106A0C" w:rsidRDefault="00106A0C">
      <w:pPr>
        <w:rPr>
          <w:rFonts w:ascii="Times New Roman" w:hAnsi="Times New Roman" w:cs="Times New Roman"/>
          <w:sz w:val="28"/>
          <w:szCs w:val="28"/>
        </w:rPr>
      </w:pPr>
    </w:p>
    <w:p w:rsidR="00106A0C" w:rsidRPr="00106A0C" w:rsidRDefault="00106A0C">
      <w:pPr>
        <w:rPr>
          <w:rFonts w:ascii="Times New Roman" w:hAnsi="Times New Roman" w:cs="Times New Roman"/>
          <w:sz w:val="20"/>
          <w:szCs w:val="20"/>
        </w:rPr>
      </w:pPr>
      <w:r w:rsidRPr="00106A0C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106A0C">
        <w:rPr>
          <w:rFonts w:ascii="Times New Roman" w:hAnsi="Times New Roman" w:cs="Times New Roman"/>
          <w:sz w:val="20"/>
          <w:szCs w:val="20"/>
        </w:rPr>
        <w:t>Ондар</w:t>
      </w:r>
      <w:proofErr w:type="spellEnd"/>
      <w:r w:rsidRPr="00106A0C">
        <w:rPr>
          <w:rFonts w:ascii="Times New Roman" w:hAnsi="Times New Roman" w:cs="Times New Roman"/>
          <w:sz w:val="20"/>
          <w:szCs w:val="20"/>
        </w:rPr>
        <w:t xml:space="preserve"> Р.А </w:t>
      </w:r>
    </w:p>
    <w:p w:rsidR="00106A0C" w:rsidRPr="00106A0C" w:rsidRDefault="00106A0C">
      <w:pPr>
        <w:rPr>
          <w:rFonts w:ascii="Times New Roman" w:hAnsi="Times New Roman" w:cs="Times New Roman"/>
          <w:sz w:val="20"/>
          <w:szCs w:val="20"/>
        </w:rPr>
      </w:pPr>
      <w:r w:rsidRPr="00106A0C">
        <w:rPr>
          <w:rFonts w:ascii="Times New Roman" w:hAnsi="Times New Roman" w:cs="Times New Roman"/>
          <w:sz w:val="20"/>
          <w:szCs w:val="20"/>
        </w:rPr>
        <w:t>2-13-17</w:t>
      </w:r>
    </w:p>
    <w:sectPr w:rsidR="00106A0C" w:rsidRPr="00106A0C" w:rsidSect="006453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3528"/>
    <w:multiLevelType w:val="hybridMultilevel"/>
    <w:tmpl w:val="D87C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71867"/>
    <w:multiLevelType w:val="hybridMultilevel"/>
    <w:tmpl w:val="D614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6C"/>
    <w:rsid w:val="000F5C54"/>
    <w:rsid w:val="00106A0C"/>
    <w:rsid w:val="00116C32"/>
    <w:rsid w:val="005F180E"/>
    <w:rsid w:val="006453B1"/>
    <w:rsid w:val="006F6790"/>
    <w:rsid w:val="008D039D"/>
    <w:rsid w:val="009A6D67"/>
    <w:rsid w:val="009C064A"/>
    <w:rsid w:val="00A00590"/>
    <w:rsid w:val="00A442FF"/>
    <w:rsid w:val="00A52610"/>
    <w:rsid w:val="00C11A6C"/>
    <w:rsid w:val="00CE6519"/>
    <w:rsid w:val="00D775C7"/>
    <w:rsid w:val="00E1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6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FDEE-495B-4244-97C6-0A531F14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О.Ч. Оолаковна</cp:lastModifiedBy>
  <cp:revision>5</cp:revision>
  <cp:lastPrinted>2019-02-18T01:55:00Z</cp:lastPrinted>
  <dcterms:created xsi:type="dcterms:W3CDTF">2019-02-14T05:27:00Z</dcterms:created>
  <dcterms:modified xsi:type="dcterms:W3CDTF">2019-02-18T01:56:00Z</dcterms:modified>
</cp:coreProperties>
</file>