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543" w:rsidRDefault="003B7543" w:rsidP="00FB2B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</w:pPr>
    </w:p>
    <w:p w:rsidR="00FB2B97" w:rsidRDefault="00FB2B97" w:rsidP="00FB2B9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A45E7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 xml:space="preserve">Извещение </w:t>
      </w:r>
      <w:r w:rsidRPr="003A45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проведении электронного аукциона </w:t>
      </w:r>
      <w:r w:rsidRPr="003A45E7">
        <w:rPr>
          <w:rFonts w:ascii="Times New Roman" w:hAnsi="Times New Roman" w:cs="Times New Roman"/>
          <w:b/>
          <w:bCs/>
          <w:sz w:val="24"/>
          <w:szCs w:val="24"/>
        </w:rPr>
        <w:t>на право заключения договор</w:t>
      </w:r>
      <w:r w:rsidR="001C75DB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0B7C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C75DB">
        <w:rPr>
          <w:rFonts w:ascii="Times New Roman" w:hAnsi="Times New Roman" w:cs="Times New Roman"/>
          <w:b/>
          <w:bCs/>
          <w:sz w:val="24"/>
          <w:szCs w:val="24"/>
        </w:rPr>
        <w:t xml:space="preserve">купли-продажи </w:t>
      </w:r>
      <w:r w:rsidRPr="003A45E7">
        <w:rPr>
          <w:rFonts w:ascii="Times New Roman" w:hAnsi="Times New Roman" w:cs="Times New Roman"/>
          <w:b/>
          <w:bCs/>
          <w:sz w:val="24"/>
          <w:szCs w:val="24"/>
        </w:rPr>
        <w:t>земельн</w:t>
      </w:r>
      <w:r w:rsidR="001C75DB">
        <w:rPr>
          <w:rFonts w:ascii="Times New Roman" w:hAnsi="Times New Roman" w:cs="Times New Roman"/>
          <w:b/>
          <w:bCs/>
          <w:sz w:val="24"/>
          <w:szCs w:val="24"/>
        </w:rPr>
        <w:t>ого</w:t>
      </w:r>
      <w:r w:rsidRPr="003A45E7">
        <w:rPr>
          <w:rFonts w:ascii="Times New Roman" w:hAnsi="Times New Roman" w:cs="Times New Roman"/>
          <w:b/>
          <w:bCs/>
          <w:sz w:val="24"/>
          <w:szCs w:val="24"/>
        </w:rPr>
        <w:t xml:space="preserve"> участк</w:t>
      </w:r>
      <w:r w:rsidR="001C75DB">
        <w:rPr>
          <w:rFonts w:ascii="Times New Roman" w:hAnsi="Times New Roman" w:cs="Times New Roman"/>
          <w:b/>
          <w:bCs/>
          <w:sz w:val="24"/>
          <w:szCs w:val="24"/>
        </w:rPr>
        <w:t>а</w:t>
      </w:r>
    </w:p>
    <w:p w:rsidR="003B7543" w:rsidRDefault="003B7543" w:rsidP="00FB2B9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B7543" w:rsidRPr="003B7543" w:rsidRDefault="003B7543" w:rsidP="003B7543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  <w:r w:rsidRPr="003B7543">
        <w:rPr>
          <w:rFonts w:ascii="Times New Roman" w:hAnsi="Times New Roman" w:cs="Times New Roman"/>
          <w:b/>
          <w:sz w:val="24"/>
          <w:szCs w:val="24"/>
        </w:rPr>
        <w:t>Организатор аукциона:</w:t>
      </w:r>
      <w:r w:rsidR="000B7C5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 Ак-Довурак Республики Тыва</w:t>
      </w:r>
      <w:r w:rsidRPr="003B754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B7543" w:rsidRPr="003B7543" w:rsidRDefault="003B7543" w:rsidP="008F48FF">
      <w:pPr>
        <w:pStyle w:val="ConsTitle"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B7543">
        <w:rPr>
          <w:rFonts w:ascii="Times New Roman" w:hAnsi="Times New Roman" w:cs="Times New Roman"/>
          <w:sz w:val="24"/>
          <w:szCs w:val="24"/>
        </w:rPr>
        <w:t>Форма торгов:</w:t>
      </w:r>
      <w:r w:rsidRPr="003B7543">
        <w:rPr>
          <w:rFonts w:ascii="Times New Roman" w:hAnsi="Times New Roman" w:cs="Times New Roman"/>
          <w:b w:val="0"/>
          <w:sz w:val="24"/>
          <w:szCs w:val="24"/>
        </w:rPr>
        <w:t xml:space="preserve"> электронный аукцион, открытый по составу участников и по форме подачи предложений по цене.</w:t>
      </w:r>
    </w:p>
    <w:p w:rsidR="003B7543" w:rsidRDefault="003B7543" w:rsidP="008F48FF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7543">
        <w:rPr>
          <w:rFonts w:ascii="Times New Roman" w:hAnsi="Times New Roman" w:cs="Times New Roman"/>
          <w:b/>
          <w:sz w:val="24"/>
          <w:szCs w:val="24"/>
        </w:rPr>
        <w:t xml:space="preserve"> Адрес организатора аукциона:</w:t>
      </w:r>
      <w:r w:rsidR="000B7C5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3A45E7">
        <w:rPr>
          <w:rFonts w:ascii="Times New Roman" w:eastAsia="Times New Roman" w:hAnsi="Times New Roman" w:cs="Times New Roman"/>
          <w:color w:val="000000"/>
          <w:sz w:val="24"/>
          <w:szCs w:val="24"/>
        </w:rPr>
        <w:t>Республика Тыва, г. Ак-Довурак, ул. Комсомольская, 3 а, каб.101.</w:t>
      </w:r>
      <w:r>
        <w:rPr>
          <w:rFonts w:eastAsia="Times New Roman"/>
        </w:rPr>
        <w:t xml:space="preserve">, </w:t>
      </w:r>
      <w:r w:rsidRPr="003A45E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Почтовый адрес:</w:t>
      </w:r>
      <w:r w:rsidRPr="003A45E7">
        <w:rPr>
          <w:rFonts w:ascii="Times New Roman" w:eastAsia="Times New Roman" w:hAnsi="Times New Roman" w:cs="Times New Roman"/>
          <w:color w:val="000000"/>
          <w:sz w:val="24"/>
          <w:szCs w:val="24"/>
        </w:rPr>
        <w:t> 668051, Республика Тыва, г. Ак-Довурак, ул. Комсомольская, 3 а</w:t>
      </w:r>
      <w:proofErr w:type="gramEnd"/>
    </w:p>
    <w:p w:rsidR="003B7543" w:rsidRPr="003A45E7" w:rsidRDefault="003B7543" w:rsidP="008F48FF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45E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Адрес электронной почты:</w:t>
      </w:r>
      <w:r w:rsidRPr="003A45E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hyperlink r:id="rId5" w:history="1">
        <w:r w:rsidRPr="003A45E7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ak</w:t>
        </w:r>
        <w:r w:rsidRPr="003A45E7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-</w:t>
        </w:r>
        <w:r w:rsidRPr="003A45E7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dovurak</w:t>
        </w:r>
        <w:r w:rsidRPr="003A45E7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.</w:t>
        </w:r>
        <w:r w:rsidRPr="003A45E7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adm</w:t>
        </w:r>
        <w:r w:rsidRPr="003A45E7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@</w:t>
        </w:r>
        <w:r w:rsidRPr="003A45E7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mail</w:t>
        </w:r>
        <w:r w:rsidRPr="003A45E7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.</w:t>
        </w:r>
        <w:r w:rsidRPr="003A45E7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</w:hyperlink>
      <w:r w:rsidRPr="003A45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3B7543" w:rsidRPr="003A45E7" w:rsidRDefault="003B7543" w:rsidP="008F48FF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45E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Контактный телефон:</w:t>
      </w:r>
      <w:r w:rsidRPr="003A45E7">
        <w:rPr>
          <w:rFonts w:ascii="Times New Roman" w:eastAsia="Times New Roman" w:hAnsi="Times New Roman" w:cs="Times New Roman"/>
          <w:color w:val="000000"/>
          <w:sz w:val="24"/>
          <w:szCs w:val="24"/>
        </w:rPr>
        <w:t> 8(39433) 2-11-17.</w:t>
      </w:r>
    </w:p>
    <w:p w:rsidR="00566955" w:rsidRDefault="00566955" w:rsidP="008F48FF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4502A3">
        <w:rPr>
          <w:rFonts w:ascii="Times New Roman" w:hAnsi="Times New Roman" w:cs="Times New Roman"/>
          <w:b/>
          <w:sz w:val="23"/>
          <w:szCs w:val="23"/>
        </w:rPr>
        <w:t>Реквизиты решения о проведен</w:t>
      </w:r>
      <w:proofErr w:type="gramStart"/>
      <w:r w:rsidRPr="004502A3">
        <w:rPr>
          <w:rFonts w:ascii="Times New Roman" w:hAnsi="Times New Roman" w:cs="Times New Roman"/>
          <w:b/>
          <w:sz w:val="23"/>
          <w:szCs w:val="23"/>
        </w:rPr>
        <w:t>ии ау</w:t>
      </w:r>
      <w:proofErr w:type="gramEnd"/>
      <w:r w:rsidRPr="004502A3">
        <w:rPr>
          <w:rFonts w:ascii="Times New Roman" w:hAnsi="Times New Roman" w:cs="Times New Roman"/>
          <w:b/>
          <w:sz w:val="23"/>
          <w:szCs w:val="23"/>
        </w:rPr>
        <w:t>кциона</w:t>
      </w:r>
      <w:r w:rsidR="00A57CEC">
        <w:rPr>
          <w:rFonts w:ascii="Times New Roman" w:hAnsi="Times New Roman" w:cs="Times New Roman"/>
          <w:b/>
          <w:sz w:val="23"/>
          <w:szCs w:val="23"/>
        </w:rPr>
        <w:t xml:space="preserve">: Постановление администрации </w:t>
      </w:r>
      <w:proofErr w:type="gramStart"/>
      <w:r w:rsidR="00A57CEC">
        <w:rPr>
          <w:rFonts w:ascii="Times New Roman" w:hAnsi="Times New Roman" w:cs="Times New Roman"/>
          <w:b/>
          <w:sz w:val="23"/>
          <w:szCs w:val="23"/>
        </w:rPr>
        <w:t>г</w:t>
      </w:r>
      <w:proofErr w:type="gramEnd"/>
      <w:r w:rsidR="00A57CEC">
        <w:rPr>
          <w:rFonts w:ascii="Times New Roman" w:hAnsi="Times New Roman" w:cs="Times New Roman"/>
          <w:b/>
          <w:sz w:val="23"/>
          <w:szCs w:val="23"/>
        </w:rPr>
        <w:t>. Ак-Довурак</w:t>
      </w:r>
      <w:r>
        <w:rPr>
          <w:rFonts w:ascii="Times New Roman" w:hAnsi="Times New Roman" w:cs="Times New Roman"/>
          <w:sz w:val="23"/>
          <w:szCs w:val="23"/>
        </w:rPr>
        <w:t xml:space="preserve"> Республики Тыва от </w:t>
      </w:r>
      <w:r w:rsidR="001C75DB">
        <w:rPr>
          <w:rFonts w:ascii="Times New Roman" w:hAnsi="Times New Roman" w:cs="Times New Roman"/>
          <w:sz w:val="23"/>
          <w:szCs w:val="23"/>
        </w:rPr>
        <w:t>23.09</w:t>
      </w:r>
      <w:r w:rsidR="00A57CEC">
        <w:rPr>
          <w:rFonts w:ascii="Times New Roman" w:hAnsi="Times New Roman" w:cs="Times New Roman"/>
          <w:sz w:val="23"/>
          <w:szCs w:val="23"/>
        </w:rPr>
        <w:t xml:space="preserve">.2024 </w:t>
      </w:r>
      <w:r>
        <w:rPr>
          <w:rFonts w:ascii="Times New Roman" w:hAnsi="Times New Roman" w:cs="Times New Roman"/>
          <w:sz w:val="23"/>
          <w:szCs w:val="23"/>
        </w:rPr>
        <w:t xml:space="preserve">г. № </w:t>
      </w:r>
      <w:r w:rsidR="001C75DB">
        <w:rPr>
          <w:rFonts w:ascii="Times New Roman" w:hAnsi="Times New Roman" w:cs="Times New Roman"/>
          <w:sz w:val="23"/>
          <w:szCs w:val="23"/>
        </w:rPr>
        <w:t>227</w:t>
      </w:r>
      <w:r w:rsidR="00A57CEC">
        <w:rPr>
          <w:rFonts w:ascii="Times New Roman" w:hAnsi="Times New Roman" w:cs="Times New Roman"/>
          <w:sz w:val="23"/>
          <w:szCs w:val="23"/>
        </w:rPr>
        <w:t>.</w:t>
      </w:r>
    </w:p>
    <w:p w:rsidR="003B7543" w:rsidRPr="00556146" w:rsidRDefault="003B7543" w:rsidP="008F48FF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B7543">
        <w:rPr>
          <w:rStyle w:val="txt1"/>
          <w:rFonts w:ascii="Times New Roman" w:hAnsi="Times New Roman" w:cs="Times New Roman"/>
          <w:b/>
          <w:sz w:val="24"/>
          <w:szCs w:val="24"/>
        </w:rPr>
        <w:t>Место проведения аукциона:</w:t>
      </w:r>
      <w:r w:rsidR="000B7C5A">
        <w:rPr>
          <w:rStyle w:val="txt1"/>
          <w:rFonts w:ascii="Times New Roman" w:hAnsi="Times New Roman" w:cs="Times New Roman"/>
          <w:b/>
          <w:sz w:val="24"/>
          <w:szCs w:val="24"/>
        </w:rPr>
        <w:t xml:space="preserve"> </w:t>
      </w:r>
      <w:r w:rsidR="00566955" w:rsidRPr="003E322D">
        <w:rPr>
          <w:rFonts w:ascii="Times New Roman" w:hAnsi="Times New Roman" w:cs="Times New Roman"/>
          <w:sz w:val="23"/>
          <w:szCs w:val="23"/>
        </w:rPr>
        <w:t xml:space="preserve">Электронная площадка АО «Агентство по государственному заказу Республики Татарстан» - </w:t>
      </w:r>
      <w:r w:rsidR="00566955" w:rsidRPr="005F262B">
        <w:rPr>
          <w:rFonts w:ascii="Times New Roman" w:hAnsi="Times New Roman" w:cs="Times New Roman"/>
          <w:sz w:val="23"/>
          <w:szCs w:val="23"/>
          <w:lang w:val="en-US"/>
        </w:rPr>
        <w:t>sale</w:t>
      </w:r>
      <w:r w:rsidR="00566955" w:rsidRPr="005F262B">
        <w:rPr>
          <w:rFonts w:ascii="Times New Roman" w:hAnsi="Times New Roman" w:cs="Times New Roman"/>
          <w:sz w:val="23"/>
          <w:szCs w:val="23"/>
        </w:rPr>
        <w:t>.</w:t>
      </w:r>
      <w:proofErr w:type="spellStart"/>
      <w:r w:rsidR="00566955" w:rsidRPr="005F262B">
        <w:rPr>
          <w:rFonts w:ascii="Times New Roman" w:hAnsi="Times New Roman" w:cs="Times New Roman"/>
          <w:sz w:val="23"/>
          <w:szCs w:val="23"/>
          <w:lang w:val="en-US"/>
        </w:rPr>
        <w:t>zakazrf</w:t>
      </w:r>
      <w:proofErr w:type="spellEnd"/>
      <w:r w:rsidR="00566955" w:rsidRPr="005F262B">
        <w:rPr>
          <w:rFonts w:ascii="Times New Roman" w:hAnsi="Times New Roman" w:cs="Times New Roman"/>
          <w:sz w:val="23"/>
          <w:szCs w:val="23"/>
        </w:rPr>
        <w:t>.</w:t>
      </w:r>
      <w:proofErr w:type="spellStart"/>
      <w:r w:rsidR="00566955" w:rsidRPr="005F262B">
        <w:rPr>
          <w:rFonts w:ascii="Times New Roman" w:hAnsi="Times New Roman" w:cs="Times New Roman"/>
          <w:sz w:val="23"/>
          <w:szCs w:val="23"/>
          <w:lang w:val="en-US"/>
        </w:rPr>
        <w:t>ru</w:t>
      </w:r>
      <w:proofErr w:type="spellEnd"/>
    </w:p>
    <w:p w:rsidR="008F48FF" w:rsidRDefault="008F48FF" w:rsidP="008F48FF">
      <w:pPr>
        <w:pStyle w:val="a7"/>
        <w:contextualSpacing/>
        <w:mirrorIndents/>
        <w:jc w:val="both"/>
        <w:rPr>
          <w:rFonts w:ascii="Times New Roman" w:hAnsi="Times New Roman"/>
          <w:sz w:val="23"/>
          <w:szCs w:val="23"/>
        </w:rPr>
      </w:pPr>
      <w:r w:rsidRPr="005F262B">
        <w:rPr>
          <w:rFonts w:ascii="Times New Roman" w:hAnsi="Times New Roman"/>
          <w:b/>
          <w:sz w:val="23"/>
          <w:szCs w:val="23"/>
        </w:rPr>
        <w:t>Дата проведения аукциона:</w:t>
      </w:r>
      <w:r w:rsidR="001C75DB">
        <w:rPr>
          <w:rFonts w:ascii="Times New Roman" w:hAnsi="Times New Roman"/>
          <w:sz w:val="23"/>
          <w:szCs w:val="23"/>
          <w:lang w:val="ru-RU"/>
        </w:rPr>
        <w:t>29.10</w:t>
      </w:r>
      <w:r>
        <w:rPr>
          <w:rFonts w:ascii="Times New Roman" w:hAnsi="Times New Roman"/>
          <w:sz w:val="23"/>
          <w:szCs w:val="23"/>
          <w:lang w:val="ru-RU"/>
        </w:rPr>
        <w:t xml:space="preserve">.2024 </w:t>
      </w:r>
      <w:r>
        <w:rPr>
          <w:rFonts w:ascii="Times New Roman" w:hAnsi="Times New Roman"/>
          <w:sz w:val="23"/>
          <w:szCs w:val="23"/>
        </w:rPr>
        <w:t>г.</w:t>
      </w:r>
    </w:p>
    <w:p w:rsidR="008F48FF" w:rsidRDefault="008F48FF" w:rsidP="008F48FF">
      <w:pPr>
        <w:pStyle w:val="a7"/>
        <w:contextualSpacing/>
        <w:mirrorIndents/>
        <w:jc w:val="both"/>
        <w:rPr>
          <w:rFonts w:ascii="Times New Roman" w:hAnsi="Times New Roman"/>
          <w:sz w:val="23"/>
          <w:szCs w:val="23"/>
        </w:rPr>
      </w:pPr>
      <w:r w:rsidRPr="005F262B">
        <w:rPr>
          <w:rFonts w:ascii="Times New Roman" w:hAnsi="Times New Roman"/>
          <w:b/>
          <w:sz w:val="23"/>
          <w:szCs w:val="23"/>
        </w:rPr>
        <w:t>Время проведения аукциона:</w:t>
      </w:r>
      <w:r w:rsidR="00597699">
        <w:rPr>
          <w:rFonts w:ascii="Times New Roman" w:hAnsi="Times New Roman"/>
          <w:sz w:val="23"/>
          <w:szCs w:val="23"/>
        </w:rPr>
        <w:t>1</w:t>
      </w:r>
      <w:r w:rsidR="006D2E6B">
        <w:rPr>
          <w:rFonts w:ascii="Times New Roman" w:hAnsi="Times New Roman"/>
          <w:sz w:val="23"/>
          <w:szCs w:val="23"/>
          <w:lang w:val="ru-RU"/>
        </w:rPr>
        <w:t>3</w:t>
      </w:r>
      <w:r>
        <w:rPr>
          <w:rFonts w:ascii="Times New Roman" w:hAnsi="Times New Roman"/>
          <w:sz w:val="23"/>
          <w:szCs w:val="23"/>
        </w:rPr>
        <w:t xml:space="preserve">:00 </w:t>
      </w:r>
      <w:r w:rsidRPr="005F262B">
        <w:rPr>
          <w:rFonts w:ascii="Times New Roman" w:hAnsi="Times New Roman"/>
          <w:sz w:val="23"/>
          <w:szCs w:val="23"/>
        </w:rPr>
        <w:t>(</w:t>
      </w:r>
      <w:r>
        <w:rPr>
          <w:rFonts w:ascii="Times New Roman" w:hAnsi="Times New Roman"/>
          <w:sz w:val="23"/>
          <w:szCs w:val="23"/>
        </w:rPr>
        <w:t>по</w:t>
      </w:r>
      <w:r w:rsidRPr="005F262B">
        <w:rPr>
          <w:rFonts w:ascii="Times New Roman" w:hAnsi="Times New Roman"/>
          <w:sz w:val="23"/>
          <w:szCs w:val="23"/>
        </w:rPr>
        <w:t xml:space="preserve"> местному времени</w:t>
      </w:r>
      <w:r>
        <w:rPr>
          <w:rFonts w:ascii="Times New Roman" w:hAnsi="Times New Roman"/>
          <w:sz w:val="23"/>
          <w:szCs w:val="23"/>
        </w:rPr>
        <w:t xml:space="preserve"> Республики Тыва</w:t>
      </w:r>
      <w:r w:rsidRPr="005F262B">
        <w:rPr>
          <w:rFonts w:ascii="Times New Roman" w:hAnsi="Times New Roman"/>
          <w:sz w:val="23"/>
          <w:szCs w:val="23"/>
        </w:rPr>
        <w:t>)</w:t>
      </w:r>
    </w:p>
    <w:p w:rsidR="00566955" w:rsidRPr="00597699" w:rsidRDefault="00566955" w:rsidP="008F48FF">
      <w:pPr>
        <w:pStyle w:val="aa"/>
        <w:jc w:val="both"/>
        <w:rPr>
          <w:sz w:val="24"/>
          <w:szCs w:val="24"/>
        </w:rPr>
      </w:pPr>
      <w:r w:rsidRPr="00597699">
        <w:rPr>
          <w:b/>
          <w:sz w:val="24"/>
          <w:szCs w:val="24"/>
        </w:rPr>
        <w:t xml:space="preserve">Порядок проведения аукциона: </w:t>
      </w:r>
      <w:r w:rsidRPr="00597699">
        <w:rPr>
          <w:sz w:val="24"/>
          <w:szCs w:val="24"/>
        </w:rPr>
        <w:t xml:space="preserve">Порядок проведения аукциона определяется Регламентом проведения аукциона в электронной форме на право заключения договора аренды государственного или муниципального имущества на электронной площадке АГЗ РТ в актуальной редакции, размещенном на сайте </w:t>
      </w:r>
      <w:hyperlink r:id="rId6" w:history="1">
        <w:r w:rsidRPr="00597699">
          <w:rPr>
            <w:sz w:val="24"/>
            <w:szCs w:val="24"/>
            <w:lang w:bidi="en-US"/>
          </w:rPr>
          <w:t>http://sale.zakazrf.ru/</w:t>
        </w:r>
      </w:hyperlink>
      <w:r w:rsidRPr="00597699">
        <w:rPr>
          <w:sz w:val="24"/>
          <w:szCs w:val="24"/>
        </w:rPr>
        <w:t>.</w:t>
      </w:r>
    </w:p>
    <w:p w:rsidR="00566955" w:rsidRPr="00597699" w:rsidRDefault="00566955" w:rsidP="008F48FF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597699">
        <w:rPr>
          <w:rFonts w:ascii="Times New Roman" w:hAnsi="Times New Roman" w:cs="Times New Roman"/>
          <w:spacing w:val="-2"/>
          <w:sz w:val="24"/>
          <w:szCs w:val="24"/>
        </w:rPr>
        <w:t xml:space="preserve">Критерий определения победителя аукциона </w:t>
      </w:r>
      <w:r w:rsidRPr="00597699">
        <w:rPr>
          <w:rFonts w:ascii="Times New Roman" w:hAnsi="Times New Roman" w:cs="Times New Roman"/>
          <w:sz w:val="24"/>
          <w:szCs w:val="24"/>
        </w:rPr>
        <w:t>–</w:t>
      </w:r>
      <w:r w:rsidRPr="00597699">
        <w:rPr>
          <w:rFonts w:ascii="Times New Roman" w:hAnsi="Times New Roman" w:cs="Times New Roman"/>
          <w:spacing w:val="-2"/>
          <w:sz w:val="24"/>
          <w:szCs w:val="24"/>
        </w:rPr>
        <w:t xml:space="preserve"> максимальная цена, предложенная в ходе торгов.</w:t>
      </w:r>
    </w:p>
    <w:p w:rsidR="00566955" w:rsidRPr="00597699" w:rsidRDefault="00566955" w:rsidP="008F48FF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597699">
        <w:rPr>
          <w:rFonts w:ascii="Times New Roman" w:hAnsi="Times New Roman" w:cs="Times New Roman"/>
          <w:spacing w:val="-2"/>
          <w:sz w:val="24"/>
          <w:szCs w:val="24"/>
        </w:rPr>
        <w:t xml:space="preserve">Результаты аукциона оформляются протоколом о результатах аукциона, который составляет организатор аукциона. </w:t>
      </w:r>
    </w:p>
    <w:p w:rsidR="00566955" w:rsidRPr="00597699" w:rsidRDefault="00566955" w:rsidP="008F48FF">
      <w:pPr>
        <w:pStyle w:val="a7"/>
        <w:contextualSpacing/>
        <w:mirrorIndents/>
        <w:jc w:val="both"/>
        <w:rPr>
          <w:rFonts w:ascii="Times New Roman" w:hAnsi="Times New Roman"/>
          <w:b/>
          <w:sz w:val="24"/>
          <w:szCs w:val="24"/>
        </w:rPr>
      </w:pPr>
      <w:r w:rsidRPr="00597699">
        <w:rPr>
          <w:rFonts w:ascii="Times New Roman" w:hAnsi="Times New Roman"/>
          <w:sz w:val="24"/>
          <w:szCs w:val="24"/>
        </w:rPr>
        <w:t>Срок принятия решения об отказе в проведении торгов – в соответствии с действующим законодательством</w:t>
      </w:r>
    </w:p>
    <w:p w:rsidR="00F41392" w:rsidRPr="00597699" w:rsidRDefault="003B7543" w:rsidP="008F48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699">
        <w:rPr>
          <w:rStyle w:val="txt1"/>
          <w:rFonts w:ascii="Times New Roman" w:hAnsi="Times New Roman" w:cs="Times New Roman"/>
          <w:b/>
          <w:sz w:val="24"/>
          <w:szCs w:val="24"/>
        </w:rPr>
        <w:t>Предмет аукциона:</w:t>
      </w:r>
      <w:r w:rsidR="00787F69" w:rsidRPr="00597699">
        <w:rPr>
          <w:rFonts w:ascii="Times New Roman" w:hAnsi="Times New Roman" w:cs="Times New Roman"/>
          <w:sz w:val="24"/>
          <w:szCs w:val="24"/>
        </w:rPr>
        <w:t xml:space="preserve"> Предметом настоящего аукциона в электронной форме является право заключения договора </w:t>
      </w:r>
      <w:r w:rsidR="001C75DB">
        <w:rPr>
          <w:rFonts w:ascii="Times New Roman" w:hAnsi="Times New Roman" w:cs="Times New Roman"/>
          <w:sz w:val="24"/>
          <w:szCs w:val="24"/>
        </w:rPr>
        <w:t>купли-продажи</w:t>
      </w:r>
      <w:r w:rsidR="00787F69" w:rsidRPr="00597699">
        <w:rPr>
          <w:rFonts w:ascii="Times New Roman" w:hAnsi="Times New Roman" w:cs="Times New Roman"/>
          <w:sz w:val="24"/>
          <w:szCs w:val="24"/>
        </w:rPr>
        <w:t xml:space="preserve"> земельного участка</w:t>
      </w:r>
      <w:r w:rsidR="001C75DB">
        <w:rPr>
          <w:rFonts w:ascii="Times New Roman" w:hAnsi="Times New Roman" w:cs="Times New Roman"/>
          <w:sz w:val="24"/>
          <w:szCs w:val="24"/>
        </w:rPr>
        <w:t>.</w:t>
      </w:r>
    </w:p>
    <w:p w:rsidR="00F41392" w:rsidRPr="00597699" w:rsidRDefault="00F41392" w:rsidP="009B40F7">
      <w:pPr>
        <w:pStyle w:val="a7"/>
        <w:contextualSpacing/>
        <w:mirrorIndents/>
        <w:jc w:val="both"/>
        <w:rPr>
          <w:rFonts w:ascii="Times New Roman" w:hAnsi="Times New Roman"/>
          <w:b/>
          <w:sz w:val="24"/>
          <w:szCs w:val="24"/>
        </w:rPr>
      </w:pPr>
      <w:r w:rsidRPr="00597699">
        <w:rPr>
          <w:rFonts w:ascii="Times New Roman" w:hAnsi="Times New Roman"/>
          <w:b/>
          <w:sz w:val="24"/>
          <w:szCs w:val="24"/>
        </w:rPr>
        <w:t>Лот:1</w:t>
      </w:r>
    </w:p>
    <w:p w:rsidR="00F41392" w:rsidRPr="001C75DB" w:rsidRDefault="00F41392" w:rsidP="009B40F7">
      <w:pPr>
        <w:pStyle w:val="a7"/>
        <w:contextualSpacing/>
        <w:mirrorIndents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597699">
        <w:rPr>
          <w:rFonts w:ascii="Times New Roman" w:hAnsi="Times New Roman"/>
          <w:b/>
          <w:sz w:val="24"/>
          <w:szCs w:val="24"/>
        </w:rPr>
        <w:t xml:space="preserve">Местоположение: </w:t>
      </w:r>
      <w:r w:rsidRPr="00597699">
        <w:rPr>
          <w:rFonts w:ascii="Times New Roman" w:hAnsi="Times New Roman"/>
          <w:color w:val="000000"/>
          <w:sz w:val="24"/>
          <w:szCs w:val="24"/>
        </w:rPr>
        <w:t xml:space="preserve">Российская Федерация, </w:t>
      </w:r>
      <w:r w:rsidRPr="00597699">
        <w:rPr>
          <w:rFonts w:ascii="Times New Roman" w:hAnsi="Times New Roman"/>
          <w:sz w:val="24"/>
          <w:szCs w:val="24"/>
        </w:rPr>
        <w:t xml:space="preserve">Республика Тыва, г. Ак-Довурак, </w:t>
      </w:r>
      <w:r w:rsidRPr="00597699">
        <w:rPr>
          <w:rStyle w:val="a6"/>
          <w:rFonts w:ascii="Times New Roman" w:hAnsi="Times New Roman"/>
          <w:color w:val="333333"/>
          <w:sz w:val="24"/>
          <w:szCs w:val="24"/>
          <w:shd w:val="clear" w:color="auto" w:fill="FFFFFF"/>
        </w:rPr>
        <w:t> </w:t>
      </w:r>
      <w:proofErr w:type="spellStart"/>
      <w:r w:rsidR="005A33F0">
        <w:fldChar w:fldCharType="begin"/>
      </w:r>
      <w:r w:rsidR="005A33F0">
        <w:instrText>HYPERLINK "https://egrp365.ru/reestr?egrp=17:17:0000000:79&amp;ref=bt" \t "_blank"</w:instrText>
      </w:r>
      <w:r w:rsidR="005A33F0">
        <w:fldChar w:fldCharType="separate"/>
      </w:r>
      <w:r w:rsidRPr="00597699">
        <w:rPr>
          <w:rStyle w:val="a5"/>
          <w:rFonts w:ascii="Times New Roman" w:hAnsi="Times New Roman"/>
          <w:color w:val="auto"/>
          <w:sz w:val="24"/>
          <w:szCs w:val="24"/>
          <w:shd w:val="clear" w:color="auto" w:fill="FFFFFF"/>
        </w:rPr>
        <w:t>ул.</w:t>
      </w:r>
      <w:r w:rsidR="005A33F0">
        <w:fldChar w:fldCharType="end"/>
      </w:r>
      <w:r w:rsidR="001C75DB">
        <w:rPr>
          <w:rStyle w:val="a5"/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  <w:t>Данзырык</w:t>
      </w:r>
      <w:proofErr w:type="spellEnd"/>
      <w:r w:rsidR="001C75DB">
        <w:rPr>
          <w:rStyle w:val="a5"/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="001C75DB">
        <w:rPr>
          <w:rStyle w:val="a5"/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  <w:t>Калдар-оола</w:t>
      </w:r>
      <w:proofErr w:type="spellEnd"/>
      <w:r w:rsidR="001C75DB">
        <w:rPr>
          <w:rStyle w:val="a5"/>
          <w:rFonts w:ascii="Times New Roman" w:hAnsi="Times New Roman"/>
          <w:color w:val="auto"/>
          <w:sz w:val="24"/>
          <w:szCs w:val="24"/>
          <w:shd w:val="clear" w:color="auto" w:fill="FFFFFF"/>
          <w:lang w:val="ru-RU"/>
        </w:rPr>
        <w:t>, д. 2а</w:t>
      </w:r>
    </w:p>
    <w:p w:rsidR="00F41392" w:rsidRPr="00597699" w:rsidRDefault="00F41392" w:rsidP="009B40F7">
      <w:pPr>
        <w:pStyle w:val="a7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597699">
        <w:rPr>
          <w:rFonts w:ascii="Times New Roman" w:hAnsi="Times New Roman"/>
          <w:b/>
          <w:sz w:val="24"/>
          <w:szCs w:val="24"/>
        </w:rPr>
        <w:t xml:space="preserve">Площадь: </w:t>
      </w:r>
      <w:r w:rsidR="001C75DB">
        <w:rPr>
          <w:rFonts w:ascii="Times New Roman" w:hAnsi="Times New Roman"/>
          <w:color w:val="000000"/>
          <w:sz w:val="24"/>
          <w:szCs w:val="24"/>
          <w:lang w:val="ru-RU"/>
        </w:rPr>
        <w:t>651</w:t>
      </w:r>
      <w:r w:rsidRPr="00597699">
        <w:rPr>
          <w:rFonts w:ascii="Times New Roman" w:hAnsi="Times New Roman"/>
          <w:color w:val="000000"/>
          <w:sz w:val="24"/>
          <w:szCs w:val="24"/>
        </w:rPr>
        <w:t xml:space="preserve"> к</w:t>
      </w:r>
      <w:r w:rsidRPr="00597699">
        <w:rPr>
          <w:rFonts w:ascii="Times New Roman" w:hAnsi="Times New Roman"/>
          <w:sz w:val="24"/>
          <w:szCs w:val="24"/>
        </w:rPr>
        <w:t>в.м.</w:t>
      </w:r>
    </w:p>
    <w:p w:rsidR="00F41392" w:rsidRPr="001C75DB" w:rsidRDefault="00F41392" w:rsidP="009B40F7">
      <w:pPr>
        <w:pStyle w:val="a7"/>
        <w:contextualSpacing/>
        <w:mirrorIndents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597699">
        <w:rPr>
          <w:rFonts w:ascii="Times New Roman" w:hAnsi="Times New Roman"/>
          <w:b/>
          <w:color w:val="000000"/>
          <w:sz w:val="24"/>
          <w:szCs w:val="24"/>
        </w:rPr>
        <w:t xml:space="preserve">Кадастровый номер: </w:t>
      </w:r>
      <w:r w:rsidRPr="00597699">
        <w:rPr>
          <w:rFonts w:ascii="Times New Roman" w:hAnsi="Times New Roman"/>
          <w:sz w:val="24"/>
          <w:szCs w:val="24"/>
          <w:shd w:val="clear" w:color="auto" w:fill="F8F9FA"/>
        </w:rPr>
        <w:t>17:17:0100</w:t>
      </w:r>
      <w:r w:rsidR="001C75DB">
        <w:rPr>
          <w:rFonts w:ascii="Times New Roman" w:hAnsi="Times New Roman"/>
          <w:sz w:val="24"/>
          <w:szCs w:val="24"/>
          <w:shd w:val="clear" w:color="auto" w:fill="F8F9FA"/>
          <w:lang w:val="ru-RU"/>
        </w:rPr>
        <w:t>102</w:t>
      </w:r>
      <w:r w:rsidRPr="00597699">
        <w:rPr>
          <w:rFonts w:ascii="Times New Roman" w:hAnsi="Times New Roman"/>
          <w:sz w:val="24"/>
          <w:szCs w:val="24"/>
          <w:shd w:val="clear" w:color="auto" w:fill="F8F9FA"/>
        </w:rPr>
        <w:t>:</w:t>
      </w:r>
      <w:r w:rsidR="001C75DB">
        <w:rPr>
          <w:rFonts w:ascii="Times New Roman" w:hAnsi="Times New Roman"/>
          <w:sz w:val="24"/>
          <w:szCs w:val="24"/>
          <w:shd w:val="clear" w:color="auto" w:fill="F8F9FA"/>
          <w:lang w:val="ru-RU"/>
        </w:rPr>
        <w:t>480</w:t>
      </w:r>
    </w:p>
    <w:p w:rsidR="00F41392" w:rsidRPr="00597699" w:rsidRDefault="00F41392" w:rsidP="009B40F7">
      <w:pPr>
        <w:pStyle w:val="a7"/>
        <w:contextualSpacing/>
        <w:mirrorIndents/>
        <w:jc w:val="both"/>
        <w:rPr>
          <w:rFonts w:ascii="Times New Roman" w:hAnsi="Times New Roman"/>
          <w:color w:val="000000"/>
          <w:sz w:val="24"/>
          <w:szCs w:val="24"/>
        </w:rPr>
      </w:pPr>
      <w:r w:rsidRPr="00597699">
        <w:rPr>
          <w:rFonts w:ascii="Times New Roman" w:hAnsi="Times New Roman"/>
          <w:b/>
          <w:color w:val="000000"/>
          <w:sz w:val="24"/>
          <w:szCs w:val="24"/>
        </w:rPr>
        <w:t xml:space="preserve">Права: </w:t>
      </w:r>
      <w:r w:rsidRPr="00597699">
        <w:rPr>
          <w:rFonts w:ascii="Times New Roman" w:hAnsi="Times New Roman"/>
          <w:color w:val="000000"/>
          <w:sz w:val="24"/>
          <w:szCs w:val="24"/>
        </w:rPr>
        <w:t>Земли государственной собственности, права на которые не разграничены</w:t>
      </w:r>
    </w:p>
    <w:p w:rsidR="00F41392" w:rsidRPr="001C75DB" w:rsidRDefault="00F41392" w:rsidP="009B40F7">
      <w:pPr>
        <w:pStyle w:val="a7"/>
        <w:contextualSpacing/>
        <w:mirrorIndents/>
        <w:jc w:val="both"/>
        <w:rPr>
          <w:rFonts w:ascii="Times New Roman" w:hAnsi="Times New Roman"/>
          <w:sz w:val="24"/>
          <w:szCs w:val="24"/>
          <w:lang w:val="ru-RU"/>
        </w:rPr>
      </w:pPr>
      <w:r w:rsidRPr="00597699">
        <w:rPr>
          <w:rFonts w:ascii="Times New Roman" w:hAnsi="Times New Roman"/>
          <w:b/>
          <w:color w:val="000000"/>
          <w:sz w:val="24"/>
          <w:szCs w:val="24"/>
        </w:rPr>
        <w:t xml:space="preserve">Разрешенное использование: </w:t>
      </w:r>
      <w:r w:rsidR="001C75DB">
        <w:rPr>
          <w:rFonts w:ascii="Times New Roman" w:hAnsi="Times New Roman"/>
          <w:sz w:val="24"/>
          <w:szCs w:val="24"/>
          <w:lang w:val="ru-RU"/>
        </w:rPr>
        <w:t>для индивидуального жилищного строительства</w:t>
      </w:r>
    </w:p>
    <w:p w:rsidR="009B40F7" w:rsidRPr="00597699" w:rsidRDefault="009B40F7" w:rsidP="009B40F7">
      <w:pPr>
        <w:pStyle w:val="a7"/>
        <w:contextualSpacing/>
        <w:mirrorIndents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9769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Начальная цена:</w:t>
      </w:r>
      <w:r w:rsidR="001C75DB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525 000,00 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</w:t>
      </w:r>
      <w:r w:rsidR="001C75DB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пятьсот двадцать пять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тысяч 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рублей 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00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копеек) рублей. (установлен в соответствии с п. 14 ст. 39.11 Земельного кодекса РФ, оценщик </w:t>
      </w:r>
      <w:proofErr w:type="spellStart"/>
      <w:r w:rsidR="001C75DB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Тас-оол</w:t>
      </w:r>
      <w:proofErr w:type="spellEnd"/>
      <w:r w:rsidR="001C75DB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З.К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.)</w:t>
      </w:r>
    </w:p>
    <w:p w:rsidR="009B40F7" w:rsidRPr="00597699" w:rsidRDefault="009B40F7" w:rsidP="009B40F7">
      <w:pPr>
        <w:pStyle w:val="a7"/>
        <w:contextualSpacing/>
        <w:mirrorIndents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9769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Шаг аукциона (3% от начальной цены):  </w:t>
      </w:r>
      <w:r w:rsidR="001C75DB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15 750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</w:t>
      </w:r>
      <w:r w:rsidR="001C75DB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пятнадцать тысяч семьсот пятьдесят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рублей </w:t>
      </w:r>
      <w:r w:rsidR="001C75DB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0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0 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копеек) рублей.</w:t>
      </w:r>
    </w:p>
    <w:p w:rsidR="009B40F7" w:rsidRPr="00597699" w:rsidRDefault="009B40F7" w:rsidP="001C75DB">
      <w:pPr>
        <w:pStyle w:val="a7"/>
        <w:contextualSpacing/>
        <w:mirrorIndents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9769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Задаток (20% от начальной цены): </w:t>
      </w:r>
      <w:r w:rsidR="001C75DB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105 000,00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</w:t>
      </w:r>
      <w:r w:rsidR="001C75DB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сто пять тысяч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рублей 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00</w:t>
      </w:r>
      <w:r w:rsidRPr="0059769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копеек) рублей.</w:t>
      </w:r>
    </w:p>
    <w:p w:rsidR="00F41392" w:rsidRPr="00597699" w:rsidRDefault="00F41392" w:rsidP="001C75DB">
      <w:pPr>
        <w:pStyle w:val="a7"/>
        <w:contextualSpacing/>
        <w:mirrorIndents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97699">
        <w:rPr>
          <w:rFonts w:ascii="Times New Roman" w:hAnsi="Times New Roman"/>
          <w:b/>
          <w:color w:val="000000"/>
          <w:sz w:val="24"/>
          <w:szCs w:val="24"/>
        </w:rPr>
        <w:t xml:space="preserve">Территориальная зона: </w:t>
      </w:r>
      <w:r w:rsidR="00261EF6">
        <w:rPr>
          <w:rFonts w:ascii="Times New Roman" w:hAnsi="Times New Roman"/>
          <w:color w:val="000000"/>
          <w:sz w:val="24"/>
          <w:szCs w:val="24"/>
          <w:lang w:val="ru-RU"/>
        </w:rPr>
        <w:t>Ж1</w:t>
      </w:r>
      <w:r w:rsidR="009B40F7" w:rsidRPr="00597699">
        <w:rPr>
          <w:rFonts w:ascii="Times New Roman" w:hAnsi="Times New Roman"/>
          <w:color w:val="000000"/>
          <w:sz w:val="24"/>
          <w:szCs w:val="24"/>
          <w:lang w:val="ru-RU"/>
        </w:rPr>
        <w:t xml:space="preserve">- </w:t>
      </w:r>
      <w:r w:rsidRPr="00261EF6">
        <w:rPr>
          <w:rStyle w:val="9pt"/>
          <w:b w:val="0"/>
          <w:bCs w:val="0"/>
          <w:i w:val="0"/>
          <w:iCs w:val="0"/>
          <w:sz w:val="24"/>
          <w:szCs w:val="24"/>
        </w:rPr>
        <w:t xml:space="preserve">Зона </w:t>
      </w:r>
      <w:r w:rsidR="00261EF6" w:rsidRPr="00261EF6">
        <w:rPr>
          <w:rFonts w:ascii="Times New Roman" w:hAnsi="Times New Roman"/>
          <w:b/>
          <w:bCs/>
          <w:i/>
          <w:iCs/>
          <w:color w:val="333333"/>
          <w:sz w:val="24"/>
          <w:szCs w:val="24"/>
          <w:shd w:val="clear" w:color="auto" w:fill="FFFFFF"/>
        </w:rPr>
        <w:t>застройки индивидуальными жилыми домами</w:t>
      </w:r>
    </w:p>
    <w:p w:rsidR="00F41392" w:rsidRPr="00597699" w:rsidRDefault="00F41392" w:rsidP="009B40F7">
      <w:pPr>
        <w:spacing w:after="0" w:line="240" w:lineRule="auto"/>
        <w:ind w:right="29"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76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Сведения о правах: </w:t>
      </w:r>
      <w:r w:rsidRPr="00597699"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земельные участки из состава земель, государственная собственность на которые не разграничена, права третьих лиц отсутствуют.</w:t>
      </w:r>
    </w:p>
    <w:p w:rsidR="00F41392" w:rsidRPr="00597699" w:rsidRDefault="00F41392" w:rsidP="009B40F7">
      <w:pPr>
        <w:spacing w:after="0" w:line="240" w:lineRule="auto"/>
        <w:ind w:right="29"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7699">
        <w:rPr>
          <w:rFonts w:ascii="Times New Roman" w:eastAsia="Times New Roman" w:hAnsi="Times New Roman" w:cs="Times New Roman"/>
          <w:color w:val="000000"/>
          <w:sz w:val="24"/>
          <w:szCs w:val="24"/>
        </w:rPr>
        <w:t>Существующие ограничения, обременения: земельных участков в залоге, в споре и под арестом не состоят.</w:t>
      </w:r>
    </w:p>
    <w:p w:rsidR="00F41392" w:rsidRPr="00597699" w:rsidRDefault="00F41392" w:rsidP="009B40F7">
      <w:pPr>
        <w:spacing w:after="0" w:line="240" w:lineRule="auto"/>
        <w:ind w:right="29"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76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Предельные параметры разрешенного использования:</w:t>
      </w:r>
    </w:p>
    <w:p w:rsidR="00F41392" w:rsidRPr="00597699" w:rsidRDefault="00F41392" w:rsidP="009B40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699">
        <w:rPr>
          <w:rFonts w:ascii="Times New Roman" w:hAnsi="Times New Roman" w:cs="Times New Roman"/>
          <w:color w:val="000000"/>
          <w:sz w:val="24"/>
          <w:szCs w:val="24"/>
        </w:rPr>
        <w:t xml:space="preserve">Параметры разрешенного строительства объекта: информация о предельных параметрах капитального строительства содержится в Правилах землепользования и застройки городского округа </w:t>
      </w:r>
      <w:proofErr w:type="gramStart"/>
      <w:r w:rsidRPr="00597699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End"/>
      <w:r w:rsidRPr="00597699">
        <w:rPr>
          <w:rFonts w:ascii="Times New Roman" w:hAnsi="Times New Roman" w:cs="Times New Roman"/>
          <w:color w:val="000000"/>
          <w:sz w:val="24"/>
          <w:szCs w:val="24"/>
        </w:rPr>
        <w:t>. Ак-Довурак Республики Тыва  от 23.12.2011г. № 09, размещенных в общем доступе на официальном сайте администрации г. Ак-Довурак https://akdovurak.rtyva.ru/topic/114/ во вкладке «Градостроительство».</w:t>
      </w:r>
      <w:r w:rsidRPr="00597699">
        <w:rPr>
          <w:rFonts w:ascii="Times New Roman" w:hAnsi="Times New Roman" w:cs="Times New Roman"/>
          <w:sz w:val="24"/>
          <w:szCs w:val="24"/>
        </w:rPr>
        <w:t xml:space="preserve"> Максимально и (или) минимально допустимые параметры разрешенного строительства объекта капитального строительства: предельная высота общественных зданий, строений и сооружений определяется в соответствии с СП 118.13330.2012. Общественные здания и сооружения. Актуализированная редакция </w:t>
      </w:r>
      <w:proofErr w:type="spellStart"/>
      <w:r w:rsidRPr="00597699">
        <w:rPr>
          <w:rFonts w:ascii="Times New Roman" w:hAnsi="Times New Roman" w:cs="Times New Roman"/>
          <w:sz w:val="24"/>
          <w:szCs w:val="24"/>
        </w:rPr>
        <w:t>СНиП</w:t>
      </w:r>
      <w:proofErr w:type="spellEnd"/>
      <w:r w:rsidRPr="00597699">
        <w:rPr>
          <w:rFonts w:ascii="Times New Roman" w:hAnsi="Times New Roman" w:cs="Times New Roman"/>
          <w:sz w:val="24"/>
          <w:szCs w:val="24"/>
        </w:rPr>
        <w:t xml:space="preserve"> 31-06-2009. Требования к параметрам сооружений и границам земельных участков в соответствии </w:t>
      </w:r>
      <w:r w:rsidRPr="00597699">
        <w:rPr>
          <w:rFonts w:ascii="Times New Roman" w:hAnsi="Times New Roman" w:cs="Times New Roman"/>
          <w:sz w:val="24"/>
          <w:szCs w:val="24"/>
        </w:rPr>
        <w:lastRenderedPageBreak/>
        <w:t xml:space="preserve">с СП 42.13330.2016. Свод правил. Градостроительство. Планировка и застройки городских и сельских поселений. Актуализированная редакция </w:t>
      </w:r>
      <w:proofErr w:type="spellStart"/>
      <w:r w:rsidRPr="00597699">
        <w:rPr>
          <w:rFonts w:ascii="Times New Roman" w:hAnsi="Times New Roman" w:cs="Times New Roman"/>
          <w:sz w:val="24"/>
          <w:szCs w:val="24"/>
        </w:rPr>
        <w:t>СНиП</w:t>
      </w:r>
      <w:proofErr w:type="spellEnd"/>
      <w:r w:rsidRPr="00597699">
        <w:rPr>
          <w:rFonts w:ascii="Times New Roman" w:hAnsi="Times New Roman" w:cs="Times New Roman"/>
          <w:sz w:val="24"/>
          <w:szCs w:val="24"/>
        </w:rPr>
        <w:t xml:space="preserve"> 31-01-2003.</w:t>
      </w:r>
    </w:p>
    <w:p w:rsidR="00F41392" w:rsidRPr="00597699" w:rsidRDefault="00F41392" w:rsidP="009B40F7">
      <w:pPr>
        <w:spacing w:after="0" w:line="240" w:lineRule="auto"/>
        <w:ind w:right="29"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7699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 о технических условиях подключения объекта капитального строительства к сетям.</w:t>
      </w:r>
    </w:p>
    <w:p w:rsidR="00F41392" w:rsidRPr="00597699" w:rsidRDefault="00F41392" w:rsidP="009B40F7">
      <w:pPr>
        <w:spacing w:after="0" w:line="240" w:lineRule="auto"/>
        <w:ind w:right="29"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7699">
        <w:rPr>
          <w:rFonts w:ascii="Times New Roman" w:hAnsi="Times New Roman" w:cs="Times New Roman"/>
          <w:color w:val="000000"/>
          <w:sz w:val="24"/>
          <w:szCs w:val="24"/>
        </w:rPr>
        <w:t xml:space="preserve">Теплоснабжение, водоснабжение, водоотведение:  в данном районе нет источников подключения к центральным системам. </w:t>
      </w:r>
    </w:p>
    <w:p w:rsidR="00F41392" w:rsidRPr="00597699" w:rsidRDefault="00F41392" w:rsidP="009B40F7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7699">
        <w:rPr>
          <w:rFonts w:ascii="Times New Roman" w:hAnsi="Times New Roman" w:cs="Times New Roman"/>
          <w:bCs/>
          <w:iCs/>
          <w:sz w:val="24"/>
          <w:szCs w:val="24"/>
        </w:rPr>
        <w:t>Технические условия на подключение к электрическим сетям АО «</w:t>
      </w:r>
      <w:proofErr w:type="spellStart"/>
      <w:r w:rsidRPr="00597699">
        <w:rPr>
          <w:rFonts w:ascii="Times New Roman" w:hAnsi="Times New Roman" w:cs="Times New Roman"/>
          <w:bCs/>
          <w:iCs/>
          <w:sz w:val="24"/>
          <w:szCs w:val="24"/>
        </w:rPr>
        <w:t>Тываэнерго</w:t>
      </w:r>
      <w:proofErr w:type="spellEnd"/>
      <w:r w:rsidRPr="00597699">
        <w:rPr>
          <w:rFonts w:ascii="Times New Roman" w:hAnsi="Times New Roman" w:cs="Times New Roman"/>
          <w:bCs/>
          <w:iCs/>
          <w:sz w:val="24"/>
          <w:szCs w:val="24"/>
        </w:rPr>
        <w:t xml:space="preserve">» будут выданы при заключении договора технологического присоединения. Согласно п.24 Правил технологического присоединения </w:t>
      </w:r>
      <w:proofErr w:type="spellStart"/>
      <w:r w:rsidRPr="00597699">
        <w:rPr>
          <w:rFonts w:ascii="Times New Roman" w:hAnsi="Times New Roman" w:cs="Times New Roman"/>
          <w:bCs/>
          <w:iCs/>
          <w:sz w:val="24"/>
          <w:szCs w:val="24"/>
        </w:rPr>
        <w:t>энергопринимающих</w:t>
      </w:r>
      <w:proofErr w:type="spellEnd"/>
      <w:r w:rsidRPr="00597699">
        <w:rPr>
          <w:rFonts w:ascii="Times New Roman" w:hAnsi="Times New Roman" w:cs="Times New Roman"/>
          <w:bCs/>
          <w:iCs/>
          <w:sz w:val="24"/>
          <w:szCs w:val="24"/>
        </w:rPr>
        <w:t xml:space="preserve"> устройств потребителей электрической энергии, объектов по производству электрической энергии, а также объектов </w:t>
      </w:r>
      <w:proofErr w:type="spellStart"/>
      <w:r w:rsidRPr="00597699">
        <w:rPr>
          <w:rFonts w:ascii="Times New Roman" w:hAnsi="Times New Roman" w:cs="Times New Roman"/>
          <w:bCs/>
          <w:iCs/>
          <w:sz w:val="24"/>
          <w:szCs w:val="24"/>
        </w:rPr>
        <w:t>электросетевого</w:t>
      </w:r>
      <w:proofErr w:type="spellEnd"/>
      <w:r w:rsidRPr="00597699">
        <w:rPr>
          <w:rFonts w:ascii="Times New Roman" w:hAnsi="Times New Roman" w:cs="Times New Roman"/>
          <w:bCs/>
          <w:iCs/>
          <w:sz w:val="24"/>
          <w:szCs w:val="24"/>
        </w:rPr>
        <w:t xml:space="preserve"> хозяйства, принадлежащих Сетевым организациям и иным лицам, к электрическим сетям (утв. Постановлением Правительства РФ от 27.12.2004 № 861, с последними изменениями)</w:t>
      </w:r>
      <w:r w:rsidRPr="0059769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41392" w:rsidRPr="00597699" w:rsidRDefault="00F41392" w:rsidP="009B40F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7699">
        <w:rPr>
          <w:rFonts w:ascii="Times New Roman" w:hAnsi="Times New Roman" w:cs="Times New Roman"/>
          <w:color w:val="000000"/>
          <w:sz w:val="24"/>
          <w:szCs w:val="24"/>
        </w:rPr>
        <w:t xml:space="preserve">Плата за технологическое присоединение в 2023 году определяется согласно постановлению Службы по тарифам Республики Тыва от 18.11.2022г. №39. Плата за технологическое присоединение к электрическим сетям сетевой организации будет определена </w:t>
      </w:r>
      <w:proofErr w:type="spellStart"/>
      <w:r w:rsidRPr="00597699">
        <w:rPr>
          <w:rFonts w:ascii="Times New Roman" w:hAnsi="Times New Roman" w:cs="Times New Roman"/>
          <w:color w:val="000000"/>
          <w:sz w:val="24"/>
          <w:szCs w:val="24"/>
        </w:rPr>
        <w:t>ресурсоснабжающей</w:t>
      </w:r>
      <w:proofErr w:type="spellEnd"/>
      <w:r w:rsidRPr="00597699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организацией по тарифам, установленным приказом уполномоченного органа в области государственного регулирования тарифов, действующим на дату заключения договора об осуществлении технологического присоединения.</w:t>
      </w:r>
    </w:p>
    <w:p w:rsidR="00F41392" w:rsidRPr="00597699" w:rsidRDefault="00F41392" w:rsidP="009B40F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76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Предусмотреть автономное водоснабжение, водоотведение и </w:t>
      </w:r>
      <w:proofErr w:type="spellStart"/>
      <w:r w:rsidRPr="00597699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электроотопление</w:t>
      </w:r>
      <w:proofErr w:type="spellEnd"/>
      <w:r w:rsidRPr="005976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объекта капитального строительства. В соответствии с действующим законодательством, в целях технологического подключения (присоединения) производственного предприятия к сетям электроснабжения после проведения аукциона и заключения договора аренды арендатору земельного участка необходимо заключить с </w:t>
      </w:r>
      <w:proofErr w:type="spellStart"/>
      <w:r w:rsidRPr="00597699">
        <w:rPr>
          <w:rFonts w:ascii="Times New Roman" w:eastAsia="Times New Roman" w:hAnsi="Times New Roman" w:cs="Times New Roman"/>
          <w:color w:val="000000"/>
          <w:sz w:val="24"/>
          <w:szCs w:val="24"/>
        </w:rPr>
        <w:t>ресурсоснабжающими</w:t>
      </w:r>
      <w:proofErr w:type="spellEnd"/>
      <w:r w:rsidRPr="005976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организациями соответствующие договоры.</w:t>
      </w:r>
    </w:p>
    <w:p w:rsidR="00E22418" w:rsidRPr="00597699" w:rsidRDefault="00E22418" w:rsidP="00CC0389">
      <w:pPr>
        <w:suppressAutoHyphens/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7699">
        <w:rPr>
          <w:rFonts w:ascii="Times New Roman" w:hAnsi="Times New Roman" w:cs="Times New Roman"/>
          <w:sz w:val="24"/>
          <w:szCs w:val="24"/>
          <w:lang w:eastAsia="ar-SA"/>
        </w:rPr>
        <w:t xml:space="preserve">Способ проведения аукциона –  </w:t>
      </w:r>
      <w:r w:rsidRPr="00597699">
        <w:rPr>
          <w:rFonts w:ascii="Times New Roman" w:hAnsi="Times New Roman" w:cs="Times New Roman"/>
          <w:sz w:val="24"/>
          <w:szCs w:val="24"/>
          <w:u w:val="single"/>
          <w:lang w:eastAsia="ar-SA"/>
        </w:rPr>
        <w:t>в электронной форме</w:t>
      </w:r>
      <w:r w:rsidRPr="00597699">
        <w:rPr>
          <w:rFonts w:ascii="Times New Roman" w:hAnsi="Times New Roman" w:cs="Times New Roman"/>
          <w:sz w:val="24"/>
          <w:szCs w:val="24"/>
          <w:lang w:eastAsia="ar-SA"/>
        </w:rPr>
        <w:t xml:space="preserve">. </w:t>
      </w:r>
      <w:r w:rsidRPr="00597699">
        <w:rPr>
          <w:rFonts w:ascii="Times New Roman" w:hAnsi="Times New Roman" w:cs="Times New Roman"/>
          <w:sz w:val="24"/>
          <w:szCs w:val="24"/>
        </w:rPr>
        <w:t xml:space="preserve">Адрес электронной площадки, на которой будет проводиться аукцион в электронной форме: </w:t>
      </w:r>
      <w:r w:rsidRPr="00597699">
        <w:rPr>
          <w:rFonts w:ascii="Times New Roman" w:hAnsi="Times New Roman" w:cs="Times New Roman"/>
          <w:b/>
          <w:sz w:val="24"/>
          <w:szCs w:val="24"/>
          <w:lang w:val="en-US"/>
        </w:rPr>
        <w:t>sale</w:t>
      </w:r>
      <w:r w:rsidRPr="00597699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597699">
        <w:rPr>
          <w:rFonts w:ascii="Times New Roman" w:hAnsi="Times New Roman" w:cs="Times New Roman"/>
          <w:b/>
          <w:sz w:val="24"/>
          <w:szCs w:val="24"/>
          <w:lang w:val="en-US"/>
        </w:rPr>
        <w:t>zakazrf</w:t>
      </w:r>
      <w:proofErr w:type="spellEnd"/>
      <w:r w:rsidRPr="00597699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597699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</w:p>
    <w:p w:rsidR="00E22418" w:rsidRPr="00597699" w:rsidRDefault="00E22418" w:rsidP="008F48FF">
      <w:pPr>
        <w:pStyle w:val="a7"/>
        <w:keepNext/>
        <w:keepLines/>
        <w:ind w:right="-142" w:firstLine="567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597699">
        <w:rPr>
          <w:rFonts w:ascii="Times New Roman" w:hAnsi="Times New Roman"/>
          <w:sz w:val="24"/>
          <w:szCs w:val="24"/>
        </w:rPr>
        <w:t>Организатор аукциона (оператор электронной площадки): АО «Агентство по государственному заказу Республики Татарстан». Место нахождения: 420021, Республика Татарстан, г. Казань, ул. Московская, 55. Служба технической поддержки – (843)-212-24-25.</w:t>
      </w:r>
    </w:p>
    <w:p w:rsidR="008960E6" w:rsidRPr="00597699" w:rsidRDefault="008960E6" w:rsidP="008F48FF">
      <w:pPr>
        <w:pStyle w:val="a7"/>
        <w:contextualSpacing/>
        <w:mirrorIndents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597699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Форма заявки, порядок приема заявок, адрес места приема, дата и время начала и окончания приема заявок:</w:t>
      </w:r>
    </w:p>
    <w:p w:rsidR="008960E6" w:rsidRPr="00597699" w:rsidRDefault="008960E6" w:rsidP="008F48FF">
      <w:pPr>
        <w:pStyle w:val="aa"/>
        <w:ind w:firstLine="709"/>
        <w:rPr>
          <w:sz w:val="24"/>
          <w:szCs w:val="24"/>
        </w:rPr>
      </w:pPr>
      <w:r w:rsidRPr="00597699">
        <w:rPr>
          <w:sz w:val="24"/>
          <w:szCs w:val="24"/>
        </w:rPr>
        <w:t xml:space="preserve">Сайт в сети "Интернет", на котором будет осуществлен прием заявок по настоящему аукциону: раздел Реализация имущества Агентства по государственному заказу Республики Татарстан (далее – АГЗ РТ) на сайте </w:t>
      </w:r>
      <w:hyperlink r:id="rId7" w:history="1">
        <w:r w:rsidRPr="00597699">
          <w:rPr>
            <w:rStyle w:val="a5"/>
            <w:sz w:val="24"/>
            <w:szCs w:val="24"/>
            <w:lang w:bidi="en-US"/>
          </w:rPr>
          <w:t>http://sale.zakazrf.ru/</w:t>
        </w:r>
      </w:hyperlink>
      <w:r w:rsidRPr="00597699">
        <w:rPr>
          <w:sz w:val="24"/>
          <w:szCs w:val="24"/>
          <w:lang w:bidi="en-US"/>
        </w:rPr>
        <w:t>.</w:t>
      </w:r>
    </w:p>
    <w:p w:rsidR="008960E6" w:rsidRPr="00597699" w:rsidRDefault="008960E6" w:rsidP="008F48FF">
      <w:pPr>
        <w:pStyle w:val="aa"/>
        <w:ind w:firstLine="709"/>
        <w:rPr>
          <w:sz w:val="24"/>
          <w:szCs w:val="24"/>
          <w:u w:val="single"/>
        </w:rPr>
      </w:pPr>
      <w:r w:rsidRPr="00597699">
        <w:rPr>
          <w:sz w:val="24"/>
          <w:szCs w:val="24"/>
          <w:u w:val="single"/>
        </w:rPr>
        <w:t>Порядок приема заявок на аукцион в электронной форме, в т.ч. порядок регистрации на электронной площадке:</w:t>
      </w:r>
      <w:r w:rsidRPr="00597699">
        <w:rPr>
          <w:sz w:val="24"/>
          <w:szCs w:val="24"/>
        </w:rPr>
        <w:t xml:space="preserve"> В соответствии с Регламентом проведения аукциона в электронной форме на  электронной площадке АГЗ РТ в актуальной редакции, размещенном на сайте </w:t>
      </w:r>
      <w:hyperlink r:id="rId8" w:history="1">
        <w:r w:rsidRPr="00597699">
          <w:rPr>
            <w:rStyle w:val="a5"/>
            <w:sz w:val="24"/>
            <w:szCs w:val="24"/>
            <w:lang w:bidi="en-US"/>
          </w:rPr>
          <w:t>http://sale.zakazrf.ru/</w:t>
        </w:r>
      </w:hyperlink>
      <w:r w:rsidRPr="00597699">
        <w:rPr>
          <w:sz w:val="24"/>
          <w:szCs w:val="24"/>
          <w:lang w:bidi="en-US"/>
        </w:rPr>
        <w:t xml:space="preserve"> (раздел «Документы»)</w:t>
      </w:r>
      <w:r w:rsidRPr="00597699">
        <w:rPr>
          <w:sz w:val="24"/>
          <w:szCs w:val="24"/>
        </w:rPr>
        <w:t>.</w:t>
      </w:r>
    </w:p>
    <w:p w:rsidR="008960E6" w:rsidRPr="00597699" w:rsidRDefault="008960E6" w:rsidP="00261EF6">
      <w:pPr>
        <w:pStyle w:val="aa"/>
        <w:ind w:firstLine="709"/>
        <w:jc w:val="both"/>
        <w:rPr>
          <w:sz w:val="24"/>
          <w:szCs w:val="24"/>
          <w:u w:val="single"/>
        </w:rPr>
      </w:pPr>
      <w:r w:rsidRPr="00597699">
        <w:rPr>
          <w:sz w:val="24"/>
          <w:szCs w:val="24"/>
          <w:u w:val="single"/>
        </w:rPr>
        <w:t xml:space="preserve">Прием заявок (дата начала приема заявок): </w:t>
      </w:r>
      <w:r w:rsidR="00261EF6">
        <w:rPr>
          <w:b/>
          <w:sz w:val="24"/>
          <w:szCs w:val="24"/>
          <w:u w:val="single"/>
        </w:rPr>
        <w:t>25.09</w:t>
      </w:r>
      <w:r w:rsidR="008F48FF" w:rsidRPr="00597699">
        <w:rPr>
          <w:b/>
          <w:sz w:val="24"/>
          <w:szCs w:val="24"/>
          <w:u w:val="single"/>
        </w:rPr>
        <w:t>.2024</w:t>
      </w:r>
      <w:r w:rsidRPr="00597699">
        <w:rPr>
          <w:sz w:val="24"/>
          <w:szCs w:val="24"/>
          <w:u w:val="single"/>
        </w:rPr>
        <w:t xml:space="preserve"> года с 08 час. 30 мин. (</w:t>
      </w:r>
      <w:r w:rsidRPr="00597699">
        <w:rPr>
          <w:sz w:val="24"/>
          <w:szCs w:val="24"/>
        </w:rPr>
        <w:t>по местному времени Республики Тыва</w:t>
      </w:r>
      <w:r w:rsidRPr="00597699">
        <w:rPr>
          <w:sz w:val="24"/>
          <w:szCs w:val="24"/>
          <w:u w:val="single"/>
        </w:rPr>
        <w:t xml:space="preserve">) на электронной площадке. </w:t>
      </w:r>
    </w:p>
    <w:p w:rsidR="008960E6" w:rsidRPr="00597699" w:rsidRDefault="008960E6" w:rsidP="008F48FF">
      <w:pPr>
        <w:pStyle w:val="aa"/>
        <w:ind w:firstLine="709"/>
        <w:rPr>
          <w:sz w:val="24"/>
          <w:szCs w:val="24"/>
          <w:u w:val="single"/>
        </w:rPr>
      </w:pPr>
      <w:r w:rsidRPr="00597699">
        <w:rPr>
          <w:sz w:val="24"/>
          <w:szCs w:val="24"/>
          <w:u w:val="single"/>
        </w:rPr>
        <w:t xml:space="preserve">Прием заявок заканчивается (дата окончания приема заявок): </w:t>
      </w:r>
      <w:r w:rsidR="00261EF6">
        <w:rPr>
          <w:b/>
          <w:sz w:val="24"/>
          <w:szCs w:val="24"/>
          <w:u w:val="single"/>
        </w:rPr>
        <w:t>26.10</w:t>
      </w:r>
      <w:r w:rsidR="008F48FF" w:rsidRPr="00597699">
        <w:rPr>
          <w:b/>
          <w:sz w:val="24"/>
          <w:szCs w:val="24"/>
          <w:u w:val="single"/>
        </w:rPr>
        <w:t>.2024</w:t>
      </w:r>
      <w:r w:rsidRPr="00597699">
        <w:rPr>
          <w:sz w:val="24"/>
          <w:szCs w:val="24"/>
          <w:u w:val="single"/>
        </w:rPr>
        <w:t>.2023 г. в 16 час. 30 мин. (</w:t>
      </w:r>
      <w:r w:rsidRPr="00597699">
        <w:rPr>
          <w:sz w:val="24"/>
          <w:szCs w:val="24"/>
        </w:rPr>
        <w:t>по местному времени Республики Тыва</w:t>
      </w:r>
      <w:r w:rsidRPr="00597699">
        <w:rPr>
          <w:sz w:val="24"/>
          <w:szCs w:val="24"/>
          <w:u w:val="single"/>
        </w:rPr>
        <w:t>).</w:t>
      </w:r>
    </w:p>
    <w:p w:rsidR="008960E6" w:rsidRPr="00597699" w:rsidRDefault="008960E6" w:rsidP="008F48FF">
      <w:pPr>
        <w:pStyle w:val="aa"/>
        <w:ind w:firstLine="709"/>
        <w:rPr>
          <w:sz w:val="24"/>
          <w:szCs w:val="24"/>
        </w:rPr>
      </w:pPr>
      <w:r w:rsidRPr="00597699">
        <w:rPr>
          <w:sz w:val="24"/>
          <w:szCs w:val="24"/>
          <w:u w:val="single"/>
        </w:rPr>
        <w:t xml:space="preserve">Место приема заявок: </w:t>
      </w:r>
      <w:hyperlink r:id="rId9" w:history="1">
        <w:r w:rsidRPr="00597699">
          <w:rPr>
            <w:rStyle w:val="a5"/>
            <w:sz w:val="24"/>
            <w:szCs w:val="24"/>
            <w:lang w:bidi="en-US"/>
          </w:rPr>
          <w:t>http://sale.zakazrf.ru/</w:t>
        </w:r>
      </w:hyperlink>
      <w:r w:rsidRPr="00597699">
        <w:rPr>
          <w:sz w:val="24"/>
          <w:szCs w:val="24"/>
          <w:lang w:bidi="en-US"/>
        </w:rPr>
        <w:t>.</w:t>
      </w:r>
    </w:p>
    <w:p w:rsidR="008960E6" w:rsidRPr="00597699" w:rsidRDefault="008960E6" w:rsidP="008F48FF">
      <w:pPr>
        <w:pStyle w:val="aa"/>
        <w:ind w:firstLine="709"/>
        <w:rPr>
          <w:sz w:val="24"/>
          <w:szCs w:val="24"/>
        </w:rPr>
      </w:pPr>
      <w:proofErr w:type="gramStart"/>
      <w:r w:rsidRPr="00597699">
        <w:rPr>
          <w:sz w:val="24"/>
          <w:szCs w:val="24"/>
        </w:rPr>
        <w:t>Заявка подается путем заполнения ее электронной формы, размещенной в открытой для доступа неограниченного круга лиц части электронной площадки, с приложением электронных образов документов, предусмотренных Земельным кодексом Российской Федерации (далее – Земельный кодекс РФ):</w:t>
      </w:r>
      <w:proofErr w:type="gramEnd"/>
    </w:p>
    <w:p w:rsidR="008960E6" w:rsidRPr="00597699" w:rsidRDefault="008960E6" w:rsidP="008F48FF">
      <w:pPr>
        <w:pStyle w:val="aa"/>
        <w:ind w:firstLine="709"/>
        <w:rPr>
          <w:sz w:val="24"/>
          <w:szCs w:val="24"/>
        </w:rPr>
      </w:pPr>
      <w:r w:rsidRPr="00597699">
        <w:rPr>
          <w:sz w:val="24"/>
          <w:szCs w:val="24"/>
        </w:rPr>
        <w:t>1) заявка на участие в аукционе по установленной форме в документации на проведение аукциона в электронной форме;</w:t>
      </w:r>
    </w:p>
    <w:p w:rsidR="008960E6" w:rsidRPr="00597699" w:rsidRDefault="008960E6" w:rsidP="008F48FF">
      <w:pPr>
        <w:pStyle w:val="aa"/>
        <w:ind w:firstLine="709"/>
        <w:rPr>
          <w:sz w:val="24"/>
          <w:szCs w:val="24"/>
        </w:rPr>
      </w:pPr>
      <w:r w:rsidRPr="00597699">
        <w:rPr>
          <w:sz w:val="24"/>
          <w:szCs w:val="24"/>
        </w:rPr>
        <w:t>2) копии документов, удостоверяющих личность заявителя (для граждан);</w:t>
      </w:r>
    </w:p>
    <w:p w:rsidR="008960E6" w:rsidRPr="00597699" w:rsidRDefault="008960E6" w:rsidP="008F48FF">
      <w:pPr>
        <w:pStyle w:val="aa"/>
        <w:ind w:firstLine="709"/>
        <w:rPr>
          <w:sz w:val="24"/>
          <w:szCs w:val="24"/>
        </w:rPr>
      </w:pPr>
      <w:r w:rsidRPr="00597699">
        <w:rPr>
          <w:sz w:val="24"/>
          <w:szCs w:val="24"/>
        </w:rPr>
        <w:lastRenderedPageBreak/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8960E6" w:rsidRPr="00597699" w:rsidRDefault="008960E6" w:rsidP="008F48FF">
      <w:pPr>
        <w:pStyle w:val="aa"/>
        <w:ind w:firstLine="709"/>
        <w:rPr>
          <w:sz w:val="24"/>
          <w:szCs w:val="24"/>
        </w:rPr>
      </w:pPr>
      <w:r w:rsidRPr="00597699">
        <w:rPr>
          <w:sz w:val="24"/>
          <w:szCs w:val="24"/>
        </w:rPr>
        <w:t>4) документы, подтверждающие внесение задатка.</w:t>
      </w:r>
    </w:p>
    <w:p w:rsidR="008960E6" w:rsidRPr="00597699" w:rsidRDefault="008960E6" w:rsidP="008F48FF">
      <w:pPr>
        <w:pStyle w:val="aa"/>
        <w:ind w:firstLine="709"/>
        <w:rPr>
          <w:sz w:val="24"/>
          <w:szCs w:val="24"/>
        </w:rPr>
      </w:pPr>
      <w:r w:rsidRPr="00597699">
        <w:rPr>
          <w:b/>
          <w:sz w:val="24"/>
          <w:szCs w:val="24"/>
        </w:rPr>
        <w:t>юридические лица</w:t>
      </w:r>
      <w:r w:rsidRPr="00597699">
        <w:rPr>
          <w:sz w:val="24"/>
          <w:szCs w:val="24"/>
        </w:rPr>
        <w:t xml:space="preserve"> предоставляют заверенные копии учредительных документов, протокол высшего органа управления о назначении директора, сведения о доле государства в уставном капитале юридического лица, доверенность на представителя. </w:t>
      </w:r>
    </w:p>
    <w:p w:rsidR="008960E6" w:rsidRPr="00597699" w:rsidRDefault="008960E6" w:rsidP="008F48FF">
      <w:pPr>
        <w:pStyle w:val="aa"/>
        <w:ind w:firstLine="709"/>
        <w:rPr>
          <w:sz w:val="24"/>
          <w:szCs w:val="24"/>
        </w:rPr>
      </w:pPr>
      <w:r w:rsidRPr="00597699">
        <w:rPr>
          <w:sz w:val="24"/>
          <w:szCs w:val="24"/>
        </w:rPr>
        <w:t>Прилагаемые к Заявке документы подаются в электронном виде (должны быть отсканированы).</w:t>
      </w:r>
    </w:p>
    <w:p w:rsidR="008960E6" w:rsidRPr="00597699" w:rsidRDefault="008960E6" w:rsidP="008F48FF">
      <w:pPr>
        <w:pStyle w:val="aa"/>
        <w:ind w:firstLine="709"/>
        <w:rPr>
          <w:sz w:val="24"/>
          <w:szCs w:val="24"/>
        </w:rPr>
      </w:pPr>
      <w:r w:rsidRPr="00597699">
        <w:rPr>
          <w:sz w:val="24"/>
          <w:szCs w:val="24"/>
        </w:rPr>
        <w:t>В случае</w:t>
      </w:r>
      <w:proofErr w:type="gramStart"/>
      <w:r w:rsidRPr="00597699">
        <w:rPr>
          <w:sz w:val="24"/>
          <w:szCs w:val="24"/>
        </w:rPr>
        <w:t>,</w:t>
      </w:r>
      <w:proofErr w:type="gramEnd"/>
      <w:r w:rsidRPr="00597699">
        <w:rPr>
          <w:sz w:val="24"/>
          <w:szCs w:val="24"/>
        </w:rPr>
        <w:t xml:space="preserve"> если от имени заявителя действует его представитель по доверенности, к заявке должна быть приложена такая доверенность.</w:t>
      </w:r>
    </w:p>
    <w:p w:rsidR="008960E6" w:rsidRPr="00597699" w:rsidRDefault="008960E6" w:rsidP="008F48FF">
      <w:pPr>
        <w:pStyle w:val="aa"/>
        <w:ind w:firstLine="709"/>
        <w:rPr>
          <w:sz w:val="24"/>
          <w:szCs w:val="24"/>
        </w:rPr>
      </w:pPr>
      <w:r w:rsidRPr="00597699">
        <w:rPr>
          <w:sz w:val="24"/>
          <w:szCs w:val="24"/>
        </w:rPr>
        <w:t>Данное сообщение является публичной офертой для заключения договора о задатке в соответствии со ст. 437 ГК РФ, а подача заявителем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8960E6" w:rsidRPr="00597699" w:rsidRDefault="008960E6" w:rsidP="008F48FF">
      <w:pPr>
        <w:pStyle w:val="aa"/>
        <w:ind w:firstLine="709"/>
        <w:rPr>
          <w:sz w:val="24"/>
          <w:szCs w:val="24"/>
        </w:rPr>
      </w:pPr>
      <w:r w:rsidRPr="00597699">
        <w:rPr>
          <w:sz w:val="24"/>
          <w:szCs w:val="24"/>
        </w:rPr>
        <w:t>Один заявитель вправе подать только одну заявку на участие в аукционе.</w:t>
      </w:r>
    </w:p>
    <w:p w:rsidR="008960E6" w:rsidRPr="00597699" w:rsidRDefault="008960E6" w:rsidP="008F48FF">
      <w:pPr>
        <w:pStyle w:val="aa"/>
        <w:ind w:firstLine="709"/>
        <w:rPr>
          <w:sz w:val="24"/>
          <w:szCs w:val="24"/>
        </w:rPr>
      </w:pPr>
      <w:r w:rsidRPr="00597699">
        <w:rPr>
          <w:sz w:val="24"/>
          <w:szCs w:val="24"/>
        </w:rPr>
        <w:t>При приеме заявок от заявителей электронная площадка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8960E6" w:rsidRPr="00597699" w:rsidRDefault="008960E6" w:rsidP="008F48FF">
      <w:pPr>
        <w:pStyle w:val="aa"/>
        <w:ind w:firstLine="709"/>
        <w:rPr>
          <w:sz w:val="24"/>
          <w:szCs w:val="24"/>
        </w:rPr>
      </w:pPr>
      <w:r w:rsidRPr="00597699">
        <w:rPr>
          <w:sz w:val="24"/>
          <w:szCs w:val="24"/>
        </w:rPr>
        <w:t xml:space="preserve">В течение одного часа со времени поступления заявки электронная площадка сообщает заявителю о ее поступлении путем направления </w:t>
      </w:r>
      <w:proofErr w:type="gramStart"/>
      <w:r w:rsidRPr="00597699">
        <w:rPr>
          <w:sz w:val="24"/>
          <w:szCs w:val="24"/>
        </w:rPr>
        <w:t>уведомления</w:t>
      </w:r>
      <w:proofErr w:type="gramEnd"/>
      <w:r w:rsidRPr="00597699">
        <w:rPr>
          <w:sz w:val="24"/>
          <w:szCs w:val="24"/>
        </w:rPr>
        <w:t xml:space="preserve"> с приложением электронных копий зарегистрированной заявки и прилагаемых к ней документов.</w:t>
      </w:r>
    </w:p>
    <w:p w:rsidR="008960E6" w:rsidRPr="00597699" w:rsidRDefault="008960E6" w:rsidP="008F48FF">
      <w:pPr>
        <w:pStyle w:val="aa"/>
        <w:ind w:firstLine="709"/>
        <w:rPr>
          <w:sz w:val="24"/>
          <w:szCs w:val="24"/>
        </w:rPr>
      </w:pPr>
      <w:r w:rsidRPr="00597699">
        <w:rPr>
          <w:sz w:val="24"/>
          <w:szCs w:val="24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8960E6" w:rsidRPr="00597699" w:rsidRDefault="008960E6" w:rsidP="008F48FF">
      <w:pPr>
        <w:pStyle w:val="aa"/>
        <w:ind w:firstLine="709"/>
        <w:rPr>
          <w:sz w:val="24"/>
          <w:szCs w:val="24"/>
        </w:rPr>
      </w:pPr>
      <w:r w:rsidRPr="00597699">
        <w:rPr>
          <w:sz w:val="24"/>
          <w:szCs w:val="24"/>
        </w:rPr>
        <w:t xml:space="preserve">День определения участников и рассмотрение заявок на участие в аукционе: </w:t>
      </w:r>
      <w:r w:rsidR="00261EF6">
        <w:rPr>
          <w:b/>
          <w:sz w:val="24"/>
          <w:szCs w:val="24"/>
        </w:rPr>
        <w:t>28.10</w:t>
      </w:r>
      <w:r w:rsidR="008F48FF" w:rsidRPr="00597699">
        <w:rPr>
          <w:b/>
          <w:sz w:val="24"/>
          <w:szCs w:val="24"/>
        </w:rPr>
        <w:t>.2024 г</w:t>
      </w:r>
      <w:r w:rsidRPr="00597699">
        <w:rPr>
          <w:sz w:val="24"/>
          <w:szCs w:val="24"/>
        </w:rPr>
        <w:t>.</w:t>
      </w:r>
    </w:p>
    <w:p w:rsidR="008960E6" w:rsidRPr="00597699" w:rsidRDefault="008960E6" w:rsidP="008F48FF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59769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Порядок его внесения участниками аукциона и возврата им задатка, банковских </w:t>
      </w:r>
      <w:proofErr w:type="gramStart"/>
      <w:r w:rsidRPr="0059769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реквизитах</w:t>
      </w:r>
      <w:proofErr w:type="gramEnd"/>
      <w:r w:rsidRPr="0059769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счета для перечисления задатка</w:t>
      </w:r>
      <w:r w:rsidRPr="00597699">
        <w:rPr>
          <w:rFonts w:ascii="Times New Roman" w:hAnsi="Times New Roman" w:cs="Times New Roman"/>
          <w:b/>
          <w:spacing w:val="-2"/>
          <w:sz w:val="24"/>
          <w:szCs w:val="24"/>
        </w:rPr>
        <w:t>:</w:t>
      </w:r>
    </w:p>
    <w:p w:rsidR="008960E6" w:rsidRPr="00597699" w:rsidRDefault="008960E6" w:rsidP="008F48FF">
      <w:pPr>
        <w:pStyle w:val="aa"/>
        <w:ind w:firstLine="709"/>
        <w:jc w:val="both"/>
        <w:rPr>
          <w:sz w:val="24"/>
          <w:szCs w:val="24"/>
        </w:rPr>
      </w:pPr>
      <w:r w:rsidRPr="00597699">
        <w:rPr>
          <w:sz w:val="24"/>
          <w:szCs w:val="24"/>
        </w:rPr>
        <w:t>Задатки должны быть зачислены на счет электронной площадки не позднее даты и времени приема заявок.</w:t>
      </w:r>
    </w:p>
    <w:p w:rsidR="008960E6" w:rsidRPr="00597699" w:rsidRDefault="008960E6" w:rsidP="008F48FF">
      <w:pPr>
        <w:pStyle w:val="aa"/>
        <w:ind w:firstLine="709"/>
        <w:jc w:val="both"/>
        <w:rPr>
          <w:sz w:val="24"/>
          <w:szCs w:val="24"/>
        </w:rPr>
      </w:pPr>
      <w:r w:rsidRPr="00597699">
        <w:rPr>
          <w:sz w:val="24"/>
          <w:szCs w:val="24"/>
        </w:rPr>
        <w:t xml:space="preserve">Платежи по перечислению задатка для участия в аукционе осуществляются </w:t>
      </w:r>
      <w:proofErr w:type="gramStart"/>
      <w:r w:rsidRPr="00597699">
        <w:rPr>
          <w:sz w:val="24"/>
          <w:szCs w:val="24"/>
        </w:rPr>
        <w:t xml:space="preserve">в соответствии с Регламентом проведения аукциона в электронной форме на право заключения договора </w:t>
      </w:r>
      <w:r w:rsidR="00261EF6">
        <w:rPr>
          <w:sz w:val="24"/>
          <w:szCs w:val="24"/>
        </w:rPr>
        <w:t>купли-продажи</w:t>
      </w:r>
      <w:r w:rsidRPr="00597699">
        <w:rPr>
          <w:sz w:val="24"/>
          <w:szCs w:val="24"/>
        </w:rPr>
        <w:t xml:space="preserve"> на электронной площадке</w:t>
      </w:r>
      <w:proofErr w:type="gramEnd"/>
      <w:r w:rsidRPr="00597699">
        <w:rPr>
          <w:sz w:val="24"/>
          <w:szCs w:val="24"/>
        </w:rPr>
        <w:t xml:space="preserve"> АГЗ РТ в актуальной редакции, размещенном на сайте </w:t>
      </w:r>
      <w:hyperlink r:id="rId10" w:history="1">
        <w:r w:rsidRPr="00597699">
          <w:rPr>
            <w:rStyle w:val="a5"/>
            <w:sz w:val="24"/>
            <w:szCs w:val="24"/>
            <w:lang w:bidi="en-US"/>
          </w:rPr>
          <w:t>http://sale.zakazrf.ru/</w:t>
        </w:r>
      </w:hyperlink>
      <w:r w:rsidRPr="00597699">
        <w:rPr>
          <w:sz w:val="24"/>
          <w:szCs w:val="24"/>
        </w:rPr>
        <w:t>.</w:t>
      </w:r>
    </w:p>
    <w:p w:rsidR="008960E6" w:rsidRPr="00597699" w:rsidRDefault="008960E6" w:rsidP="008F48FF">
      <w:pPr>
        <w:pStyle w:val="aa"/>
        <w:ind w:firstLine="709"/>
        <w:rPr>
          <w:sz w:val="24"/>
          <w:szCs w:val="24"/>
        </w:rPr>
      </w:pPr>
      <w:r w:rsidRPr="00597699">
        <w:rPr>
          <w:sz w:val="24"/>
          <w:szCs w:val="24"/>
        </w:rPr>
        <w:t>Реквизиты электронной площадки для перечисления задатков следующие:</w:t>
      </w:r>
    </w:p>
    <w:tbl>
      <w:tblPr>
        <w:tblW w:w="9930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431"/>
        <w:gridCol w:w="1336"/>
        <w:gridCol w:w="127"/>
        <w:gridCol w:w="1214"/>
        <w:gridCol w:w="779"/>
        <w:gridCol w:w="176"/>
        <w:gridCol w:w="596"/>
        <w:gridCol w:w="1284"/>
        <w:gridCol w:w="2987"/>
      </w:tblGrid>
      <w:tr w:rsidR="008960E6" w:rsidRPr="00597699" w:rsidTr="008E4467">
        <w:trPr>
          <w:trHeight w:val="260"/>
          <w:jc w:val="center"/>
        </w:trPr>
        <w:tc>
          <w:tcPr>
            <w:tcW w:w="2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60E6" w:rsidRPr="00597699" w:rsidRDefault="008960E6" w:rsidP="008F48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699">
              <w:rPr>
                <w:rFonts w:ascii="Times New Roman" w:hAnsi="Times New Roman" w:cs="Times New Roman"/>
                <w:sz w:val="24"/>
                <w:szCs w:val="24"/>
              </w:rPr>
              <w:t>ИНН 1655391893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60E6" w:rsidRPr="00597699" w:rsidRDefault="008960E6" w:rsidP="008F48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699">
              <w:rPr>
                <w:rFonts w:ascii="Times New Roman" w:hAnsi="Times New Roman" w:cs="Times New Roman"/>
                <w:sz w:val="24"/>
                <w:szCs w:val="24"/>
              </w:rPr>
              <w:t>КПП 165501001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60E6" w:rsidRPr="00597699" w:rsidRDefault="008960E6" w:rsidP="008F48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6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60E6" w:rsidRPr="00597699" w:rsidRDefault="008960E6" w:rsidP="008F48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6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960E6" w:rsidRPr="00597699" w:rsidTr="008E4467">
        <w:trPr>
          <w:trHeight w:val="260"/>
          <w:jc w:val="center"/>
        </w:trPr>
        <w:tc>
          <w:tcPr>
            <w:tcW w:w="27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60E6" w:rsidRPr="00597699" w:rsidRDefault="008960E6" w:rsidP="008F48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699">
              <w:rPr>
                <w:rFonts w:ascii="Times New Roman" w:hAnsi="Times New Roman" w:cs="Times New Roman"/>
                <w:sz w:val="24"/>
                <w:szCs w:val="24"/>
              </w:rPr>
              <w:t>Получатель</w:t>
            </w: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60E6" w:rsidRPr="00597699" w:rsidRDefault="008960E6" w:rsidP="008F48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60E6" w:rsidRPr="00597699" w:rsidRDefault="008960E6" w:rsidP="008F48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60E6" w:rsidRPr="00597699" w:rsidRDefault="008960E6" w:rsidP="008F48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69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60E6" w:rsidRPr="00597699" w:rsidRDefault="008960E6" w:rsidP="008F48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0E6" w:rsidRPr="00597699" w:rsidTr="008E4467">
        <w:trPr>
          <w:trHeight w:val="428"/>
          <w:jc w:val="center"/>
        </w:trPr>
        <w:tc>
          <w:tcPr>
            <w:tcW w:w="488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960E6" w:rsidRPr="00597699" w:rsidRDefault="008960E6" w:rsidP="008F48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699">
              <w:rPr>
                <w:rFonts w:ascii="Times New Roman" w:hAnsi="Times New Roman" w:cs="Times New Roman"/>
                <w:sz w:val="24"/>
                <w:szCs w:val="24"/>
              </w:rPr>
              <w:t>АО "АГЗРТ"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960E6" w:rsidRPr="00597699" w:rsidRDefault="008960E6" w:rsidP="008F4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7699"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proofErr w:type="spellEnd"/>
            <w:r w:rsidRPr="00597699">
              <w:rPr>
                <w:rFonts w:ascii="Times New Roman" w:hAnsi="Times New Roman" w:cs="Times New Roman"/>
                <w:sz w:val="24"/>
                <w:szCs w:val="24"/>
              </w:rPr>
              <w:t>. №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960E6" w:rsidRPr="00597699" w:rsidRDefault="008960E6" w:rsidP="008F48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976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 40602810900028010693</w:t>
            </w:r>
          </w:p>
        </w:tc>
      </w:tr>
      <w:tr w:rsidR="008960E6" w:rsidRPr="00597699" w:rsidTr="008E4467">
        <w:trPr>
          <w:trHeight w:val="260"/>
          <w:jc w:val="center"/>
        </w:trPr>
        <w:tc>
          <w:tcPr>
            <w:tcW w:w="488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60E6" w:rsidRPr="00597699" w:rsidRDefault="008960E6" w:rsidP="008F48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699">
              <w:rPr>
                <w:rFonts w:ascii="Times New Roman" w:hAnsi="Times New Roman" w:cs="Times New Roman"/>
                <w:sz w:val="24"/>
                <w:szCs w:val="24"/>
              </w:rPr>
              <w:t xml:space="preserve">Банк получателя        </w:t>
            </w:r>
          </w:p>
        </w:tc>
        <w:tc>
          <w:tcPr>
            <w:tcW w:w="17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8960E6" w:rsidRPr="00597699" w:rsidRDefault="008960E6" w:rsidP="008F48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60E6" w:rsidRPr="00597699" w:rsidRDefault="008960E6" w:rsidP="008F4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699"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</w:p>
        </w:tc>
        <w:tc>
          <w:tcPr>
            <w:tcW w:w="42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60E6" w:rsidRPr="00597699" w:rsidRDefault="008960E6" w:rsidP="008F48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976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  049205805  </w:t>
            </w:r>
          </w:p>
        </w:tc>
      </w:tr>
      <w:tr w:rsidR="008960E6" w:rsidRPr="00597699" w:rsidTr="008E4467">
        <w:trPr>
          <w:trHeight w:val="260"/>
          <w:jc w:val="center"/>
        </w:trPr>
        <w:tc>
          <w:tcPr>
            <w:tcW w:w="488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960E6" w:rsidRPr="00597699" w:rsidRDefault="008960E6" w:rsidP="008F48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699">
              <w:rPr>
                <w:rFonts w:ascii="Times New Roman" w:hAnsi="Times New Roman" w:cs="Times New Roman"/>
                <w:sz w:val="24"/>
                <w:szCs w:val="24"/>
              </w:rPr>
              <w:t xml:space="preserve">ПАО "АК БАРС" БАНК </w:t>
            </w:r>
            <w:proofErr w:type="gramStart"/>
            <w:r w:rsidRPr="0059769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597699">
              <w:rPr>
                <w:rFonts w:ascii="Times New Roman" w:hAnsi="Times New Roman" w:cs="Times New Roman"/>
                <w:sz w:val="24"/>
                <w:szCs w:val="24"/>
              </w:rPr>
              <w:t>. Казань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960E6" w:rsidRPr="00597699" w:rsidRDefault="008960E6" w:rsidP="008F4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7699"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proofErr w:type="spellEnd"/>
            <w:r w:rsidRPr="00597699">
              <w:rPr>
                <w:rFonts w:ascii="Times New Roman" w:hAnsi="Times New Roman" w:cs="Times New Roman"/>
                <w:sz w:val="24"/>
                <w:szCs w:val="24"/>
              </w:rPr>
              <w:t>. №</w:t>
            </w:r>
          </w:p>
        </w:tc>
        <w:tc>
          <w:tcPr>
            <w:tcW w:w="4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960E6" w:rsidRPr="00597699" w:rsidRDefault="008960E6" w:rsidP="008F48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976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  30101810000000000805  </w:t>
            </w:r>
          </w:p>
        </w:tc>
      </w:tr>
      <w:tr w:rsidR="008960E6" w:rsidRPr="00597699" w:rsidTr="008E4467">
        <w:trPr>
          <w:trHeight w:val="229"/>
          <w:jc w:val="center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60E6" w:rsidRPr="00597699" w:rsidRDefault="008960E6" w:rsidP="008F4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60E6" w:rsidRPr="00597699" w:rsidRDefault="008960E6" w:rsidP="008F4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60E6" w:rsidRPr="00597699" w:rsidRDefault="008960E6" w:rsidP="008F4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60E6" w:rsidRPr="00597699" w:rsidRDefault="008960E6" w:rsidP="008F4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60E6" w:rsidRPr="00597699" w:rsidRDefault="008960E6" w:rsidP="008F4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60E6" w:rsidRPr="00597699" w:rsidRDefault="008960E6" w:rsidP="008F4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960E6" w:rsidRPr="00597699" w:rsidRDefault="008960E6" w:rsidP="008F48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0E6" w:rsidRPr="00597699" w:rsidTr="008E4467">
        <w:trPr>
          <w:trHeight w:val="229"/>
          <w:jc w:val="center"/>
        </w:trPr>
        <w:tc>
          <w:tcPr>
            <w:tcW w:w="992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960E6" w:rsidRPr="00597699" w:rsidRDefault="008960E6" w:rsidP="008F48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699">
              <w:rPr>
                <w:rFonts w:ascii="Times New Roman" w:hAnsi="Times New Roman" w:cs="Times New Roman"/>
                <w:sz w:val="24"/>
                <w:szCs w:val="24"/>
              </w:rPr>
              <w:t>Назначение платежа</w:t>
            </w:r>
          </w:p>
          <w:p w:rsidR="008960E6" w:rsidRPr="00597699" w:rsidRDefault="008960E6" w:rsidP="008F48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7699">
              <w:rPr>
                <w:rFonts w:ascii="Times New Roman" w:hAnsi="Times New Roman" w:cs="Times New Roman"/>
                <w:sz w:val="24"/>
                <w:szCs w:val="24"/>
              </w:rPr>
              <w:t xml:space="preserve">Пополнение виртуального счета по площадке </w:t>
            </w:r>
            <w:proofErr w:type="spellStart"/>
            <w:r w:rsidRPr="00597699">
              <w:rPr>
                <w:rFonts w:ascii="Times New Roman" w:hAnsi="Times New Roman" w:cs="Times New Roman"/>
                <w:sz w:val="24"/>
                <w:szCs w:val="24"/>
              </w:rPr>
              <w:t>sale.zakazrf.ru</w:t>
            </w:r>
            <w:proofErr w:type="spellEnd"/>
            <w:r w:rsidRPr="00597699">
              <w:rPr>
                <w:rFonts w:ascii="Times New Roman" w:hAnsi="Times New Roman" w:cs="Times New Roman"/>
                <w:sz w:val="24"/>
                <w:szCs w:val="24"/>
              </w:rPr>
              <w:t xml:space="preserve"> счет № __.______.______-VA. НДС не облагается.</w:t>
            </w:r>
          </w:p>
        </w:tc>
      </w:tr>
    </w:tbl>
    <w:p w:rsidR="008960E6" w:rsidRPr="00597699" w:rsidRDefault="008960E6" w:rsidP="008F48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60E6" w:rsidRPr="00597699" w:rsidRDefault="008960E6" w:rsidP="008F48FF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97699">
        <w:rPr>
          <w:rFonts w:ascii="Times New Roman" w:eastAsia="Calibri" w:hAnsi="Times New Roman" w:cs="Times New Roman"/>
          <w:iCs/>
          <w:sz w:val="24"/>
          <w:szCs w:val="24"/>
        </w:rPr>
        <w:t>Платеж без указанного виртуального счета будет возвращаться на счет, с которого был принят, без зачисления. Номер виртуального счета присваивается после регистрации участника.</w:t>
      </w:r>
    </w:p>
    <w:p w:rsidR="008960E6" w:rsidRPr="00597699" w:rsidRDefault="008960E6" w:rsidP="008F48FF">
      <w:pPr>
        <w:pStyle w:val="aa"/>
        <w:ind w:firstLine="709"/>
        <w:rPr>
          <w:sz w:val="24"/>
          <w:szCs w:val="24"/>
        </w:rPr>
      </w:pPr>
      <w:r w:rsidRPr="00597699">
        <w:rPr>
          <w:sz w:val="24"/>
          <w:szCs w:val="24"/>
        </w:rPr>
        <w:lastRenderedPageBreak/>
        <w:t xml:space="preserve">Задаток, внесенный лицом, признанным победителем аукциона, задаток, внесенный иным лицом, с которым договор </w:t>
      </w:r>
      <w:r w:rsidR="00261EF6">
        <w:rPr>
          <w:sz w:val="24"/>
          <w:szCs w:val="24"/>
        </w:rPr>
        <w:t>купли-продажи</w:t>
      </w:r>
      <w:r w:rsidRPr="00597699">
        <w:rPr>
          <w:sz w:val="24"/>
          <w:szCs w:val="24"/>
        </w:rPr>
        <w:t xml:space="preserve"> Участка заключается в соответствии с положениями Земельного кодекса РФ, засчитывается в счет </w:t>
      </w:r>
      <w:r w:rsidR="00261EF6">
        <w:rPr>
          <w:sz w:val="24"/>
          <w:szCs w:val="24"/>
        </w:rPr>
        <w:t xml:space="preserve">договора </w:t>
      </w:r>
      <w:r w:rsidRPr="00597699">
        <w:rPr>
          <w:sz w:val="24"/>
          <w:szCs w:val="24"/>
        </w:rPr>
        <w:t xml:space="preserve"> за него.</w:t>
      </w:r>
    </w:p>
    <w:p w:rsidR="008960E6" w:rsidRPr="00597699" w:rsidRDefault="008960E6" w:rsidP="008F48FF">
      <w:pPr>
        <w:pStyle w:val="aa"/>
        <w:ind w:firstLine="709"/>
        <w:rPr>
          <w:sz w:val="24"/>
          <w:szCs w:val="24"/>
        </w:rPr>
      </w:pPr>
      <w:r w:rsidRPr="00597699">
        <w:rPr>
          <w:sz w:val="24"/>
          <w:szCs w:val="24"/>
        </w:rPr>
        <w:t>Заявителям, перечислившим задаток для участия в аукционе, денежные средства возвращаются в следующем порядке:</w:t>
      </w:r>
    </w:p>
    <w:p w:rsidR="008960E6" w:rsidRPr="00597699" w:rsidRDefault="008960E6" w:rsidP="008F48FF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699">
        <w:rPr>
          <w:rFonts w:ascii="Times New Roman" w:hAnsi="Times New Roman" w:cs="Times New Roman"/>
          <w:sz w:val="24"/>
          <w:szCs w:val="24"/>
        </w:rPr>
        <w:t>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аукциона;</w:t>
      </w:r>
    </w:p>
    <w:p w:rsidR="008960E6" w:rsidRPr="00597699" w:rsidRDefault="008960E6" w:rsidP="008F48FF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699">
        <w:rPr>
          <w:rFonts w:ascii="Times New Roman" w:hAnsi="Times New Roman" w:cs="Times New Roman"/>
          <w:sz w:val="24"/>
          <w:szCs w:val="24"/>
        </w:rPr>
        <w:t>заявителю, не допущенному к участию в аукционе, в течение трех рабочих дней со дня оформления протокола приема заявок на участие в аукционе;</w:t>
      </w:r>
    </w:p>
    <w:p w:rsidR="008960E6" w:rsidRPr="00597699" w:rsidRDefault="008960E6" w:rsidP="008F48FF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699">
        <w:rPr>
          <w:rFonts w:ascii="Times New Roman" w:hAnsi="Times New Roman" w:cs="Times New Roman"/>
          <w:sz w:val="24"/>
          <w:szCs w:val="24"/>
        </w:rPr>
        <w:t xml:space="preserve">лицам, участвовавшим в аукционе, но не победившим в нем, в течение трех рабочих дней со дня подписания протокола о результатах аукциона; </w:t>
      </w:r>
    </w:p>
    <w:p w:rsidR="008960E6" w:rsidRPr="00597699" w:rsidRDefault="008960E6" w:rsidP="008F48FF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699">
        <w:rPr>
          <w:rFonts w:ascii="Times New Roman" w:hAnsi="Times New Roman" w:cs="Times New Roman"/>
          <w:sz w:val="24"/>
          <w:szCs w:val="24"/>
        </w:rPr>
        <w:t>всем заявителям и участникам аукциона в течение трех дней со дня принятия Организатором аукциона решения об отказе в проведен</w:t>
      </w:r>
      <w:proofErr w:type="gramStart"/>
      <w:r w:rsidRPr="00597699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97699">
        <w:rPr>
          <w:rFonts w:ascii="Times New Roman" w:hAnsi="Times New Roman" w:cs="Times New Roman"/>
          <w:sz w:val="24"/>
          <w:szCs w:val="24"/>
        </w:rPr>
        <w:t>кциона.</w:t>
      </w:r>
    </w:p>
    <w:p w:rsidR="008960E6" w:rsidRPr="00597699" w:rsidRDefault="008960E6" w:rsidP="008F48FF">
      <w:pPr>
        <w:pStyle w:val="aa"/>
        <w:ind w:firstLine="709"/>
        <w:rPr>
          <w:sz w:val="24"/>
          <w:szCs w:val="24"/>
        </w:rPr>
      </w:pPr>
      <w:proofErr w:type="gramStart"/>
      <w:r w:rsidRPr="00597699">
        <w:rPr>
          <w:sz w:val="24"/>
          <w:szCs w:val="24"/>
        </w:rPr>
        <w:t xml:space="preserve">Задаток, внесенный лицом, признанным победителем аукциона, задаток, внесенный иным лицом, с которым договор </w:t>
      </w:r>
      <w:r w:rsidR="00261EF6">
        <w:rPr>
          <w:sz w:val="24"/>
          <w:szCs w:val="24"/>
        </w:rPr>
        <w:t>купли-продажи</w:t>
      </w:r>
      <w:r w:rsidRPr="00597699">
        <w:rPr>
          <w:sz w:val="24"/>
          <w:szCs w:val="24"/>
        </w:rPr>
        <w:t xml:space="preserve"> земельного участка заключается в соответствии с положениями Земельного кодекса РФ, не заключившими в установленном порядке </w:t>
      </w:r>
      <w:proofErr w:type="spellStart"/>
      <w:r w:rsidRPr="00597699">
        <w:rPr>
          <w:sz w:val="24"/>
          <w:szCs w:val="24"/>
        </w:rPr>
        <w:t>договор</w:t>
      </w:r>
      <w:r w:rsidR="00261EF6">
        <w:rPr>
          <w:sz w:val="24"/>
          <w:szCs w:val="24"/>
        </w:rPr>
        <w:t>акупли-продажи</w:t>
      </w:r>
      <w:proofErr w:type="spellEnd"/>
      <w:r w:rsidRPr="00597699">
        <w:rPr>
          <w:sz w:val="24"/>
          <w:szCs w:val="24"/>
        </w:rPr>
        <w:t xml:space="preserve"> земельного участка вследствие уклонения от заключения договора, не возвращаются.</w:t>
      </w:r>
      <w:proofErr w:type="gramEnd"/>
    </w:p>
    <w:p w:rsidR="008960E6" w:rsidRPr="00597699" w:rsidRDefault="008960E6" w:rsidP="008F48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7699">
        <w:rPr>
          <w:rFonts w:ascii="Times New Roman" w:hAnsi="Times New Roman" w:cs="Times New Roman"/>
          <w:b/>
          <w:sz w:val="24"/>
          <w:szCs w:val="24"/>
        </w:rPr>
        <w:t xml:space="preserve">Комиссионный сбор: </w:t>
      </w:r>
      <w:r w:rsidRPr="00597699">
        <w:rPr>
          <w:rFonts w:ascii="Times New Roman" w:hAnsi="Times New Roman" w:cs="Times New Roman"/>
          <w:sz w:val="24"/>
          <w:szCs w:val="24"/>
        </w:rPr>
        <w:t xml:space="preserve">Согласно Приказу №2 от 28.02.2023 года утверждена информация о размере и порядке взимания АО «Агентство по государственному заказу Республики Татарстан» </w:t>
      </w:r>
      <w:r w:rsidRPr="00597699">
        <w:rPr>
          <w:rFonts w:ascii="Times New Roman" w:hAnsi="Times New Roman" w:cs="Times New Roman"/>
          <w:b/>
          <w:sz w:val="24"/>
          <w:szCs w:val="24"/>
        </w:rPr>
        <w:t>комиссионного сбора</w:t>
      </w:r>
      <w:r w:rsidRPr="00597699">
        <w:rPr>
          <w:rFonts w:ascii="Times New Roman" w:hAnsi="Times New Roman" w:cs="Times New Roman"/>
          <w:sz w:val="24"/>
          <w:szCs w:val="24"/>
        </w:rPr>
        <w:t xml:space="preserve"> платы с лица, с которым заключается контракт/договор по результатам проведения электронной процедуры в </w:t>
      </w:r>
      <w:proofErr w:type="spellStart"/>
      <w:r w:rsidRPr="00597699">
        <w:rPr>
          <w:rFonts w:ascii="Times New Roman" w:hAnsi="Times New Roman" w:cs="Times New Roman"/>
          <w:bCs/>
          <w:sz w:val="24"/>
          <w:szCs w:val="24"/>
        </w:rPr>
        <w:t>sale.zakazrf.ru</w:t>
      </w:r>
      <w:proofErr w:type="spellEnd"/>
      <w:r w:rsidRPr="00597699">
        <w:rPr>
          <w:rFonts w:ascii="Times New Roman" w:hAnsi="Times New Roman" w:cs="Times New Roman"/>
          <w:bCs/>
          <w:sz w:val="24"/>
          <w:szCs w:val="24"/>
        </w:rPr>
        <w:t xml:space="preserve"> аукциона в электронной форме по реализации/аренде земельных участков</w:t>
      </w:r>
    </w:p>
    <w:p w:rsidR="008960E6" w:rsidRPr="00597699" w:rsidRDefault="008960E6" w:rsidP="008F48F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97699">
        <w:rPr>
          <w:rFonts w:ascii="Times New Roman" w:hAnsi="Times New Roman" w:cs="Times New Roman"/>
          <w:b/>
          <w:sz w:val="24"/>
          <w:szCs w:val="24"/>
        </w:rPr>
        <w:t>Комиссионный сбор взимается у победителя аукциона или единственного участника аукциона в течение одного дня с момента заключения договора на электронной площадке.</w:t>
      </w:r>
    </w:p>
    <w:p w:rsidR="008960E6" w:rsidRPr="00597699" w:rsidRDefault="008960E6" w:rsidP="008F48F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97699">
        <w:rPr>
          <w:rFonts w:ascii="Times New Roman" w:hAnsi="Times New Roman" w:cs="Times New Roman"/>
          <w:b/>
          <w:sz w:val="24"/>
          <w:szCs w:val="24"/>
        </w:rPr>
        <w:t xml:space="preserve">ВСЕМ ЗАЯВИТЕЛЯМ: на счете, открытом для проведения операций по обеспечению участия в аукционе, помимо размера задатка также необходимо обеспечить наличие размера комиссионного сбора </w:t>
      </w:r>
      <w:r w:rsidRPr="00597699">
        <w:rPr>
          <w:rFonts w:ascii="Times New Roman" w:hAnsi="Times New Roman" w:cs="Times New Roman"/>
          <w:b/>
          <w:sz w:val="24"/>
          <w:szCs w:val="24"/>
          <w:u w:val="single"/>
        </w:rPr>
        <w:t xml:space="preserve">(на счете должно быть: 100% от начальной (минимальной) цены лота + 1,2% от </w:t>
      </w:r>
      <w:proofErr w:type="gramStart"/>
      <w:r w:rsidRPr="00597699">
        <w:rPr>
          <w:rFonts w:ascii="Times New Roman" w:hAnsi="Times New Roman" w:cs="Times New Roman"/>
          <w:b/>
          <w:sz w:val="24"/>
          <w:szCs w:val="24"/>
          <w:u w:val="single"/>
        </w:rPr>
        <w:t>задатка</w:t>
      </w:r>
      <w:proofErr w:type="gramEnd"/>
      <w:r w:rsidRPr="00597699">
        <w:rPr>
          <w:rFonts w:ascii="Times New Roman" w:hAnsi="Times New Roman" w:cs="Times New Roman"/>
          <w:b/>
          <w:sz w:val="24"/>
          <w:szCs w:val="24"/>
          <w:u w:val="single"/>
        </w:rPr>
        <w:t xml:space="preserve"> но не более 5000 рублей без учета НДС).</w:t>
      </w:r>
    </w:p>
    <w:p w:rsidR="00573B7C" w:rsidRPr="00597699" w:rsidRDefault="00573B7C" w:rsidP="008F48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48FF" w:rsidRPr="00597699" w:rsidRDefault="00751B68" w:rsidP="008F48F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7699">
        <w:rPr>
          <w:rFonts w:ascii="Times New Roman" w:hAnsi="Times New Roman" w:cs="Times New Roman"/>
          <w:b/>
          <w:sz w:val="24"/>
          <w:szCs w:val="24"/>
        </w:rPr>
        <w:t>Правила  проведения аукциона в электронной форме:</w:t>
      </w:r>
    </w:p>
    <w:p w:rsidR="00751B68" w:rsidRPr="00597699" w:rsidRDefault="00751B68" w:rsidP="008F48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7699">
        <w:rPr>
          <w:rFonts w:ascii="Times New Roman" w:hAnsi="Times New Roman" w:cs="Times New Roman"/>
          <w:sz w:val="24"/>
          <w:szCs w:val="24"/>
        </w:rPr>
        <w:t>Во время проведения процедуры аукциона оператор 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751B68" w:rsidRPr="00597699" w:rsidRDefault="00751B68" w:rsidP="008F48FF">
      <w:pPr>
        <w:keepNext/>
        <w:keepLines/>
        <w:autoSpaceDE w:val="0"/>
        <w:autoSpaceDN w:val="0"/>
        <w:adjustRightInd w:val="0"/>
        <w:spacing w:after="0" w:line="240" w:lineRule="auto"/>
        <w:ind w:firstLine="54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597699">
        <w:rPr>
          <w:rFonts w:ascii="Times New Roman" w:hAnsi="Times New Roman" w:cs="Times New Roman"/>
          <w:sz w:val="24"/>
          <w:szCs w:val="24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751B68" w:rsidRPr="00597699" w:rsidRDefault="00751B68" w:rsidP="008F48FF">
      <w:pPr>
        <w:keepNext/>
        <w:keepLines/>
        <w:autoSpaceDE w:val="0"/>
        <w:autoSpaceDN w:val="0"/>
        <w:adjustRightInd w:val="0"/>
        <w:spacing w:after="0" w:line="240" w:lineRule="auto"/>
        <w:ind w:firstLine="54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79"/>
      <w:r w:rsidRPr="00597699">
        <w:rPr>
          <w:rFonts w:ascii="Times New Roman" w:hAnsi="Times New Roman" w:cs="Times New Roman"/>
          <w:sz w:val="24"/>
          <w:szCs w:val="24"/>
        </w:rPr>
        <w:t>а) 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751B68" w:rsidRPr="00597699" w:rsidRDefault="00751B68" w:rsidP="008F48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80"/>
      <w:bookmarkEnd w:id="0"/>
      <w:r w:rsidRPr="00597699">
        <w:rPr>
          <w:rFonts w:ascii="Times New Roman" w:hAnsi="Times New Roman" w:cs="Times New Roman"/>
          <w:sz w:val="24"/>
          <w:szCs w:val="24"/>
        </w:rPr>
        <w:t>б) 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  <w:bookmarkEnd w:id="1"/>
    </w:p>
    <w:p w:rsidR="00751B68" w:rsidRPr="00597699" w:rsidRDefault="00751B68" w:rsidP="008F48FF">
      <w:pPr>
        <w:tabs>
          <w:tab w:val="right" w:leader="dot" w:pos="4762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597699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Порядок определения победителей</w:t>
      </w:r>
      <w:r w:rsidRPr="00597699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: </w:t>
      </w:r>
      <w:r w:rsidRPr="00597699">
        <w:rPr>
          <w:rFonts w:ascii="Times New Roman" w:hAnsi="Times New Roman" w:cs="Times New Roman"/>
          <w:sz w:val="24"/>
          <w:szCs w:val="24"/>
        </w:rPr>
        <w:t xml:space="preserve">Победителем признается участник, предложивший наиболее высокую цену </w:t>
      </w:r>
      <w:r w:rsidR="0042209B" w:rsidRPr="00597699">
        <w:rPr>
          <w:rFonts w:ascii="Times New Roman" w:hAnsi="Times New Roman" w:cs="Times New Roman"/>
          <w:sz w:val="24"/>
          <w:szCs w:val="24"/>
        </w:rPr>
        <w:t>за земельный участок</w:t>
      </w:r>
      <w:r w:rsidRPr="00597699">
        <w:rPr>
          <w:rFonts w:ascii="Times New Roman" w:hAnsi="Times New Roman" w:cs="Times New Roman"/>
          <w:sz w:val="24"/>
          <w:szCs w:val="24"/>
        </w:rPr>
        <w:t xml:space="preserve">. </w:t>
      </w:r>
      <w:r w:rsidRPr="00597699">
        <w:rPr>
          <w:rFonts w:ascii="Times New Roman" w:hAnsi="Times New Roman" w:cs="Times New Roman"/>
          <w:sz w:val="24"/>
          <w:szCs w:val="24"/>
          <w:lang w:eastAsia="ar-SA"/>
        </w:rPr>
        <w:t xml:space="preserve">Аукцион, на участие в котором не было подано заявок, либо участие, в котором принял только один участник, либо ни один из претендентов не признан участником аукциона, признается несостоявшимся. </w:t>
      </w:r>
    </w:p>
    <w:p w:rsidR="007E5798" w:rsidRPr="00597699" w:rsidRDefault="007E5798" w:rsidP="008F48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699">
        <w:rPr>
          <w:rFonts w:ascii="Times New Roman" w:hAnsi="Times New Roman" w:cs="Times New Roman"/>
          <w:b/>
          <w:bCs/>
          <w:sz w:val="24"/>
          <w:szCs w:val="24"/>
        </w:rPr>
        <w:t xml:space="preserve">Порядок заключения договора </w:t>
      </w:r>
      <w:r w:rsidR="00261EF6" w:rsidRPr="00261EF6">
        <w:rPr>
          <w:rFonts w:ascii="Times New Roman" w:hAnsi="Times New Roman" w:cs="Times New Roman"/>
          <w:b/>
          <w:bCs/>
          <w:sz w:val="24"/>
          <w:szCs w:val="24"/>
        </w:rPr>
        <w:t>купли-продажи</w:t>
      </w:r>
    </w:p>
    <w:p w:rsidR="007E5798" w:rsidRPr="00597699" w:rsidRDefault="007E5798" w:rsidP="008F48FF">
      <w:pPr>
        <w:pStyle w:val="western"/>
        <w:spacing w:before="0" w:beforeAutospacing="0" w:after="0" w:afterAutospacing="0"/>
        <w:ind w:firstLine="709"/>
        <w:jc w:val="both"/>
      </w:pPr>
      <w:r w:rsidRPr="00597699">
        <w:lastRenderedPageBreak/>
        <w:t>Протокол аукциона является основанием для заключения с победителем торгов договора земельного участка.</w:t>
      </w:r>
    </w:p>
    <w:p w:rsidR="007E5798" w:rsidRPr="00597699" w:rsidRDefault="007E5798" w:rsidP="008F48FF">
      <w:pPr>
        <w:pStyle w:val="western"/>
        <w:spacing w:before="0" w:beforeAutospacing="0" w:after="0" w:afterAutospacing="0"/>
        <w:ind w:firstLine="709"/>
        <w:jc w:val="both"/>
      </w:pPr>
      <w:r w:rsidRPr="00597699">
        <w:t xml:space="preserve">Уполномоченный орган направляет победителю аукциона или единственному принявшему участие в аукционе его участнику два экземпляра подписанного проекта договора </w:t>
      </w:r>
      <w:r w:rsidR="00D11A02">
        <w:t>купли-продажи</w:t>
      </w:r>
      <w:r w:rsidRPr="00597699">
        <w:t xml:space="preserve"> земельного участка в десятидневный срок со дня составления протокола о результатах аукциона. </w:t>
      </w:r>
      <w:proofErr w:type="gramStart"/>
      <w:r w:rsidRPr="00597699">
        <w:t xml:space="preserve">При этом цена по договору </w:t>
      </w:r>
      <w:r w:rsidR="00D11A02">
        <w:t>купли-продажи</w:t>
      </w:r>
      <w:r w:rsidRPr="00597699">
        <w:t xml:space="preserve">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</w:t>
      </w:r>
      <w:proofErr w:type="gramEnd"/>
      <w:r w:rsidRPr="00597699">
        <w:t xml:space="preserve"> Не допускается заключение указанных договоров </w:t>
      </w:r>
      <w:proofErr w:type="gramStart"/>
      <w:r w:rsidRPr="00597699">
        <w:t>ранее</w:t>
      </w:r>
      <w:proofErr w:type="gramEnd"/>
      <w:r w:rsidRPr="00597699">
        <w:t xml:space="preserve"> чем через десять дней со дня размещения информации о результатах аукциона на официальном сайт.</w:t>
      </w:r>
    </w:p>
    <w:p w:rsidR="007E5798" w:rsidRPr="00597699" w:rsidRDefault="007E5798" w:rsidP="008F48FF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4"/>
          <w:szCs w:val="24"/>
        </w:rPr>
      </w:pPr>
      <w:bookmarkStart w:id="2" w:name="dst708"/>
      <w:bookmarkEnd w:id="2"/>
      <w:r w:rsidRPr="00597699">
        <w:rPr>
          <w:rFonts w:ascii="Times New Roman" w:hAnsi="Times New Roman" w:cs="Times New Roman"/>
          <w:sz w:val="24"/>
          <w:szCs w:val="24"/>
        </w:rPr>
        <w:t xml:space="preserve">В случае, если в течение тридцати дней со дня направления участнику аукциона, который сделал предпоследнее предложение о цене предмета аукциона, проекта </w:t>
      </w:r>
      <w:r w:rsidRPr="00D11A02">
        <w:rPr>
          <w:rFonts w:ascii="Times New Roman" w:hAnsi="Times New Roman" w:cs="Times New Roman"/>
          <w:sz w:val="24"/>
          <w:szCs w:val="24"/>
        </w:rPr>
        <w:t xml:space="preserve">договора </w:t>
      </w:r>
      <w:r w:rsidR="00D11A02" w:rsidRPr="00D11A02">
        <w:rPr>
          <w:rFonts w:ascii="Times New Roman" w:hAnsi="Times New Roman" w:cs="Times New Roman"/>
          <w:sz w:val="24"/>
          <w:szCs w:val="24"/>
        </w:rPr>
        <w:t>купли-продажи</w:t>
      </w:r>
      <w:r w:rsidRPr="00597699">
        <w:rPr>
          <w:rFonts w:ascii="Times New Roman" w:hAnsi="Times New Roman" w:cs="Times New Roman"/>
          <w:sz w:val="24"/>
          <w:szCs w:val="24"/>
        </w:rPr>
        <w:t xml:space="preserve"> земельного участка, этот участник не представил в уполномоченный </w:t>
      </w:r>
      <w:proofErr w:type="gramStart"/>
      <w:r w:rsidRPr="00597699">
        <w:rPr>
          <w:rFonts w:ascii="Times New Roman" w:hAnsi="Times New Roman" w:cs="Times New Roman"/>
          <w:sz w:val="24"/>
          <w:szCs w:val="24"/>
        </w:rPr>
        <w:t>орган</w:t>
      </w:r>
      <w:proofErr w:type="gramEnd"/>
      <w:r w:rsidRPr="00597699">
        <w:rPr>
          <w:rFonts w:ascii="Times New Roman" w:hAnsi="Times New Roman" w:cs="Times New Roman"/>
          <w:sz w:val="24"/>
          <w:szCs w:val="24"/>
        </w:rPr>
        <w:t xml:space="preserve"> подписанный им договор,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РФ.</w:t>
      </w:r>
    </w:p>
    <w:p w:rsidR="007E5798" w:rsidRPr="00597699" w:rsidRDefault="007E5798" w:rsidP="008F48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dst709"/>
      <w:bookmarkEnd w:id="3"/>
      <w:r w:rsidRPr="00597699">
        <w:rPr>
          <w:rFonts w:ascii="Times New Roman" w:hAnsi="Times New Roman" w:cs="Times New Roman"/>
          <w:b/>
          <w:bCs/>
          <w:sz w:val="24"/>
          <w:szCs w:val="24"/>
        </w:rPr>
        <w:t>Отзыв заявок на участие в торгах</w:t>
      </w:r>
    </w:p>
    <w:p w:rsidR="007E5798" w:rsidRPr="00597699" w:rsidRDefault="007E5798" w:rsidP="008F48F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7699">
        <w:rPr>
          <w:rFonts w:ascii="Times New Roman" w:hAnsi="Times New Roman" w:cs="Times New Roman"/>
          <w:sz w:val="24"/>
          <w:szCs w:val="24"/>
        </w:rPr>
        <w:t xml:space="preserve"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аукциона, при этом задаток возвращается в течение трех рабочих дней со дня поступления уведомления об отзыве заявки. </w:t>
      </w:r>
    </w:p>
    <w:p w:rsidR="007E5798" w:rsidRPr="00597699" w:rsidRDefault="007E5798" w:rsidP="008F48F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7699">
        <w:rPr>
          <w:rFonts w:ascii="Times New Roman" w:hAnsi="Times New Roman" w:cs="Times New Roman"/>
          <w:sz w:val="24"/>
          <w:szCs w:val="24"/>
        </w:rPr>
        <w:t>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sectPr w:rsidR="007E5798" w:rsidRPr="00597699" w:rsidSect="00FB2B97">
      <w:pgSz w:w="11906" w:h="16838" w:code="9"/>
      <w:pgMar w:top="426" w:right="849" w:bottom="567" w:left="1134" w:header="720" w:footer="720" w:gutter="0"/>
      <w:cols w:space="720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02C8B"/>
    <w:multiLevelType w:val="hybridMultilevel"/>
    <w:tmpl w:val="6A107EDA"/>
    <w:lvl w:ilvl="0" w:tplc="9C5884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8E447B"/>
    <w:rsid w:val="00053184"/>
    <w:rsid w:val="000B7C5A"/>
    <w:rsid w:val="000C0ABC"/>
    <w:rsid w:val="00160A6D"/>
    <w:rsid w:val="001C529D"/>
    <w:rsid w:val="001C75DB"/>
    <w:rsid w:val="00261EF6"/>
    <w:rsid w:val="00291BED"/>
    <w:rsid w:val="00347496"/>
    <w:rsid w:val="00380556"/>
    <w:rsid w:val="003A45E7"/>
    <w:rsid w:val="003A60F1"/>
    <w:rsid w:val="003B7543"/>
    <w:rsid w:val="003D152B"/>
    <w:rsid w:val="0042209B"/>
    <w:rsid w:val="00497D3C"/>
    <w:rsid w:val="004A23F2"/>
    <w:rsid w:val="004E3780"/>
    <w:rsid w:val="004E62DE"/>
    <w:rsid w:val="00556146"/>
    <w:rsid w:val="00566955"/>
    <w:rsid w:val="00573B7C"/>
    <w:rsid w:val="00597699"/>
    <w:rsid w:val="005A33F0"/>
    <w:rsid w:val="005C284B"/>
    <w:rsid w:val="00616D2E"/>
    <w:rsid w:val="006B6710"/>
    <w:rsid w:val="006C1084"/>
    <w:rsid w:val="006D2E6B"/>
    <w:rsid w:val="006F69AC"/>
    <w:rsid w:val="00740A89"/>
    <w:rsid w:val="00751B68"/>
    <w:rsid w:val="00787F69"/>
    <w:rsid w:val="007C44F4"/>
    <w:rsid w:val="007E5798"/>
    <w:rsid w:val="007F2828"/>
    <w:rsid w:val="008445E1"/>
    <w:rsid w:val="008960E6"/>
    <w:rsid w:val="008E4467"/>
    <w:rsid w:val="008E447B"/>
    <w:rsid w:val="008F48FF"/>
    <w:rsid w:val="009529DC"/>
    <w:rsid w:val="009B40F7"/>
    <w:rsid w:val="00A2259B"/>
    <w:rsid w:val="00A57CEC"/>
    <w:rsid w:val="00AB6EF8"/>
    <w:rsid w:val="00B07AAC"/>
    <w:rsid w:val="00B563EE"/>
    <w:rsid w:val="00B73D1F"/>
    <w:rsid w:val="00B94D54"/>
    <w:rsid w:val="00BE2350"/>
    <w:rsid w:val="00C81381"/>
    <w:rsid w:val="00CA5AF2"/>
    <w:rsid w:val="00CC0389"/>
    <w:rsid w:val="00CC3D33"/>
    <w:rsid w:val="00D11A02"/>
    <w:rsid w:val="00D34D57"/>
    <w:rsid w:val="00D43FFC"/>
    <w:rsid w:val="00DA6C28"/>
    <w:rsid w:val="00DD4054"/>
    <w:rsid w:val="00E22418"/>
    <w:rsid w:val="00E77C6C"/>
    <w:rsid w:val="00F23B84"/>
    <w:rsid w:val="00F41392"/>
    <w:rsid w:val="00F725F7"/>
    <w:rsid w:val="00FA46A7"/>
    <w:rsid w:val="00FB2B97"/>
    <w:rsid w:val="00FD7D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B9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FB2B9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42209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FB2B97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FB2B97"/>
  </w:style>
  <w:style w:type="character" w:customStyle="1" w:styleId="10">
    <w:name w:val="Заголовок 1 Знак"/>
    <w:basedOn w:val="a0"/>
    <w:link w:val="1"/>
    <w:uiPriority w:val="99"/>
    <w:rsid w:val="00FB2B97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E22418"/>
    <w:rPr>
      <w:color w:val="0000FF"/>
      <w:u w:val="single"/>
    </w:rPr>
  </w:style>
  <w:style w:type="character" w:styleId="a6">
    <w:name w:val="Strong"/>
    <w:basedOn w:val="a0"/>
    <w:uiPriority w:val="22"/>
    <w:qFormat/>
    <w:rsid w:val="00E22418"/>
    <w:rPr>
      <w:b/>
      <w:bCs/>
    </w:rPr>
  </w:style>
  <w:style w:type="paragraph" w:styleId="a7">
    <w:name w:val="Plain Text"/>
    <w:basedOn w:val="a"/>
    <w:link w:val="a8"/>
    <w:rsid w:val="00E2241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/>
    </w:rPr>
  </w:style>
  <w:style w:type="character" w:customStyle="1" w:styleId="a8">
    <w:name w:val="Текст Знак"/>
    <w:basedOn w:val="a0"/>
    <w:link w:val="a7"/>
    <w:rsid w:val="00E22418"/>
    <w:rPr>
      <w:rFonts w:ascii="Courier New" w:eastAsia="Times New Roman" w:hAnsi="Courier New" w:cs="Times New Roman"/>
      <w:sz w:val="20"/>
      <w:szCs w:val="20"/>
      <w:lang/>
    </w:rPr>
  </w:style>
  <w:style w:type="paragraph" w:styleId="a9">
    <w:name w:val="Normal (Web)"/>
    <w:basedOn w:val="a"/>
    <w:unhideWhenUsed/>
    <w:rsid w:val="00D34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rsid w:val="00CA5AF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CA5A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51B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rsid w:val="007E5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2209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xt1">
    <w:name w:val="txt1"/>
    <w:rsid w:val="003B7543"/>
    <w:rPr>
      <w:rFonts w:ascii="Verdana" w:hAnsi="Verdana" w:hint="default"/>
      <w:color w:val="000000"/>
      <w:sz w:val="18"/>
      <w:szCs w:val="18"/>
    </w:rPr>
  </w:style>
  <w:style w:type="paragraph" w:customStyle="1" w:styleId="ConsTitle">
    <w:name w:val="ConsTitle"/>
    <w:rsid w:val="003B754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lang w:eastAsia="ru-RU"/>
    </w:rPr>
  </w:style>
  <w:style w:type="paragraph" w:customStyle="1" w:styleId="Default">
    <w:name w:val="Default"/>
    <w:rsid w:val="003B7543"/>
    <w:pPr>
      <w:suppressAutoHyphens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hi-IN" w:bidi="hi-IN"/>
    </w:rPr>
  </w:style>
  <w:style w:type="paragraph" w:styleId="ac">
    <w:name w:val="header"/>
    <w:basedOn w:val="a"/>
    <w:link w:val="ad"/>
    <w:rsid w:val="00787F6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787F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9pt">
    <w:name w:val="Основной текст + 9 pt"/>
    <w:aliases w:val="Интервал 0 pt,Основной текст + 12,5 pt,Полужирный"/>
    <w:rsid w:val="00F41392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1"/>
      <w:w w:val="100"/>
      <w:position w:val="0"/>
      <w:sz w:val="21"/>
      <w:szCs w:val="21"/>
      <w:u w:val="none"/>
      <w:effect w:val="none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le.zakazrf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ale.zakazrf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ale.zakazrf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ak-dovurak.adm@mail.ru" TargetMode="External"/><Relationship Id="rId10" Type="http://schemas.openxmlformats.org/officeDocument/2006/relationships/hyperlink" Target="http://sale.zakazrf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ale.zakazrf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2906</TotalTime>
  <Pages>1</Pages>
  <Words>2314</Words>
  <Characters>13196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2023-04-18T10:41:00Z</dcterms:created>
  <dcterms:modified xsi:type="dcterms:W3CDTF">2024-09-25T02:48:00Z</dcterms:modified>
</cp:coreProperties>
</file>