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DF" w:rsidRDefault="00F96FDF" w:rsidP="00F96F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3072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8.35pt;width:1in;height:63pt;z-index:251658240">
            <v:imagedata r:id="rId5" o:title=""/>
            <w10:wrap type="topAndBottom"/>
          </v:shape>
          <o:OLEObject Type="Embed" ProgID="PBrush" ShapeID="_x0000_s1026" DrawAspect="Content" ObjectID="_1578724263" r:id="rId6"/>
        </w:pict>
      </w:r>
    </w:p>
    <w:p w:rsidR="00F96FDF" w:rsidRPr="0062563B" w:rsidRDefault="00F96FDF" w:rsidP="00F96FDF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>
        <w:rPr>
          <w:b/>
          <w:sz w:val="28"/>
          <w:szCs w:val="28"/>
        </w:rPr>
        <w:t xml:space="preserve">ХУРАЛ ПРЕДСТАВИТЕЛЕЙ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АК-ДОВУРАК РЕСПУБЛИКИ ТЫВА</w:t>
      </w:r>
    </w:p>
    <w:p w:rsidR="00F96FDF" w:rsidRDefault="00F96FDF" w:rsidP="00F96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6FDF" w:rsidRDefault="00F96FDF" w:rsidP="00F96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ТЫВА РЕСПУБЛИКАНЫН АК-ДОВУРАК ХООРАЙНЫН</w:t>
      </w:r>
    </w:p>
    <w:p w:rsidR="00F96FDF" w:rsidRDefault="00F96FDF" w:rsidP="00F96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ТОЛЭЭЛЕКЧИЛЕР ХУРАЛЫ</w:t>
      </w:r>
    </w:p>
    <w:p w:rsidR="00F96FDF" w:rsidRDefault="00F96FDF" w:rsidP="00F96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:rsidR="00F96FDF" w:rsidRDefault="00F96FDF" w:rsidP="00F96FDF">
      <w:pPr>
        <w:jc w:val="center"/>
        <w:rPr>
          <w:sz w:val="28"/>
          <w:szCs w:val="28"/>
        </w:rPr>
      </w:pPr>
    </w:p>
    <w:p w:rsidR="00F96FDF" w:rsidRDefault="00F96FDF" w:rsidP="00F96FD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                               № 1                 от «23» января 2018г</w:t>
      </w:r>
    </w:p>
    <w:p w:rsidR="00F96FDF" w:rsidRDefault="00F96FDF" w:rsidP="00F96FDF">
      <w:pPr>
        <w:jc w:val="center"/>
        <w:rPr>
          <w:b/>
          <w:sz w:val="28"/>
          <w:szCs w:val="28"/>
        </w:rPr>
      </w:pPr>
    </w:p>
    <w:p w:rsidR="00F96FDF" w:rsidRDefault="00F96FDF" w:rsidP="00F96FDF">
      <w:pPr>
        <w:jc w:val="center"/>
        <w:rPr>
          <w:b/>
          <w:sz w:val="28"/>
        </w:rPr>
      </w:pPr>
      <w:r>
        <w:rPr>
          <w:b/>
          <w:sz w:val="28"/>
        </w:rPr>
        <w:t xml:space="preserve">« Об    отчёте    Главы   городского   округа  -  председателя </w:t>
      </w:r>
    </w:p>
    <w:p w:rsidR="00F96FDF" w:rsidRDefault="00F96FDF" w:rsidP="00F96FDF">
      <w:pPr>
        <w:jc w:val="center"/>
        <w:rPr>
          <w:b/>
          <w:sz w:val="28"/>
        </w:rPr>
      </w:pPr>
      <w:r>
        <w:rPr>
          <w:b/>
          <w:sz w:val="28"/>
        </w:rPr>
        <w:t>Хурала представителей  г</w:t>
      </w:r>
      <w:proofErr w:type="gramStart"/>
      <w:r>
        <w:rPr>
          <w:b/>
          <w:sz w:val="28"/>
        </w:rPr>
        <w:t>.А</w:t>
      </w:r>
      <w:proofErr w:type="gramEnd"/>
      <w:r>
        <w:rPr>
          <w:b/>
          <w:sz w:val="28"/>
        </w:rPr>
        <w:t>к-Довурака  за 2017 год»</w:t>
      </w:r>
    </w:p>
    <w:p w:rsidR="00F96FDF" w:rsidRDefault="00F96FDF" w:rsidP="00F96FDF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</w:p>
    <w:p w:rsidR="00F96FDF" w:rsidRDefault="00F96FDF" w:rsidP="00F96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    основании    части    4 статьи    20    Устава    городского округа        </w:t>
      </w:r>
    </w:p>
    <w:p w:rsidR="00F96FDF" w:rsidRDefault="00F96FDF" w:rsidP="00F96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к-Довурак и заслушав отчёт  Главы городского округа - </w:t>
      </w:r>
      <w:r>
        <w:rPr>
          <w:sz w:val="28"/>
        </w:rPr>
        <w:t xml:space="preserve">председателя   Хурала представителей , </w:t>
      </w:r>
      <w:r>
        <w:rPr>
          <w:sz w:val="28"/>
          <w:szCs w:val="28"/>
        </w:rPr>
        <w:t xml:space="preserve">Хурал представителей </w:t>
      </w:r>
      <w:r>
        <w:rPr>
          <w:sz w:val="28"/>
        </w:rPr>
        <w:t xml:space="preserve"> </w:t>
      </w:r>
      <w:r>
        <w:rPr>
          <w:sz w:val="28"/>
          <w:szCs w:val="28"/>
        </w:rPr>
        <w:t>г.Ак-Довурака</w:t>
      </w:r>
    </w:p>
    <w:p w:rsidR="00F96FDF" w:rsidRDefault="00F96FDF" w:rsidP="00F96FDF">
      <w:pPr>
        <w:jc w:val="both"/>
        <w:rPr>
          <w:sz w:val="28"/>
          <w:szCs w:val="28"/>
        </w:rPr>
      </w:pPr>
    </w:p>
    <w:p w:rsidR="00F96FDF" w:rsidRDefault="00F96FDF" w:rsidP="00F96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96FDF" w:rsidRDefault="00F96FDF" w:rsidP="00F96FDF">
      <w:pPr>
        <w:jc w:val="center"/>
        <w:rPr>
          <w:b/>
          <w:sz w:val="36"/>
          <w:szCs w:val="36"/>
        </w:rPr>
      </w:pPr>
    </w:p>
    <w:p w:rsidR="00F96FDF" w:rsidRDefault="00F96FDF" w:rsidP="00F96FDF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Принять к сведению отчёт Главы городского округа -  председателя Хурала представителей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к-Довурака </w:t>
      </w:r>
      <w:r>
        <w:rPr>
          <w:sz w:val="28"/>
        </w:rPr>
        <w:t xml:space="preserve"> за 2017 год.</w:t>
      </w:r>
    </w:p>
    <w:p w:rsidR="00F96FDF" w:rsidRDefault="00F96FDF" w:rsidP="00F96FDF">
      <w:pPr>
        <w:jc w:val="both"/>
        <w:rPr>
          <w:sz w:val="28"/>
        </w:rPr>
      </w:pPr>
    </w:p>
    <w:p w:rsidR="00F96FDF" w:rsidRDefault="00F96FDF" w:rsidP="00F96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2.Депутатам Хурала представителей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к-Довурака в своих округах организовать отчет о депутатской деятельности за 2017 год с оценкой «хорошо».</w:t>
      </w:r>
    </w:p>
    <w:p w:rsidR="00F96FDF" w:rsidRDefault="00F96FDF" w:rsidP="00F96FDF">
      <w:pPr>
        <w:jc w:val="both"/>
        <w:rPr>
          <w:sz w:val="28"/>
          <w:szCs w:val="28"/>
        </w:rPr>
      </w:pPr>
    </w:p>
    <w:p w:rsidR="00F96FDF" w:rsidRDefault="00F96FDF" w:rsidP="00F96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Настоящее решение вступает в силу со дня его подписания.</w:t>
      </w:r>
    </w:p>
    <w:p w:rsidR="00F96FDF" w:rsidRDefault="00F96FDF" w:rsidP="00F96FDF">
      <w:pPr>
        <w:jc w:val="both"/>
        <w:rPr>
          <w:sz w:val="28"/>
          <w:szCs w:val="28"/>
        </w:rPr>
      </w:pPr>
    </w:p>
    <w:p w:rsidR="00F96FDF" w:rsidRDefault="00F96FDF" w:rsidP="00F96FDF">
      <w:pPr>
        <w:pStyle w:val="a3"/>
        <w:rPr>
          <w:sz w:val="28"/>
          <w:szCs w:val="28"/>
        </w:rPr>
      </w:pPr>
    </w:p>
    <w:p w:rsidR="00F96FDF" w:rsidRDefault="00F96FDF" w:rsidP="00F96FDF">
      <w:pPr>
        <w:pStyle w:val="a3"/>
        <w:rPr>
          <w:sz w:val="28"/>
          <w:szCs w:val="28"/>
        </w:rPr>
      </w:pPr>
    </w:p>
    <w:p w:rsidR="00F96FDF" w:rsidRDefault="00F96FDF" w:rsidP="00F96FDF">
      <w:pPr>
        <w:pStyle w:val="a3"/>
        <w:rPr>
          <w:sz w:val="28"/>
          <w:szCs w:val="28"/>
        </w:rPr>
      </w:pPr>
    </w:p>
    <w:p w:rsidR="00F96FDF" w:rsidRDefault="00F96FDF" w:rsidP="00F96FDF">
      <w:pPr>
        <w:pStyle w:val="a3"/>
        <w:rPr>
          <w:sz w:val="28"/>
          <w:szCs w:val="28"/>
        </w:rPr>
      </w:pPr>
    </w:p>
    <w:p w:rsidR="00F96FDF" w:rsidRDefault="00F96FDF" w:rsidP="00F9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округа-      </w:t>
      </w:r>
    </w:p>
    <w:p w:rsidR="00F96FDF" w:rsidRDefault="00F96FDF" w:rsidP="00F9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F96FDF" w:rsidRDefault="00F96FDF" w:rsidP="00F9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Республики Тыва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F96FDF" w:rsidRDefault="00F96FDF" w:rsidP="00F9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ADA" w:rsidRDefault="00A25ADA"/>
    <w:sectPr w:rsidR="00A25ADA" w:rsidSect="00A2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67A21"/>
    <w:multiLevelType w:val="hybridMultilevel"/>
    <w:tmpl w:val="20B2C39C"/>
    <w:lvl w:ilvl="0" w:tplc="9BEC4DDA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FDF"/>
    <w:rsid w:val="002946D8"/>
    <w:rsid w:val="00A25ADA"/>
    <w:rsid w:val="00F9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F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6FD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2018-01-29T02:44:00Z</dcterms:created>
  <dcterms:modified xsi:type="dcterms:W3CDTF">2018-01-29T02:45:00Z</dcterms:modified>
</cp:coreProperties>
</file>