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D1F" w:rsidRPr="00624B0B" w:rsidRDefault="00206D1F" w:rsidP="00624B0B">
      <w:pPr>
        <w:jc w:val="center"/>
        <w:rPr>
          <w:rFonts w:ascii="Times New Roman" w:hAnsi="Times New Roman" w:cs="Times New Roman"/>
          <w:b/>
          <w:sz w:val="28"/>
          <w:szCs w:val="28"/>
        </w:rPr>
      </w:pPr>
      <w:r w:rsidRPr="00624B0B">
        <w:rPr>
          <w:rFonts w:ascii="Times New Roman" w:hAnsi="Times New Roman" w:cs="Times New Roman"/>
          <w:b/>
          <w:sz w:val="28"/>
          <w:szCs w:val="28"/>
        </w:rPr>
        <w:t>Извещение о проведении конкурса на право заключения концессионного соглашения</w:t>
      </w:r>
      <w:r w:rsidR="00546321">
        <w:rPr>
          <w:rFonts w:ascii="Times New Roman" w:hAnsi="Times New Roman" w:cs="Times New Roman"/>
          <w:b/>
          <w:sz w:val="28"/>
          <w:szCs w:val="28"/>
        </w:rPr>
        <w:t xml:space="preserve"> на поступившего предложения инвесторов</w:t>
      </w:r>
    </w:p>
    <w:p w:rsidR="00206D1F" w:rsidRPr="00624B0B" w:rsidRDefault="00624B0B" w:rsidP="00624B0B">
      <w:pPr>
        <w:jc w:val="both"/>
        <w:rPr>
          <w:rFonts w:ascii="Times New Roman" w:hAnsi="Times New Roman" w:cs="Times New Roman"/>
          <w:sz w:val="28"/>
          <w:szCs w:val="28"/>
        </w:rPr>
      </w:pPr>
      <w:r>
        <w:rPr>
          <w:rFonts w:ascii="Times New Roman" w:hAnsi="Times New Roman" w:cs="Times New Roman"/>
          <w:sz w:val="28"/>
          <w:szCs w:val="28"/>
        </w:rPr>
        <w:t xml:space="preserve">           </w:t>
      </w:r>
      <w:r w:rsidR="00206D1F" w:rsidRPr="00624B0B">
        <w:rPr>
          <w:rFonts w:ascii="Times New Roman" w:hAnsi="Times New Roman" w:cs="Times New Roman"/>
          <w:sz w:val="28"/>
          <w:szCs w:val="28"/>
        </w:rPr>
        <w:t xml:space="preserve"> Администрация г. Ак-Довурак Республики Тыва сообщает о проведении конкурса на право заключения концессионного соглашения в отношении объектов теплоснабжения на территории города Ак-Довурак Республики Тыва.</w:t>
      </w:r>
    </w:p>
    <w:p w:rsidR="00206D1F" w:rsidRPr="00624B0B" w:rsidRDefault="00624B0B" w:rsidP="00624B0B">
      <w:pPr>
        <w:jc w:val="both"/>
        <w:rPr>
          <w:rFonts w:ascii="Times New Roman" w:hAnsi="Times New Roman" w:cs="Times New Roman"/>
          <w:sz w:val="28"/>
          <w:szCs w:val="28"/>
        </w:rPr>
      </w:pPr>
      <w:r>
        <w:rPr>
          <w:rFonts w:ascii="Times New Roman" w:hAnsi="Times New Roman" w:cs="Times New Roman"/>
          <w:sz w:val="28"/>
          <w:szCs w:val="28"/>
        </w:rPr>
        <w:t xml:space="preserve">        </w:t>
      </w:r>
      <w:r w:rsidR="00206D1F" w:rsidRPr="00624B0B">
        <w:rPr>
          <w:rFonts w:ascii="Times New Roman" w:hAnsi="Times New Roman" w:cs="Times New Roman"/>
          <w:sz w:val="28"/>
          <w:szCs w:val="28"/>
        </w:rPr>
        <w:t xml:space="preserve"> 1. Форма конкурса: открытый конкурс.</w:t>
      </w:r>
    </w:p>
    <w:p w:rsidR="00E72EC6" w:rsidRPr="00624B0B" w:rsidRDefault="00624B0B" w:rsidP="00624B0B">
      <w:pPr>
        <w:jc w:val="both"/>
        <w:rPr>
          <w:rFonts w:ascii="Times New Roman" w:hAnsi="Times New Roman" w:cs="Times New Roman"/>
          <w:sz w:val="28"/>
          <w:szCs w:val="28"/>
        </w:rPr>
      </w:pPr>
      <w:r>
        <w:rPr>
          <w:rFonts w:ascii="Times New Roman" w:hAnsi="Times New Roman" w:cs="Times New Roman"/>
          <w:sz w:val="28"/>
          <w:szCs w:val="28"/>
        </w:rPr>
        <w:t xml:space="preserve">        </w:t>
      </w:r>
      <w:r w:rsidR="00206D1F" w:rsidRPr="00624B0B">
        <w:rPr>
          <w:rFonts w:ascii="Times New Roman" w:hAnsi="Times New Roman" w:cs="Times New Roman"/>
          <w:sz w:val="28"/>
          <w:szCs w:val="28"/>
        </w:rPr>
        <w:t xml:space="preserve"> 2. Наименование, место нахождения, почтовый адрес </w:t>
      </w:r>
      <w:proofErr w:type="spellStart"/>
      <w:r w:rsidR="00206D1F" w:rsidRPr="00624B0B">
        <w:rPr>
          <w:rFonts w:ascii="Times New Roman" w:hAnsi="Times New Roman" w:cs="Times New Roman"/>
          <w:sz w:val="28"/>
          <w:szCs w:val="28"/>
        </w:rPr>
        <w:t>Концедента</w:t>
      </w:r>
      <w:proofErr w:type="spellEnd"/>
      <w:r w:rsidR="00206D1F" w:rsidRPr="00624B0B">
        <w:rPr>
          <w:rFonts w:ascii="Times New Roman" w:hAnsi="Times New Roman" w:cs="Times New Roman"/>
          <w:sz w:val="28"/>
          <w:szCs w:val="28"/>
        </w:rPr>
        <w:t xml:space="preserve">, </w:t>
      </w:r>
      <w:r>
        <w:rPr>
          <w:rFonts w:ascii="Times New Roman" w:hAnsi="Times New Roman" w:cs="Times New Roman"/>
          <w:sz w:val="28"/>
          <w:szCs w:val="28"/>
        </w:rPr>
        <w:t>номера телефонов:</w:t>
      </w:r>
    </w:p>
    <w:p w:rsidR="00E72EC6" w:rsidRPr="00624B0B" w:rsidRDefault="00624B0B" w:rsidP="00624B0B">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sidR="00E72EC6" w:rsidRPr="00624B0B">
        <w:rPr>
          <w:rFonts w:ascii="Times New Roman" w:hAnsi="Times New Roman" w:cs="Times New Roman"/>
          <w:color w:val="000000"/>
          <w:sz w:val="28"/>
          <w:szCs w:val="28"/>
        </w:rPr>
        <w:t>Концедентом</w:t>
      </w:r>
      <w:proofErr w:type="spellEnd"/>
      <w:r w:rsidR="00E72EC6" w:rsidRPr="00624B0B">
        <w:rPr>
          <w:rFonts w:ascii="Times New Roman" w:hAnsi="Times New Roman" w:cs="Times New Roman"/>
          <w:color w:val="000000"/>
          <w:sz w:val="28"/>
          <w:szCs w:val="28"/>
        </w:rPr>
        <w:t xml:space="preserve"> является городской округ г. Ак-</w:t>
      </w:r>
      <w:proofErr w:type="gramStart"/>
      <w:r w:rsidR="00E72EC6" w:rsidRPr="00624B0B">
        <w:rPr>
          <w:rFonts w:ascii="Times New Roman" w:hAnsi="Times New Roman" w:cs="Times New Roman"/>
          <w:color w:val="000000"/>
          <w:sz w:val="28"/>
          <w:szCs w:val="28"/>
        </w:rPr>
        <w:t>Довурак  Республики</w:t>
      </w:r>
      <w:proofErr w:type="gramEnd"/>
      <w:r w:rsidR="00E72EC6" w:rsidRPr="00624B0B">
        <w:rPr>
          <w:rFonts w:ascii="Times New Roman" w:hAnsi="Times New Roman" w:cs="Times New Roman"/>
          <w:color w:val="000000"/>
          <w:sz w:val="28"/>
          <w:szCs w:val="28"/>
        </w:rPr>
        <w:t xml:space="preserve"> Тыва.</w:t>
      </w:r>
    </w:p>
    <w:p w:rsidR="00E72EC6" w:rsidRPr="00624B0B" w:rsidRDefault="00E72EC6" w:rsidP="00624B0B">
      <w:pPr>
        <w:jc w:val="both"/>
        <w:rPr>
          <w:rFonts w:ascii="Times New Roman" w:hAnsi="Times New Roman" w:cs="Times New Roman"/>
          <w:sz w:val="28"/>
          <w:szCs w:val="28"/>
        </w:rPr>
      </w:pPr>
      <w:r w:rsidRPr="00624B0B">
        <w:rPr>
          <w:rFonts w:ascii="Times New Roman" w:hAnsi="Times New Roman" w:cs="Times New Roman"/>
          <w:color w:val="000000"/>
          <w:sz w:val="28"/>
          <w:szCs w:val="28"/>
        </w:rPr>
        <w:t>Организатором конкурса является администрация г. Ак-</w:t>
      </w:r>
      <w:proofErr w:type="gramStart"/>
      <w:r w:rsidRPr="00624B0B">
        <w:rPr>
          <w:rFonts w:ascii="Times New Roman" w:hAnsi="Times New Roman" w:cs="Times New Roman"/>
          <w:color w:val="000000"/>
          <w:sz w:val="28"/>
          <w:szCs w:val="28"/>
        </w:rPr>
        <w:t>Довурак  Республики</w:t>
      </w:r>
      <w:proofErr w:type="gramEnd"/>
      <w:r w:rsidRPr="00624B0B">
        <w:rPr>
          <w:rFonts w:ascii="Times New Roman" w:hAnsi="Times New Roman" w:cs="Times New Roman"/>
          <w:color w:val="000000"/>
          <w:sz w:val="28"/>
          <w:szCs w:val="28"/>
        </w:rPr>
        <w:t xml:space="preserve"> Тыва. </w:t>
      </w:r>
      <w:r w:rsidR="00206D1F" w:rsidRPr="00624B0B">
        <w:rPr>
          <w:rFonts w:ascii="Times New Roman" w:hAnsi="Times New Roman" w:cs="Times New Roman"/>
          <w:sz w:val="28"/>
          <w:szCs w:val="28"/>
        </w:rPr>
        <w:t xml:space="preserve">Место нахождения (почтовый адрес): </w:t>
      </w:r>
      <w:r w:rsidRPr="00624B0B">
        <w:rPr>
          <w:rFonts w:ascii="Times New Roman" w:hAnsi="Times New Roman" w:cs="Times New Roman"/>
          <w:sz w:val="28"/>
          <w:szCs w:val="28"/>
        </w:rPr>
        <w:t>668051</w:t>
      </w:r>
      <w:r w:rsidR="00206D1F" w:rsidRPr="00624B0B">
        <w:rPr>
          <w:rFonts w:ascii="Times New Roman" w:hAnsi="Times New Roman" w:cs="Times New Roman"/>
          <w:sz w:val="28"/>
          <w:szCs w:val="28"/>
        </w:rPr>
        <w:t xml:space="preserve">, </w:t>
      </w:r>
      <w:r w:rsidRPr="00624B0B">
        <w:rPr>
          <w:rFonts w:ascii="Times New Roman" w:hAnsi="Times New Roman" w:cs="Times New Roman"/>
          <w:sz w:val="28"/>
          <w:szCs w:val="28"/>
        </w:rPr>
        <w:t xml:space="preserve">Республика Тыва, </w:t>
      </w:r>
      <w:r w:rsidR="00206D1F" w:rsidRPr="00624B0B">
        <w:rPr>
          <w:rFonts w:ascii="Times New Roman" w:hAnsi="Times New Roman" w:cs="Times New Roman"/>
          <w:sz w:val="28"/>
          <w:szCs w:val="28"/>
        </w:rPr>
        <w:t xml:space="preserve">г. </w:t>
      </w:r>
      <w:r w:rsidRPr="00624B0B">
        <w:rPr>
          <w:rFonts w:ascii="Times New Roman" w:hAnsi="Times New Roman" w:cs="Times New Roman"/>
          <w:sz w:val="28"/>
          <w:szCs w:val="28"/>
        </w:rPr>
        <w:t>Ак-Довурак</w:t>
      </w:r>
      <w:r w:rsidR="00206D1F" w:rsidRPr="00624B0B">
        <w:rPr>
          <w:rFonts w:ascii="Times New Roman" w:hAnsi="Times New Roman" w:cs="Times New Roman"/>
          <w:sz w:val="28"/>
          <w:szCs w:val="28"/>
        </w:rPr>
        <w:t xml:space="preserve">, </w:t>
      </w:r>
      <w:r w:rsidRPr="00624B0B">
        <w:rPr>
          <w:rFonts w:ascii="Times New Roman" w:hAnsi="Times New Roman" w:cs="Times New Roman"/>
          <w:sz w:val="28"/>
          <w:szCs w:val="28"/>
        </w:rPr>
        <w:t>Комсомольская</w:t>
      </w:r>
      <w:r w:rsidR="00206D1F" w:rsidRPr="00624B0B">
        <w:rPr>
          <w:rFonts w:ascii="Times New Roman" w:hAnsi="Times New Roman" w:cs="Times New Roman"/>
          <w:sz w:val="28"/>
          <w:szCs w:val="28"/>
        </w:rPr>
        <w:t xml:space="preserve">, </w:t>
      </w:r>
      <w:proofErr w:type="gramStart"/>
      <w:r w:rsidR="00206D1F" w:rsidRPr="00624B0B">
        <w:rPr>
          <w:rFonts w:ascii="Times New Roman" w:hAnsi="Times New Roman" w:cs="Times New Roman"/>
          <w:sz w:val="28"/>
          <w:szCs w:val="28"/>
        </w:rPr>
        <w:t>3</w:t>
      </w:r>
      <w:proofErr w:type="gramEnd"/>
      <w:r w:rsidRPr="00624B0B">
        <w:rPr>
          <w:rFonts w:ascii="Times New Roman" w:hAnsi="Times New Roman" w:cs="Times New Roman"/>
          <w:sz w:val="28"/>
          <w:szCs w:val="28"/>
        </w:rPr>
        <w:t xml:space="preserve"> а, 8</w:t>
      </w:r>
      <w:r w:rsidR="00206D1F" w:rsidRPr="00624B0B">
        <w:rPr>
          <w:rFonts w:ascii="Times New Roman" w:hAnsi="Times New Roman" w:cs="Times New Roman"/>
          <w:sz w:val="28"/>
          <w:szCs w:val="28"/>
        </w:rPr>
        <w:t xml:space="preserve"> (3</w:t>
      </w:r>
      <w:r w:rsidRPr="00624B0B">
        <w:rPr>
          <w:rFonts w:ascii="Times New Roman" w:hAnsi="Times New Roman" w:cs="Times New Roman"/>
          <w:sz w:val="28"/>
          <w:szCs w:val="28"/>
        </w:rPr>
        <w:t>94</w:t>
      </w:r>
      <w:r w:rsidR="00206D1F" w:rsidRPr="00624B0B">
        <w:rPr>
          <w:rFonts w:ascii="Times New Roman" w:hAnsi="Times New Roman" w:cs="Times New Roman"/>
          <w:sz w:val="28"/>
          <w:szCs w:val="28"/>
        </w:rPr>
        <w:t>)</w:t>
      </w:r>
      <w:r w:rsidRPr="00624B0B">
        <w:rPr>
          <w:rFonts w:ascii="Times New Roman" w:hAnsi="Times New Roman" w:cs="Times New Roman"/>
          <w:sz w:val="28"/>
          <w:szCs w:val="28"/>
        </w:rPr>
        <w:t>3321117.</w:t>
      </w:r>
      <w:r w:rsidR="00206D1F" w:rsidRPr="00624B0B">
        <w:rPr>
          <w:rFonts w:ascii="Times New Roman" w:hAnsi="Times New Roman" w:cs="Times New Roman"/>
          <w:sz w:val="28"/>
          <w:szCs w:val="28"/>
        </w:rPr>
        <w:t xml:space="preserve"> </w:t>
      </w:r>
    </w:p>
    <w:p w:rsidR="00206D1F" w:rsidRPr="00624B0B" w:rsidRDefault="00624B0B" w:rsidP="00624B0B">
      <w:pPr>
        <w:jc w:val="both"/>
        <w:rPr>
          <w:rFonts w:ascii="Times New Roman" w:hAnsi="Times New Roman" w:cs="Times New Roman"/>
          <w:sz w:val="28"/>
          <w:szCs w:val="28"/>
        </w:rPr>
      </w:pPr>
      <w:r>
        <w:rPr>
          <w:rFonts w:ascii="Times New Roman" w:hAnsi="Times New Roman" w:cs="Times New Roman"/>
          <w:sz w:val="28"/>
          <w:szCs w:val="28"/>
        </w:rPr>
        <w:t xml:space="preserve">          </w:t>
      </w:r>
      <w:r w:rsidR="00206D1F" w:rsidRPr="00624B0B">
        <w:rPr>
          <w:rFonts w:ascii="Times New Roman" w:hAnsi="Times New Roman" w:cs="Times New Roman"/>
          <w:sz w:val="28"/>
          <w:szCs w:val="28"/>
        </w:rPr>
        <w:t xml:space="preserve">3. Официальный сайт </w:t>
      </w:r>
      <w:r w:rsidR="00E72EC6" w:rsidRPr="00624B0B">
        <w:rPr>
          <w:rFonts w:ascii="Times New Roman" w:hAnsi="Times New Roman" w:cs="Times New Roman"/>
          <w:sz w:val="28"/>
          <w:szCs w:val="28"/>
        </w:rPr>
        <w:t>администрации г. Ак-Довурак</w:t>
      </w:r>
      <w:r w:rsidR="00206D1F" w:rsidRPr="00624B0B">
        <w:rPr>
          <w:rFonts w:ascii="Times New Roman" w:hAnsi="Times New Roman" w:cs="Times New Roman"/>
          <w:sz w:val="28"/>
          <w:szCs w:val="28"/>
        </w:rPr>
        <w:t xml:space="preserve"> </w:t>
      </w:r>
      <w:r w:rsidR="00E72EC6" w:rsidRPr="00624B0B">
        <w:rPr>
          <w:rFonts w:ascii="Times New Roman" w:eastAsia="Times New Roman" w:hAnsi="Times New Roman" w:cs="Times New Roman"/>
          <w:sz w:val="28"/>
          <w:szCs w:val="28"/>
        </w:rPr>
        <w:t>https://akdovurak.rtyva.ru/</w:t>
      </w:r>
      <w:r w:rsidR="00206D1F" w:rsidRPr="00624B0B">
        <w:rPr>
          <w:rFonts w:ascii="Times New Roman" w:hAnsi="Times New Roman" w:cs="Times New Roman"/>
          <w:sz w:val="28"/>
          <w:szCs w:val="28"/>
        </w:rPr>
        <w:t xml:space="preserve">и официальный сайт Российской Федерации </w:t>
      </w:r>
      <w:hyperlink r:id="rId5" w:history="1">
        <w:r w:rsidR="00206D1F" w:rsidRPr="00624B0B">
          <w:rPr>
            <w:rStyle w:val="a3"/>
            <w:rFonts w:ascii="Times New Roman" w:hAnsi="Times New Roman" w:cs="Times New Roman"/>
            <w:sz w:val="28"/>
            <w:szCs w:val="28"/>
          </w:rPr>
          <w:t>http://www.torgi.gov.ru</w:t>
        </w:r>
      </w:hyperlink>
      <w:r w:rsidR="00206D1F" w:rsidRPr="00624B0B">
        <w:rPr>
          <w:rFonts w:ascii="Times New Roman" w:hAnsi="Times New Roman" w:cs="Times New Roman"/>
          <w:sz w:val="28"/>
          <w:szCs w:val="28"/>
        </w:rPr>
        <w:t xml:space="preserve">. </w:t>
      </w:r>
    </w:p>
    <w:p w:rsidR="00870CFE" w:rsidRPr="00624B0B" w:rsidRDefault="00206D1F" w:rsidP="00624B0B">
      <w:pPr>
        <w:tabs>
          <w:tab w:val="left" w:pos="9072"/>
        </w:tabs>
        <w:spacing w:after="0"/>
        <w:ind w:firstLine="709"/>
        <w:jc w:val="both"/>
        <w:rPr>
          <w:rFonts w:ascii="Times New Roman" w:hAnsi="Times New Roman" w:cs="Times New Roman"/>
          <w:sz w:val="28"/>
          <w:szCs w:val="28"/>
        </w:rPr>
      </w:pPr>
      <w:r w:rsidRPr="00624B0B">
        <w:rPr>
          <w:rFonts w:ascii="Times New Roman" w:hAnsi="Times New Roman" w:cs="Times New Roman"/>
          <w:sz w:val="28"/>
          <w:szCs w:val="28"/>
        </w:rPr>
        <w:t xml:space="preserve">4. </w:t>
      </w:r>
      <w:r w:rsidR="00870CFE" w:rsidRPr="00624B0B">
        <w:rPr>
          <w:rFonts w:ascii="Times New Roman" w:hAnsi="Times New Roman" w:cs="Times New Roman"/>
          <w:sz w:val="28"/>
          <w:szCs w:val="28"/>
        </w:rPr>
        <w:t>Объект Соглашения</w:t>
      </w:r>
      <w:r w:rsidR="00870CFE" w:rsidRPr="00624B0B">
        <w:rPr>
          <w:rFonts w:ascii="Times New Roman" w:hAnsi="Times New Roman" w:cs="Times New Roman"/>
          <w:b/>
          <w:sz w:val="28"/>
          <w:szCs w:val="28"/>
        </w:rPr>
        <w:t xml:space="preserve"> -  </w:t>
      </w:r>
      <w:r w:rsidR="00870CFE" w:rsidRPr="00624B0B">
        <w:rPr>
          <w:rFonts w:ascii="Times New Roman" w:hAnsi="Times New Roman" w:cs="Times New Roman"/>
          <w:sz w:val="28"/>
          <w:szCs w:val="28"/>
        </w:rPr>
        <w:t xml:space="preserve">объекты теплоснабжения, находящиеся в собственности </w:t>
      </w:r>
      <w:proofErr w:type="spellStart"/>
      <w:r w:rsidR="00870CFE" w:rsidRPr="00624B0B">
        <w:rPr>
          <w:rFonts w:ascii="Times New Roman" w:hAnsi="Times New Roman" w:cs="Times New Roman"/>
          <w:sz w:val="28"/>
          <w:szCs w:val="28"/>
        </w:rPr>
        <w:t>концедента</w:t>
      </w:r>
      <w:proofErr w:type="spellEnd"/>
      <w:r w:rsidR="00870CFE" w:rsidRPr="00624B0B">
        <w:rPr>
          <w:rFonts w:ascii="Times New Roman" w:hAnsi="Times New Roman" w:cs="Times New Roman"/>
          <w:sz w:val="28"/>
          <w:szCs w:val="28"/>
        </w:rPr>
        <w:t xml:space="preserve">, и передаваемые </w:t>
      </w:r>
      <w:proofErr w:type="spellStart"/>
      <w:r w:rsidR="00870CFE" w:rsidRPr="00624B0B">
        <w:rPr>
          <w:rFonts w:ascii="Times New Roman" w:hAnsi="Times New Roman" w:cs="Times New Roman"/>
          <w:sz w:val="28"/>
          <w:szCs w:val="28"/>
        </w:rPr>
        <w:t>концедентом</w:t>
      </w:r>
      <w:proofErr w:type="spellEnd"/>
      <w:r w:rsidR="00870CFE" w:rsidRPr="00624B0B">
        <w:rPr>
          <w:rFonts w:ascii="Times New Roman" w:hAnsi="Times New Roman" w:cs="Times New Roman"/>
          <w:sz w:val="28"/>
          <w:szCs w:val="28"/>
        </w:rPr>
        <w:t xml:space="preserve"> во владение и пользование концессионеру для осуществления деятельности по его реконструкции, модернизации, производства, передачи и распределения тепловой энергии.</w:t>
      </w:r>
    </w:p>
    <w:p w:rsidR="00206D1F" w:rsidRPr="00624B0B" w:rsidRDefault="00624B0B" w:rsidP="00624B0B">
      <w:pPr>
        <w:jc w:val="both"/>
        <w:rPr>
          <w:rFonts w:ascii="Times New Roman" w:hAnsi="Times New Roman" w:cs="Times New Roman"/>
          <w:sz w:val="28"/>
          <w:szCs w:val="28"/>
        </w:rPr>
      </w:pPr>
      <w:r>
        <w:rPr>
          <w:rFonts w:ascii="Times New Roman" w:hAnsi="Times New Roman" w:cs="Times New Roman"/>
          <w:sz w:val="28"/>
          <w:szCs w:val="28"/>
        </w:rPr>
        <w:t xml:space="preserve">        </w:t>
      </w:r>
      <w:r w:rsidR="00206D1F" w:rsidRPr="00624B0B">
        <w:rPr>
          <w:rFonts w:ascii="Times New Roman" w:hAnsi="Times New Roman" w:cs="Times New Roman"/>
          <w:sz w:val="28"/>
          <w:szCs w:val="28"/>
        </w:rPr>
        <w:t>5. Срок действия концессионного соглашения: 15 лет с даты заключения.</w:t>
      </w:r>
    </w:p>
    <w:p w:rsidR="00206D1F" w:rsidRPr="00624B0B" w:rsidRDefault="00624B0B" w:rsidP="00624B0B">
      <w:pPr>
        <w:jc w:val="both"/>
        <w:rPr>
          <w:rFonts w:ascii="Times New Roman" w:hAnsi="Times New Roman" w:cs="Times New Roman"/>
          <w:sz w:val="28"/>
          <w:szCs w:val="28"/>
        </w:rPr>
      </w:pPr>
      <w:r>
        <w:rPr>
          <w:rFonts w:ascii="Times New Roman" w:hAnsi="Times New Roman" w:cs="Times New Roman"/>
          <w:sz w:val="28"/>
          <w:szCs w:val="28"/>
        </w:rPr>
        <w:t xml:space="preserve">      </w:t>
      </w:r>
      <w:r w:rsidR="00206D1F" w:rsidRPr="00624B0B">
        <w:rPr>
          <w:rFonts w:ascii="Times New Roman" w:hAnsi="Times New Roman" w:cs="Times New Roman"/>
          <w:sz w:val="28"/>
          <w:szCs w:val="28"/>
        </w:rPr>
        <w:t xml:space="preserve"> 6.Требования к участникам конкурса:</w:t>
      </w:r>
    </w:p>
    <w:p w:rsidR="00206D1F" w:rsidRPr="00624B0B" w:rsidRDefault="00624B0B" w:rsidP="00624B0B">
      <w:pPr>
        <w:jc w:val="both"/>
        <w:rPr>
          <w:rFonts w:ascii="Times New Roman" w:hAnsi="Times New Roman" w:cs="Times New Roman"/>
          <w:sz w:val="28"/>
          <w:szCs w:val="28"/>
        </w:rPr>
      </w:pPr>
      <w:r>
        <w:rPr>
          <w:rFonts w:ascii="Times New Roman" w:hAnsi="Times New Roman" w:cs="Times New Roman"/>
          <w:sz w:val="28"/>
          <w:szCs w:val="28"/>
        </w:rPr>
        <w:t xml:space="preserve">      </w:t>
      </w:r>
      <w:r w:rsidR="00206D1F" w:rsidRPr="00624B0B">
        <w:rPr>
          <w:rFonts w:ascii="Times New Roman" w:hAnsi="Times New Roman" w:cs="Times New Roman"/>
          <w:sz w:val="28"/>
          <w:szCs w:val="28"/>
        </w:rPr>
        <w:t xml:space="preserve"> 6.1. В настоящем конкурсе может принять участие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 о совместной деятельности) два или более указанных юридических лица, соответствующие требованиям, предъявляемым к участникам конкурса настоящей конкурсной документацией. </w:t>
      </w:r>
    </w:p>
    <w:p w:rsidR="00494767" w:rsidRPr="00624B0B" w:rsidRDefault="00624B0B" w:rsidP="00624B0B">
      <w:pPr>
        <w:jc w:val="both"/>
        <w:rPr>
          <w:rFonts w:ascii="Times New Roman" w:hAnsi="Times New Roman" w:cs="Times New Roman"/>
          <w:sz w:val="28"/>
          <w:szCs w:val="28"/>
        </w:rPr>
      </w:pPr>
      <w:r>
        <w:rPr>
          <w:rFonts w:ascii="Times New Roman" w:hAnsi="Times New Roman" w:cs="Times New Roman"/>
          <w:sz w:val="28"/>
          <w:szCs w:val="28"/>
        </w:rPr>
        <w:t xml:space="preserve">      </w:t>
      </w:r>
      <w:r w:rsidR="00206D1F" w:rsidRPr="00624B0B">
        <w:rPr>
          <w:rFonts w:ascii="Times New Roman" w:hAnsi="Times New Roman" w:cs="Times New Roman"/>
          <w:sz w:val="28"/>
          <w:szCs w:val="28"/>
        </w:rPr>
        <w:t xml:space="preserve">6.2. Участник конкурса (заявитель) должен соответствовать следующим требованиям, предъявляемым к участникам конкурса Федеральным законом от 21.07.2005 № 115-ФЗ «О концессионных соглашениях» и настоящей конкурсной документацией, в том числе: -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 - отсутствие решения о признании заявителя банкротом и об открытии конкурсного производства в отношении него; 2 - требованию о не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 отсутствие </w:t>
      </w:r>
      <w:r w:rsidR="00206D1F" w:rsidRPr="00624B0B">
        <w:rPr>
          <w:rFonts w:ascii="Times New Roman" w:hAnsi="Times New Roman" w:cs="Times New Roman"/>
          <w:sz w:val="28"/>
          <w:szCs w:val="28"/>
        </w:rPr>
        <w:lastRenderedPageBreak/>
        <w:t>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заявителя по данным бухгалтерской (финансовой) отчетности за последний отчетный период; - наличие у заявителя собственных денежных средств или возможности их получения в размере не менее пяти процентов от объема инвестиций для проведения работ, указанных в настоящей конкурсной документации.</w:t>
      </w:r>
    </w:p>
    <w:p w:rsidR="00494767" w:rsidRPr="00624B0B" w:rsidRDefault="00624B0B" w:rsidP="00624B0B">
      <w:pPr>
        <w:jc w:val="both"/>
        <w:rPr>
          <w:rFonts w:ascii="Times New Roman" w:hAnsi="Times New Roman" w:cs="Times New Roman"/>
          <w:sz w:val="28"/>
          <w:szCs w:val="28"/>
        </w:rPr>
      </w:pPr>
      <w:r>
        <w:rPr>
          <w:rFonts w:ascii="Times New Roman" w:hAnsi="Times New Roman" w:cs="Times New Roman"/>
          <w:sz w:val="28"/>
          <w:szCs w:val="28"/>
        </w:rPr>
        <w:t xml:space="preserve">        </w:t>
      </w:r>
      <w:r w:rsidR="00206D1F" w:rsidRPr="00624B0B">
        <w:rPr>
          <w:rFonts w:ascii="Times New Roman" w:hAnsi="Times New Roman" w:cs="Times New Roman"/>
          <w:sz w:val="28"/>
          <w:szCs w:val="28"/>
        </w:rPr>
        <w:t xml:space="preserve"> 7. Критерии конкурса и параметры критериев конкурса</w:t>
      </w:r>
    </w:p>
    <w:p w:rsidR="00494767" w:rsidRPr="00624B0B" w:rsidRDefault="00206D1F" w:rsidP="00624B0B">
      <w:pPr>
        <w:pStyle w:val="Standard"/>
        <w:autoSpaceDE w:val="0"/>
        <w:ind w:left="568"/>
        <w:jc w:val="both"/>
        <w:rPr>
          <w:rFonts w:cs="Times New Roman"/>
          <w:sz w:val="28"/>
          <w:szCs w:val="28"/>
        </w:rPr>
      </w:pPr>
      <w:r w:rsidRPr="00624B0B">
        <w:rPr>
          <w:rFonts w:cs="Times New Roman"/>
          <w:sz w:val="28"/>
          <w:szCs w:val="28"/>
        </w:rPr>
        <w:t xml:space="preserve"> 7.1. </w:t>
      </w:r>
      <w:proofErr w:type="spellStart"/>
      <w:r w:rsidR="00870CFE" w:rsidRPr="00624B0B">
        <w:rPr>
          <w:rFonts w:cs="Times New Roman"/>
          <w:sz w:val="28"/>
          <w:szCs w:val="28"/>
        </w:rPr>
        <w:t>Критерии</w:t>
      </w:r>
      <w:proofErr w:type="spellEnd"/>
      <w:r w:rsidR="00870CFE" w:rsidRPr="00624B0B">
        <w:rPr>
          <w:rFonts w:cs="Times New Roman"/>
          <w:sz w:val="28"/>
          <w:szCs w:val="28"/>
        </w:rPr>
        <w:t xml:space="preserve"> </w:t>
      </w:r>
      <w:proofErr w:type="spellStart"/>
      <w:r w:rsidR="00870CFE" w:rsidRPr="00624B0B">
        <w:rPr>
          <w:rFonts w:cs="Times New Roman"/>
          <w:sz w:val="28"/>
          <w:szCs w:val="28"/>
        </w:rPr>
        <w:t>Конкурса</w:t>
      </w:r>
      <w:proofErr w:type="spellEnd"/>
      <w:r w:rsidR="00870CFE" w:rsidRPr="00624B0B">
        <w:rPr>
          <w:rFonts w:cs="Times New Roman"/>
          <w:sz w:val="28"/>
          <w:szCs w:val="28"/>
        </w:rPr>
        <w:t xml:space="preserve"> и </w:t>
      </w:r>
      <w:proofErr w:type="spellStart"/>
      <w:r w:rsidR="00870CFE" w:rsidRPr="00624B0B">
        <w:rPr>
          <w:rFonts w:cs="Times New Roman"/>
          <w:sz w:val="28"/>
          <w:szCs w:val="28"/>
        </w:rPr>
        <w:t>предельные</w:t>
      </w:r>
      <w:proofErr w:type="spellEnd"/>
      <w:r w:rsidR="00870CFE" w:rsidRPr="00624B0B">
        <w:rPr>
          <w:rFonts w:cs="Times New Roman"/>
          <w:sz w:val="28"/>
          <w:szCs w:val="28"/>
        </w:rPr>
        <w:t xml:space="preserve"> (</w:t>
      </w:r>
      <w:proofErr w:type="spellStart"/>
      <w:r w:rsidR="00870CFE" w:rsidRPr="00624B0B">
        <w:rPr>
          <w:rFonts w:cs="Times New Roman"/>
          <w:sz w:val="28"/>
          <w:szCs w:val="28"/>
        </w:rPr>
        <w:t>минимальные</w:t>
      </w:r>
      <w:proofErr w:type="spellEnd"/>
      <w:r w:rsidR="00870CFE" w:rsidRPr="00624B0B">
        <w:rPr>
          <w:rFonts w:cs="Times New Roman"/>
          <w:sz w:val="28"/>
          <w:szCs w:val="28"/>
        </w:rPr>
        <w:t xml:space="preserve"> и (</w:t>
      </w:r>
      <w:proofErr w:type="spellStart"/>
      <w:r w:rsidR="00870CFE" w:rsidRPr="00624B0B">
        <w:rPr>
          <w:rFonts w:cs="Times New Roman"/>
          <w:sz w:val="28"/>
          <w:szCs w:val="28"/>
        </w:rPr>
        <w:t>или</w:t>
      </w:r>
      <w:proofErr w:type="spellEnd"/>
      <w:r w:rsidR="00870CFE" w:rsidRPr="00624B0B">
        <w:rPr>
          <w:rFonts w:cs="Times New Roman"/>
          <w:sz w:val="28"/>
          <w:szCs w:val="28"/>
        </w:rPr>
        <w:t xml:space="preserve">) </w:t>
      </w:r>
      <w:proofErr w:type="spellStart"/>
      <w:r w:rsidR="00870CFE" w:rsidRPr="00624B0B">
        <w:rPr>
          <w:rFonts w:cs="Times New Roman"/>
          <w:sz w:val="28"/>
          <w:szCs w:val="28"/>
        </w:rPr>
        <w:t>максимальные</w:t>
      </w:r>
      <w:proofErr w:type="spellEnd"/>
      <w:r w:rsidR="00870CFE" w:rsidRPr="00624B0B">
        <w:rPr>
          <w:rFonts w:cs="Times New Roman"/>
          <w:sz w:val="28"/>
          <w:szCs w:val="28"/>
        </w:rPr>
        <w:t xml:space="preserve">) </w:t>
      </w:r>
      <w:proofErr w:type="spellStart"/>
      <w:r w:rsidR="00870CFE" w:rsidRPr="00624B0B">
        <w:rPr>
          <w:rFonts w:cs="Times New Roman"/>
          <w:sz w:val="28"/>
          <w:szCs w:val="28"/>
        </w:rPr>
        <w:t>значения</w:t>
      </w:r>
      <w:proofErr w:type="spellEnd"/>
      <w:r w:rsidR="00870CFE" w:rsidRPr="00624B0B">
        <w:rPr>
          <w:rFonts w:cs="Times New Roman"/>
          <w:sz w:val="28"/>
          <w:szCs w:val="28"/>
        </w:rPr>
        <w:t xml:space="preserve"> </w:t>
      </w:r>
      <w:proofErr w:type="spellStart"/>
      <w:r w:rsidR="00870CFE" w:rsidRPr="00624B0B">
        <w:rPr>
          <w:rFonts w:cs="Times New Roman"/>
          <w:sz w:val="28"/>
          <w:szCs w:val="28"/>
        </w:rPr>
        <w:t>критериев</w:t>
      </w:r>
      <w:proofErr w:type="spellEnd"/>
      <w:r w:rsidR="00870CFE" w:rsidRPr="00624B0B">
        <w:rPr>
          <w:rFonts w:cs="Times New Roman"/>
          <w:sz w:val="28"/>
          <w:szCs w:val="28"/>
        </w:rPr>
        <w:t xml:space="preserve"> </w:t>
      </w:r>
      <w:proofErr w:type="spellStart"/>
      <w:r w:rsidR="00870CFE" w:rsidRPr="00624B0B">
        <w:rPr>
          <w:rFonts w:cs="Times New Roman"/>
          <w:sz w:val="28"/>
          <w:szCs w:val="28"/>
        </w:rPr>
        <w:t>Конкурса</w:t>
      </w:r>
      <w:proofErr w:type="spellEnd"/>
      <w:r w:rsidR="00870CFE" w:rsidRPr="00624B0B">
        <w:rPr>
          <w:rFonts w:cs="Times New Roman"/>
          <w:sz w:val="28"/>
          <w:szCs w:val="28"/>
        </w:rPr>
        <w:t xml:space="preserve"> </w:t>
      </w:r>
      <w:proofErr w:type="spellStart"/>
      <w:r w:rsidR="00870CFE" w:rsidRPr="00624B0B">
        <w:rPr>
          <w:rFonts w:cs="Times New Roman"/>
          <w:sz w:val="28"/>
          <w:szCs w:val="28"/>
        </w:rPr>
        <w:t>указаны</w:t>
      </w:r>
      <w:proofErr w:type="spellEnd"/>
      <w:r w:rsidR="00870CFE" w:rsidRPr="00624B0B">
        <w:rPr>
          <w:rFonts w:cs="Times New Roman"/>
          <w:sz w:val="28"/>
          <w:szCs w:val="28"/>
        </w:rPr>
        <w:t xml:space="preserve"> в </w:t>
      </w:r>
      <w:proofErr w:type="spellStart"/>
      <w:r w:rsidR="00870CFE" w:rsidRPr="00624B0B">
        <w:rPr>
          <w:rFonts w:cs="Times New Roman"/>
          <w:sz w:val="28"/>
          <w:szCs w:val="28"/>
        </w:rPr>
        <w:t>Приложении</w:t>
      </w:r>
      <w:proofErr w:type="spellEnd"/>
      <w:r w:rsidR="00870CFE" w:rsidRPr="00624B0B">
        <w:rPr>
          <w:rFonts w:cs="Times New Roman"/>
          <w:sz w:val="28"/>
          <w:szCs w:val="28"/>
        </w:rPr>
        <w:t xml:space="preserve"> № 4 к </w:t>
      </w:r>
      <w:proofErr w:type="spellStart"/>
      <w:r w:rsidR="00870CFE" w:rsidRPr="00624B0B">
        <w:rPr>
          <w:rFonts w:cs="Times New Roman"/>
          <w:sz w:val="28"/>
          <w:szCs w:val="28"/>
        </w:rPr>
        <w:t>Конкурсной</w:t>
      </w:r>
      <w:proofErr w:type="spellEnd"/>
      <w:r w:rsidR="00870CFE" w:rsidRPr="00624B0B">
        <w:rPr>
          <w:rFonts w:cs="Times New Roman"/>
          <w:sz w:val="28"/>
          <w:szCs w:val="28"/>
        </w:rPr>
        <w:t xml:space="preserve"> </w:t>
      </w:r>
      <w:proofErr w:type="spellStart"/>
      <w:r w:rsidR="00870CFE" w:rsidRPr="00624B0B">
        <w:rPr>
          <w:rFonts w:cs="Times New Roman"/>
          <w:sz w:val="28"/>
          <w:szCs w:val="28"/>
        </w:rPr>
        <w:t>документации</w:t>
      </w:r>
      <w:proofErr w:type="spellEnd"/>
      <w:r w:rsidR="00870CFE" w:rsidRPr="00624B0B">
        <w:rPr>
          <w:rFonts w:cs="Times New Roman"/>
          <w:sz w:val="28"/>
          <w:szCs w:val="28"/>
        </w:rPr>
        <w:t>.</w:t>
      </w:r>
    </w:p>
    <w:p w:rsidR="00624B0B" w:rsidRPr="00624B0B" w:rsidRDefault="00206D1F" w:rsidP="00624B0B">
      <w:pPr>
        <w:pStyle w:val="western"/>
        <w:ind w:firstLine="568"/>
        <w:jc w:val="both"/>
        <w:rPr>
          <w:color w:val="000000"/>
          <w:sz w:val="28"/>
          <w:szCs w:val="28"/>
        </w:rPr>
      </w:pPr>
      <w:r w:rsidRPr="00624B0B">
        <w:rPr>
          <w:sz w:val="28"/>
          <w:szCs w:val="28"/>
        </w:rPr>
        <w:t xml:space="preserve">8. Порядок, место и срок предоставления конкурсной документации: Сообщение о проведении конкурса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(www.torgi.gov.ru) и официальном сайте </w:t>
      </w:r>
      <w:r w:rsidR="00E97082" w:rsidRPr="00624B0B">
        <w:rPr>
          <w:sz w:val="28"/>
          <w:szCs w:val="28"/>
        </w:rPr>
        <w:t>администрации г. Ак-Довурак</w:t>
      </w:r>
      <w:r w:rsidRPr="00624B0B">
        <w:rPr>
          <w:sz w:val="28"/>
          <w:szCs w:val="28"/>
        </w:rPr>
        <w:t xml:space="preserve">. </w:t>
      </w:r>
      <w:r w:rsidR="00624B0B" w:rsidRPr="00624B0B">
        <w:rPr>
          <w:color w:val="000000"/>
          <w:sz w:val="28"/>
          <w:szCs w:val="28"/>
        </w:rPr>
        <w:t xml:space="preserve">заявления любого заинтересованного лица, поданного в письменной форме, в течение двух рабочих дней с даты получения соответствующего заявления предоставляет такому лицу конкурсную документацию в порядке, указанном в извещении о проведении конкурса. Заявление о предоставлении конкурсной документации направляется по адресу: 668051, Республика </w:t>
      </w:r>
      <w:proofErr w:type="gramStart"/>
      <w:r w:rsidR="00624B0B" w:rsidRPr="00624B0B">
        <w:rPr>
          <w:color w:val="000000"/>
          <w:sz w:val="28"/>
          <w:szCs w:val="28"/>
        </w:rPr>
        <w:t>Тыва,  г.</w:t>
      </w:r>
      <w:proofErr w:type="gramEnd"/>
      <w:r w:rsidR="00624B0B" w:rsidRPr="00624B0B">
        <w:rPr>
          <w:color w:val="000000"/>
          <w:sz w:val="28"/>
          <w:szCs w:val="28"/>
        </w:rPr>
        <w:t xml:space="preserve"> Ак-Довурак ул. Комсомольская , 3а, </w:t>
      </w:r>
      <w:proofErr w:type="spellStart"/>
      <w:r w:rsidR="00624B0B" w:rsidRPr="00624B0B">
        <w:rPr>
          <w:color w:val="000000"/>
          <w:sz w:val="28"/>
          <w:szCs w:val="28"/>
        </w:rPr>
        <w:t>каб</w:t>
      </w:r>
      <w:proofErr w:type="spellEnd"/>
      <w:r w:rsidR="00624B0B" w:rsidRPr="00624B0B">
        <w:rPr>
          <w:color w:val="000000"/>
          <w:sz w:val="28"/>
          <w:szCs w:val="28"/>
        </w:rPr>
        <w:t xml:space="preserve">. 101, в рабочие дни с 09 час. 00 мин. до 17 час. 00 мин., кроме перерыва на обед с 13 час. 00 мин. по 14 час. 00 мин., по местному времени со дня опубликования сообщения о проведении Конкурса включительно до </w:t>
      </w:r>
      <w:r w:rsidR="00546321">
        <w:rPr>
          <w:color w:val="000000"/>
          <w:sz w:val="28"/>
          <w:szCs w:val="28"/>
        </w:rPr>
        <w:t>11.03.2021</w:t>
      </w:r>
      <w:r w:rsidR="00624B0B" w:rsidRPr="00624B0B">
        <w:rPr>
          <w:color w:val="000000"/>
          <w:sz w:val="28"/>
          <w:szCs w:val="28"/>
        </w:rPr>
        <w:t xml:space="preserve"> г.</w:t>
      </w:r>
    </w:p>
    <w:p w:rsidR="00E72EC6" w:rsidRPr="00624B0B" w:rsidRDefault="00624B0B" w:rsidP="00624B0B">
      <w:pPr>
        <w:jc w:val="both"/>
        <w:rPr>
          <w:rFonts w:ascii="Times New Roman" w:hAnsi="Times New Roman" w:cs="Times New Roman"/>
          <w:sz w:val="28"/>
          <w:szCs w:val="28"/>
        </w:rPr>
      </w:pPr>
      <w:r>
        <w:rPr>
          <w:rFonts w:ascii="Times New Roman" w:hAnsi="Times New Roman" w:cs="Times New Roman"/>
          <w:sz w:val="28"/>
          <w:szCs w:val="28"/>
        </w:rPr>
        <w:t xml:space="preserve">      </w:t>
      </w:r>
      <w:r w:rsidR="00206D1F" w:rsidRPr="00624B0B">
        <w:rPr>
          <w:rFonts w:ascii="Times New Roman" w:hAnsi="Times New Roman" w:cs="Times New Roman"/>
          <w:sz w:val="28"/>
          <w:szCs w:val="28"/>
        </w:rPr>
        <w:t xml:space="preserve">9. Плата за предоставление конкурсной документации: не устанавливается. </w:t>
      </w:r>
    </w:p>
    <w:p w:rsidR="00624B0B" w:rsidRPr="00624B0B" w:rsidRDefault="00624B0B" w:rsidP="00624B0B">
      <w:pPr>
        <w:jc w:val="both"/>
        <w:rPr>
          <w:rFonts w:ascii="Times New Roman" w:hAnsi="Times New Roman" w:cs="Times New Roman"/>
          <w:sz w:val="28"/>
          <w:szCs w:val="28"/>
        </w:rPr>
      </w:pPr>
      <w:r>
        <w:rPr>
          <w:rFonts w:ascii="Times New Roman" w:hAnsi="Times New Roman" w:cs="Times New Roman"/>
          <w:sz w:val="28"/>
          <w:szCs w:val="28"/>
        </w:rPr>
        <w:t xml:space="preserve">    </w:t>
      </w:r>
      <w:r w:rsidR="00206D1F" w:rsidRPr="00624B0B">
        <w:rPr>
          <w:rFonts w:ascii="Times New Roman" w:hAnsi="Times New Roman" w:cs="Times New Roman"/>
          <w:sz w:val="28"/>
          <w:szCs w:val="28"/>
        </w:rPr>
        <w:t xml:space="preserve"> 10. Место нахождения, почтовый адрес, номера телефонов конкурсной комиссии: Место нахождение и почтовый адрес конкурсной комиссии: </w:t>
      </w:r>
      <w:r w:rsidRPr="00624B0B">
        <w:rPr>
          <w:rFonts w:ascii="Times New Roman" w:hAnsi="Times New Roman" w:cs="Times New Roman"/>
          <w:sz w:val="28"/>
          <w:szCs w:val="28"/>
        </w:rPr>
        <w:t xml:space="preserve">668051, Республика Тыва, г. Ак-Довурак, Комсомольская, </w:t>
      </w:r>
      <w:proofErr w:type="gramStart"/>
      <w:r w:rsidRPr="00624B0B">
        <w:rPr>
          <w:rFonts w:ascii="Times New Roman" w:hAnsi="Times New Roman" w:cs="Times New Roman"/>
          <w:sz w:val="28"/>
          <w:szCs w:val="28"/>
        </w:rPr>
        <w:t>3</w:t>
      </w:r>
      <w:proofErr w:type="gramEnd"/>
      <w:r w:rsidRPr="00624B0B">
        <w:rPr>
          <w:rFonts w:ascii="Times New Roman" w:hAnsi="Times New Roman" w:cs="Times New Roman"/>
          <w:sz w:val="28"/>
          <w:szCs w:val="28"/>
        </w:rPr>
        <w:t xml:space="preserve"> а, 8 (394)3321117. </w:t>
      </w:r>
    </w:p>
    <w:p w:rsidR="00624B0B" w:rsidRPr="00624B0B" w:rsidRDefault="00624B0B" w:rsidP="00624B0B">
      <w:pPr>
        <w:pStyle w:val="1"/>
        <w:keepLines w:val="0"/>
        <w:spacing w:before="0" w:line="240" w:lineRule="auto"/>
        <w:jc w:val="both"/>
        <w:rPr>
          <w:rFonts w:ascii="Times New Roman" w:eastAsia="Times New Roman" w:hAnsi="Times New Roman" w:cs="Times New Roman"/>
          <w:b w:val="0"/>
          <w:bCs w:val="0"/>
          <w:color w:val="auto"/>
        </w:rPr>
      </w:pPr>
      <w:r>
        <w:rPr>
          <w:rFonts w:ascii="Times New Roman" w:hAnsi="Times New Roman" w:cs="Times New Roman"/>
          <w:b w:val="0"/>
          <w:color w:val="auto"/>
        </w:rPr>
        <w:t xml:space="preserve">     </w:t>
      </w:r>
      <w:r w:rsidR="00206D1F" w:rsidRPr="00624B0B">
        <w:rPr>
          <w:rFonts w:ascii="Times New Roman" w:hAnsi="Times New Roman" w:cs="Times New Roman"/>
          <w:b w:val="0"/>
          <w:color w:val="auto"/>
        </w:rPr>
        <w:t xml:space="preserve">11. </w:t>
      </w:r>
      <w:r w:rsidRPr="00624B0B">
        <w:rPr>
          <w:rFonts w:ascii="Times New Roman" w:hAnsi="Times New Roman" w:cs="Times New Roman"/>
          <w:b w:val="0"/>
          <w:color w:val="auto"/>
        </w:rPr>
        <w:t>Порядок, место и срок представления Конкурсных предложений</w:t>
      </w:r>
      <w:r>
        <w:rPr>
          <w:rFonts w:ascii="Times New Roman" w:hAnsi="Times New Roman" w:cs="Times New Roman"/>
          <w:b w:val="0"/>
          <w:color w:val="auto"/>
        </w:rPr>
        <w:t>:</w:t>
      </w:r>
    </w:p>
    <w:p w:rsidR="00624B0B" w:rsidRPr="00624B0B" w:rsidRDefault="00624B0B" w:rsidP="00624B0B">
      <w:pPr>
        <w:tabs>
          <w:tab w:val="num" w:pos="0"/>
        </w:tabs>
        <w:autoSpaceDN w:val="0"/>
        <w:spacing w:after="0" w:line="240" w:lineRule="auto"/>
        <w:jc w:val="both"/>
        <w:rPr>
          <w:rFonts w:ascii="Times New Roman" w:eastAsia="Times New Roman" w:hAnsi="Times New Roman" w:cs="Times New Roman"/>
          <w:color w:val="000000"/>
          <w:sz w:val="28"/>
          <w:szCs w:val="28"/>
        </w:rPr>
      </w:pPr>
      <w:r w:rsidRPr="00624B0B">
        <w:rPr>
          <w:rFonts w:ascii="Times New Roman" w:hAnsi="Times New Roman" w:cs="Times New Roman"/>
          <w:color w:val="000000"/>
          <w:sz w:val="28"/>
          <w:szCs w:val="28"/>
        </w:rPr>
        <w:t>Конкурсное предложение должно быть оформлено Участниками конкурса в соответствии с требованиями Конкурсной документации и представлено по адресу: г. Ак-Довурак ул. Комсомольская, д. 3</w:t>
      </w:r>
      <w:proofErr w:type="gramStart"/>
      <w:r w:rsidRPr="00624B0B">
        <w:rPr>
          <w:rFonts w:ascii="Times New Roman" w:hAnsi="Times New Roman" w:cs="Times New Roman"/>
          <w:color w:val="000000"/>
          <w:sz w:val="28"/>
          <w:szCs w:val="28"/>
        </w:rPr>
        <w:t>а ,</w:t>
      </w:r>
      <w:proofErr w:type="gramEnd"/>
      <w:r w:rsidRPr="00624B0B">
        <w:rPr>
          <w:rFonts w:ascii="Times New Roman" w:hAnsi="Times New Roman" w:cs="Times New Roman"/>
          <w:color w:val="000000"/>
          <w:sz w:val="28"/>
          <w:szCs w:val="28"/>
        </w:rPr>
        <w:t xml:space="preserve"> с </w:t>
      </w:r>
      <w:r w:rsidRPr="00624B0B">
        <w:rPr>
          <w:rFonts w:ascii="Times New Roman" w:eastAsia="Times New Roman" w:hAnsi="Times New Roman" w:cs="Times New Roman"/>
          <w:color w:val="000000"/>
          <w:sz w:val="28"/>
          <w:szCs w:val="28"/>
        </w:rPr>
        <w:t xml:space="preserve">09 час. 00 мин. до 18 час. 00 мин., кроме перерыва на обед с 13 час. 00 мин. по 14 час. 00 </w:t>
      </w:r>
      <w:proofErr w:type="gramStart"/>
      <w:r w:rsidRPr="00624B0B">
        <w:rPr>
          <w:rFonts w:ascii="Times New Roman" w:eastAsia="Times New Roman" w:hAnsi="Times New Roman" w:cs="Times New Roman"/>
          <w:color w:val="000000"/>
          <w:sz w:val="28"/>
          <w:szCs w:val="28"/>
        </w:rPr>
        <w:t>мин..</w:t>
      </w:r>
      <w:proofErr w:type="gramEnd"/>
      <w:r w:rsidRPr="00624B0B">
        <w:rPr>
          <w:rFonts w:ascii="Times New Roman" w:eastAsia="Times New Roman" w:hAnsi="Times New Roman" w:cs="Times New Roman"/>
          <w:color w:val="000000"/>
          <w:sz w:val="28"/>
          <w:szCs w:val="28"/>
        </w:rPr>
        <w:t xml:space="preserve"> Срок предоставления </w:t>
      </w:r>
      <w:r w:rsidRPr="00624B0B">
        <w:rPr>
          <w:rFonts w:ascii="Times New Roman" w:eastAsia="Times New Roman" w:hAnsi="Times New Roman" w:cs="Times New Roman"/>
          <w:color w:val="000000"/>
          <w:sz w:val="28"/>
          <w:szCs w:val="28"/>
        </w:rPr>
        <w:lastRenderedPageBreak/>
        <w:t xml:space="preserve">конкурсных предложений с 14.00 час. 00 мин с </w:t>
      </w:r>
      <w:r w:rsidRPr="00624B0B">
        <w:rPr>
          <w:rFonts w:ascii="Times New Roman" w:hAnsi="Times New Roman" w:cs="Times New Roman"/>
          <w:sz w:val="28"/>
          <w:szCs w:val="28"/>
        </w:rPr>
        <w:t xml:space="preserve">  </w:t>
      </w:r>
      <w:r w:rsidR="00546321">
        <w:rPr>
          <w:rFonts w:ascii="Times New Roman" w:hAnsi="Times New Roman" w:cs="Times New Roman"/>
          <w:sz w:val="28"/>
          <w:szCs w:val="28"/>
        </w:rPr>
        <w:t>25</w:t>
      </w:r>
      <w:r w:rsidRPr="00624B0B">
        <w:rPr>
          <w:rFonts w:ascii="Times New Roman" w:hAnsi="Times New Roman" w:cs="Times New Roman"/>
          <w:sz w:val="28"/>
          <w:szCs w:val="28"/>
        </w:rPr>
        <w:t>.</w:t>
      </w:r>
      <w:r w:rsidR="00546321">
        <w:rPr>
          <w:rFonts w:ascii="Times New Roman" w:hAnsi="Times New Roman" w:cs="Times New Roman"/>
          <w:sz w:val="28"/>
          <w:szCs w:val="28"/>
        </w:rPr>
        <w:t>01</w:t>
      </w:r>
      <w:r w:rsidRPr="00624B0B">
        <w:rPr>
          <w:rFonts w:ascii="Times New Roman" w:hAnsi="Times New Roman" w:cs="Times New Roman"/>
          <w:sz w:val="28"/>
          <w:szCs w:val="28"/>
        </w:rPr>
        <w:t>.202</w:t>
      </w:r>
      <w:r w:rsidR="00546321">
        <w:rPr>
          <w:rFonts w:ascii="Times New Roman" w:hAnsi="Times New Roman" w:cs="Times New Roman"/>
          <w:sz w:val="28"/>
          <w:szCs w:val="28"/>
        </w:rPr>
        <w:t>1</w:t>
      </w:r>
      <w:r w:rsidRPr="00624B0B">
        <w:rPr>
          <w:rFonts w:ascii="Times New Roman" w:hAnsi="Times New Roman" w:cs="Times New Roman"/>
          <w:sz w:val="28"/>
          <w:szCs w:val="28"/>
        </w:rPr>
        <w:t xml:space="preserve"> г. по </w:t>
      </w:r>
      <w:r w:rsidR="00546321">
        <w:rPr>
          <w:rFonts w:ascii="Times New Roman" w:hAnsi="Times New Roman" w:cs="Times New Roman"/>
          <w:sz w:val="28"/>
          <w:szCs w:val="28"/>
        </w:rPr>
        <w:t>11</w:t>
      </w:r>
      <w:bookmarkStart w:id="0" w:name="_GoBack"/>
      <w:bookmarkEnd w:id="0"/>
      <w:r w:rsidR="00546321">
        <w:rPr>
          <w:rFonts w:ascii="Times New Roman" w:hAnsi="Times New Roman" w:cs="Times New Roman"/>
          <w:sz w:val="28"/>
          <w:szCs w:val="28"/>
        </w:rPr>
        <w:t>.03.2021</w:t>
      </w:r>
      <w:r w:rsidRPr="00624B0B">
        <w:rPr>
          <w:rFonts w:ascii="Times New Roman" w:hAnsi="Times New Roman" w:cs="Times New Roman"/>
          <w:sz w:val="28"/>
          <w:szCs w:val="28"/>
        </w:rPr>
        <w:t xml:space="preserve"> </w:t>
      </w:r>
      <w:r w:rsidRPr="00624B0B">
        <w:rPr>
          <w:rFonts w:ascii="Times New Roman" w:eastAsia="Times New Roman" w:hAnsi="Times New Roman" w:cs="Times New Roman"/>
          <w:color w:val="000000"/>
          <w:sz w:val="28"/>
          <w:szCs w:val="28"/>
        </w:rPr>
        <w:t xml:space="preserve"> г. с учетом указанного режима рабочего времени.</w:t>
      </w:r>
    </w:p>
    <w:p w:rsidR="00624B0B" w:rsidRPr="00624B0B" w:rsidRDefault="00624B0B" w:rsidP="00624B0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06D1F" w:rsidRPr="00624B0B">
        <w:rPr>
          <w:rFonts w:ascii="Times New Roman" w:hAnsi="Times New Roman" w:cs="Times New Roman"/>
          <w:sz w:val="28"/>
          <w:szCs w:val="28"/>
        </w:rPr>
        <w:t>1</w:t>
      </w:r>
      <w:r>
        <w:rPr>
          <w:rFonts w:ascii="Times New Roman" w:hAnsi="Times New Roman" w:cs="Times New Roman"/>
          <w:sz w:val="28"/>
          <w:szCs w:val="28"/>
        </w:rPr>
        <w:t>2</w:t>
      </w:r>
      <w:r w:rsidR="00206D1F" w:rsidRPr="00624B0B">
        <w:rPr>
          <w:rFonts w:ascii="Times New Roman" w:hAnsi="Times New Roman" w:cs="Times New Roman"/>
          <w:sz w:val="28"/>
          <w:szCs w:val="28"/>
        </w:rPr>
        <w:t xml:space="preserve">. Место, дата и время вскрытия конвертов с заявками на участие в конкурсе: </w:t>
      </w:r>
      <w:r w:rsidRPr="00624B0B">
        <w:rPr>
          <w:rFonts w:ascii="Times New Roman" w:hAnsi="Times New Roman" w:cs="Times New Roman"/>
          <w:color w:val="000000"/>
          <w:sz w:val="28"/>
          <w:szCs w:val="28"/>
        </w:rPr>
        <w:t xml:space="preserve">Конверты с Заявками вскрываются на заседании Конкурсной комиссии по адресу: Республика Тыва, г. Ак-Довурак ул. Комсомольская, д. 3 а, 3 </w:t>
      </w:r>
      <w:proofErr w:type="gramStart"/>
      <w:r w:rsidRPr="00624B0B">
        <w:rPr>
          <w:rFonts w:ascii="Times New Roman" w:hAnsi="Times New Roman" w:cs="Times New Roman"/>
          <w:color w:val="000000"/>
          <w:sz w:val="28"/>
          <w:szCs w:val="28"/>
        </w:rPr>
        <w:t>этаж,  в</w:t>
      </w:r>
      <w:proofErr w:type="gramEnd"/>
      <w:r w:rsidRPr="00624B0B">
        <w:rPr>
          <w:rFonts w:ascii="Times New Roman" w:hAnsi="Times New Roman" w:cs="Times New Roman"/>
          <w:color w:val="000000"/>
          <w:sz w:val="28"/>
          <w:szCs w:val="28"/>
        </w:rPr>
        <w:t xml:space="preserve"> </w:t>
      </w:r>
      <w:r w:rsidR="00546321">
        <w:rPr>
          <w:rFonts w:ascii="Times New Roman" w:hAnsi="Times New Roman" w:cs="Times New Roman"/>
          <w:sz w:val="28"/>
          <w:szCs w:val="28"/>
        </w:rPr>
        <w:t>11.03.2021</w:t>
      </w:r>
      <w:r w:rsidRPr="00624B0B">
        <w:rPr>
          <w:rFonts w:ascii="Times New Roman" w:hAnsi="Times New Roman" w:cs="Times New Roman"/>
          <w:sz w:val="28"/>
          <w:szCs w:val="28"/>
        </w:rPr>
        <w:t xml:space="preserve"> г. </w:t>
      </w:r>
      <w:r w:rsidRPr="00624B0B">
        <w:rPr>
          <w:rFonts w:ascii="Times New Roman" w:hAnsi="Times New Roman" w:cs="Times New Roman"/>
          <w:color w:val="000000"/>
          <w:sz w:val="28"/>
          <w:szCs w:val="28"/>
        </w:rPr>
        <w:t>11 час. 00 мин. по местному времени</w:t>
      </w:r>
      <w:r w:rsidRPr="00624B0B">
        <w:rPr>
          <w:rFonts w:ascii="Times New Roman" w:hAnsi="Times New Roman" w:cs="Times New Roman"/>
          <w:sz w:val="28"/>
          <w:szCs w:val="28"/>
        </w:rPr>
        <w:t xml:space="preserve"> </w:t>
      </w:r>
    </w:p>
    <w:p w:rsidR="00624B0B" w:rsidRPr="00624B0B" w:rsidRDefault="00624B0B" w:rsidP="00624B0B">
      <w:pPr>
        <w:widowControl w:val="0"/>
        <w:tabs>
          <w:tab w:val="num" w:pos="1567"/>
        </w:tab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206D1F" w:rsidRPr="00624B0B">
        <w:rPr>
          <w:rFonts w:ascii="Times New Roman" w:hAnsi="Times New Roman" w:cs="Times New Roman"/>
          <w:sz w:val="28"/>
          <w:szCs w:val="28"/>
        </w:rPr>
        <w:t>1</w:t>
      </w:r>
      <w:r>
        <w:rPr>
          <w:rFonts w:ascii="Times New Roman" w:hAnsi="Times New Roman" w:cs="Times New Roman"/>
          <w:sz w:val="28"/>
          <w:szCs w:val="28"/>
        </w:rPr>
        <w:t>3</w:t>
      </w:r>
      <w:r w:rsidR="00206D1F" w:rsidRPr="00624B0B">
        <w:rPr>
          <w:rFonts w:ascii="Times New Roman" w:hAnsi="Times New Roman" w:cs="Times New Roman"/>
          <w:sz w:val="28"/>
          <w:szCs w:val="28"/>
        </w:rPr>
        <w:t xml:space="preserve">. Место, дата и время вскрытия конвертов с конкурсными предложениями: </w:t>
      </w:r>
      <w:r w:rsidRPr="00624B0B">
        <w:rPr>
          <w:rFonts w:ascii="Times New Roman" w:hAnsi="Times New Roman" w:cs="Times New Roman"/>
          <w:color w:val="000000"/>
          <w:sz w:val="28"/>
          <w:szCs w:val="28"/>
        </w:rPr>
        <w:t xml:space="preserve">Конверты с Конкурсными предложениями вскрываются на заседании Конкурсной комиссии по адресу: Республика Тыва, г. Ак-Довурак ул. Комсомольская, д. 3 </w:t>
      </w:r>
      <w:proofErr w:type="gramStart"/>
      <w:r w:rsidRPr="00624B0B">
        <w:rPr>
          <w:rFonts w:ascii="Times New Roman" w:hAnsi="Times New Roman" w:cs="Times New Roman"/>
          <w:color w:val="000000"/>
          <w:sz w:val="28"/>
          <w:szCs w:val="28"/>
        </w:rPr>
        <w:t>а ,</w:t>
      </w:r>
      <w:proofErr w:type="gramEnd"/>
      <w:r w:rsidRPr="00624B0B">
        <w:rPr>
          <w:rFonts w:ascii="Times New Roman" w:hAnsi="Times New Roman" w:cs="Times New Roman"/>
          <w:color w:val="000000"/>
          <w:sz w:val="28"/>
          <w:szCs w:val="28"/>
        </w:rPr>
        <w:t xml:space="preserve"> 3 этаж, в </w:t>
      </w:r>
      <w:r w:rsidR="00546321">
        <w:rPr>
          <w:rFonts w:ascii="Times New Roman" w:hAnsi="Times New Roman" w:cs="Times New Roman"/>
          <w:sz w:val="28"/>
          <w:szCs w:val="28"/>
        </w:rPr>
        <w:t>11.03.2021</w:t>
      </w:r>
      <w:r w:rsidRPr="00624B0B">
        <w:rPr>
          <w:rFonts w:ascii="Times New Roman" w:hAnsi="Times New Roman" w:cs="Times New Roman"/>
          <w:sz w:val="28"/>
          <w:szCs w:val="28"/>
        </w:rPr>
        <w:t xml:space="preserve"> г. в </w:t>
      </w:r>
      <w:r w:rsidRPr="00624B0B">
        <w:rPr>
          <w:rFonts w:ascii="Times New Roman" w:hAnsi="Times New Roman" w:cs="Times New Roman"/>
          <w:color w:val="000000"/>
          <w:sz w:val="28"/>
          <w:szCs w:val="28"/>
        </w:rPr>
        <w:t xml:space="preserve">11 час. 00 мин. по местному времени. </w:t>
      </w:r>
    </w:p>
    <w:p w:rsidR="00624B0B" w:rsidRPr="00624B0B" w:rsidRDefault="00CE5566" w:rsidP="00624B0B">
      <w:pPr>
        <w:widowControl w:val="0"/>
        <w:tabs>
          <w:tab w:val="num" w:pos="1567"/>
        </w:tabs>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206D1F" w:rsidRPr="00624B0B">
        <w:rPr>
          <w:rFonts w:ascii="Times New Roman" w:hAnsi="Times New Roman" w:cs="Times New Roman"/>
          <w:sz w:val="28"/>
          <w:szCs w:val="28"/>
        </w:rPr>
        <w:t>1</w:t>
      </w:r>
      <w:r>
        <w:rPr>
          <w:rFonts w:ascii="Times New Roman" w:hAnsi="Times New Roman" w:cs="Times New Roman"/>
          <w:sz w:val="28"/>
          <w:szCs w:val="28"/>
        </w:rPr>
        <w:t>4</w:t>
      </w:r>
      <w:r w:rsidR="00206D1F" w:rsidRPr="00624B0B">
        <w:rPr>
          <w:rFonts w:ascii="Times New Roman" w:hAnsi="Times New Roman" w:cs="Times New Roman"/>
          <w:sz w:val="28"/>
          <w:szCs w:val="28"/>
        </w:rPr>
        <w:t xml:space="preserve">. Порядок определения победителя конкурса: </w:t>
      </w:r>
      <w:bookmarkStart w:id="1" w:name="sub_332"/>
      <w:r w:rsidR="00624B0B" w:rsidRPr="00624B0B">
        <w:rPr>
          <w:rFonts w:ascii="Times New Roman" w:hAnsi="Times New Roman" w:cs="Times New Roman"/>
          <w:color w:val="000000"/>
          <w:sz w:val="28"/>
          <w:szCs w:val="28"/>
        </w:rPr>
        <w:t>Победителем конкурса признается Участник конкурса, предложивший наилучшие условия, определяемые в порядке, предусмотренном в разделе 20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bookmarkEnd w:id="1"/>
    <w:p w:rsidR="00624B0B" w:rsidRPr="00624B0B" w:rsidRDefault="00CE5566" w:rsidP="00624B0B">
      <w:pPr>
        <w:widowControl w:val="0"/>
        <w:tabs>
          <w:tab w:val="num" w:pos="1567"/>
        </w:tabs>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00206D1F" w:rsidRPr="00624B0B">
        <w:rPr>
          <w:rFonts w:ascii="Times New Roman" w:hAnsi="Times New Roman" w:cs="Times New Roman"/>
          <w:sz w:val="28"/>
          <w:szCs w:val="28"/>
        </w:rPr>
        <w:t>1</w:t>
      </w:r>
      <w:r>
        <w:rPr>
          <w:rFonts w:ascii="Times New Roman" w:hAnsi="Times New Roman" w:cs="Times New Roman"/>
          <w:sz w:val="28"/>
          <w:szCs w:val="28"/>
        </w:rPr>
        <w:t>5</w:t>
      </w:r>
      <w:r w:rsidR="00206D1F" w:rsidRPr="00624B0B">
        <w:rPr>
          <w:rFonts w:ascii="Times New Roman" w:hAnsi="Times New Roman" w:cs="Times New Roman"/>
          <w:sz w:val="28"/>
          <w:szCs w:val="28"/>
        </w:rPr>
        <w:t xml:space="preserve">. </w:t>
      </w:r>
      <w:proofErr w:type="spellStart"/>
      <w:r w:rsidR="00624B0B" w:rsidRPr="00624B0B">
        <w:rPr>
          <w:rFonts w:ascii="Times New Roman" w:hAnsi="Times New Roman" w:cs="Times New Roman"/>
          <w:color w:val="000000"/>
          <w:sz w:val="28"/>
          <w:szCs w:val="28"/>
        </w:rPr>
        <w:t>Концедент</w:t>
      </w:r>
      <w:proofErr w:type="spellEnd"/>
      <w:r w:rsidR="00624B0B" w:rsidRPr="00624B0B">
        <w:rPr>
          <w:rFonts w:ascii="Times New Roman" w:hAnsi="Times New Roman" w:cs="Times New Roman"/>
          <w:color w:val="000000"/>
          <w:sz w:val="28"/>
          <w:szCs w:val="28"/>
        </w:rP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не ранее 10 рабочих дней и не позднее 30 рабочих дней со дня опубликования протокола о результатах проведения Конкурса. Не позднее даты подписания Концессионного соглашения 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w:t>
      </w:r>
    </w:p>
    <w:p w:rsidR="007B016A" w:rsidRPr="00624B0B" w:rsidRDefault="007B016A" w:rsidP="00624B0B">
      <w:pPr>
        <w:jc w:val="both"/>
        <w:rPr>
          <w:rFonts w:ascii="Times New Roman" w:hAnsi="Times New Roman" w:cs="Times New Roman"/>
          <w:sz w:val="28"/>
          <w:szCs w:val="28"/>
        </w:rPr>
      </w:pPr>
    </w:p>
    <w:sectPr w:rsidR="007B016A" w:rsidRPr="00624B0B" w:rsidSect="00206D1F">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743B0"/>
    <w:multiLevelType w:val="multilevel"/>
    <w:tmpl w:val="6F3CD9FC"/>
    <w:lvl w:ilvl="0">
      <w:start w:val="1"/>
      <w:numFmt w:val="decimal"/>
      <w:lvlText w:val="%1."/>
      <w:lvlJc w:val="left"/>
      <w:pPr>
        <w:tabs>
          <w:tab w:val="num" w:pos="360"/>
        </w:tabs>
        <w:ind w:left="360" w:hanging="360"/>
      </w:pPr>
    </w:lvl>
    <w:lvl w:ilvl="1">
      <w:start w:val="1"/>
      <w:numFmt w:val="decimal"/>
      <w:lvlText w:val="%1.%2."/>
      <w:lvlJc w:val="left"/>
      <w:pPr>
        <w:tabs>
          <w:tab w:val="num" w:pos="1000"/>
        </w:tabs>
        <w:ind w:left="1000" w:hanging="432"/>
      </w:pPr>
      <w:rPr>
        <w:rFonts w:ascii="Times New Roman" w:hAnsi="Times New Roman" w:cs="Times New Roman" w:hint="default"/>
        <w:i w:val="0"/>
        <w:color w:val="auto"/>
        <w:sz w:val="28"/>
        <w:szCs w:val="28"/>
      </w:rPr>
    </w:lvl>
    <w:lvl w:ilvl="2">
      <w:start w:val="1"/>
      <w:numFmt w:val="decimal"/>
      <w:lvlText w:val="%1.%2.%3."/>
      <w:lvlJc w:val="left"/>
      <w:pPr>
        <w:tabs>
          <w:tab w:val="num" w:pos="1582"/>
        </w:tabs>
        <w:ind w:left="142" w:firstLine="709"/>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7D14EDA"/>
    <w:multiLevelType w:val="multilevel"/>
    <w:tmpl w:val="6F3CD9FC"/>
    <w:lvl w:ilvl="0">
      <w:start w:val="1"/>
      <w:numFmt w:val="decimal"/>
      <w:lvlText w:val="%1."/>
      <w:lvlJc w:val="left"/>
      <w:pPr>
        <w:tabs>
          <w:tab w:val="num" w:pos="360"/>
        </w:tabs>
        <w:ind w:left="360" w:hanging="360"/>
      </w:pPr>
    </w:lvl>
    <w:lvl w:ilvl="1">
      <w:start w:val="1"/>
      <w:numFmt w:val="decimal"/>
      <w:lvlText w:val="%1.%2."/>
      <w:lvlJc w:val="left"/>
      <w:pPr>
        <w:tabs>
          <w:tab w:val="num" w:pos="1000"/>
        </w:tabs>
        <w:ind w:left="1000" w:hanging="432"/>
      </w:pPr>
      <w:rPr>
        <w:rFonts w:ascii="Times New Roman" w:hAnsi="Times New Roman" w:cs="Times New Roman" w:hint="default"/>
        <w:i w:val="0"/>
        <w:color w:val="auto"/>
        <w:sz w:val="28"/>
        <w:szCs w:val="28"/>
      </w:rPr>
    </w:lvl>
    <w:lvl w:ilvl="2">
      <w:start w:val="1"/>
      <w:numFmt w:val="decimal"/>
      <w:lvlText w:val="%1.%2.%3."/>
      <w:lvlJc w:val="left"/>
      <w:pPr>
        <w:tabs>
          <w:tab w:val="num" w:pos="1582"/>
        </w:tabs>
        <w:ind w:left="142" w:firstLine="709"/>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5C514D16"/>
    <w:multiLevelType w:val="multilevel"/>
    <w:tmpl w:val="6F3CD9FC"/>
    <w:lvl w:ilvl="0">
      <w:start w:val="1"/>
      <w:numFmt w:val="decimal"/>
      <w:lvlText w:val="%1."/>
      <w:lvlJc w:val="left"/>
      <w:pPr>
        <w:tabs>
          <w:tab w:val="num" w:pos="360"/>
        </w:tabs>
        <w:ind w:left="360" w:hanging="360"/>
      </w:pPr>
    </w:lvl>
    <w:lvl w:ilvl="1">
      <w:start w:val="1"/>
      <w:numFmt w:val="decimal"/>
      <w:lvlText w:val="%1.%2."/>
      <w:lvlJc w:val="left"/>
      <w:pPr>
        <w:tabs>
          <w:tab w:val="num" w:pos="1000"/>
        </w:tabs>
        <w:ind w:left="1000" w:hanging="432"/>
      </w:pPr>
      <w:rPr>
        <w:rFonts w:ascii="Times New Roman" w:hAnsi="Times New Roman" w:cs="Times New Roman" w:hint="default"/>
        <w:i w:val="0"/>
        <w:color w:val="auto"/>
        <w:sz w:val="28"/>
        <w:szCs w:val="28"/>
      </w:rPr>
    </w:lvl>
    <w:lvl w:ilvl="2">
      <w:start w:val="1"/>
      <w:numFmt w:val="decimal"/>
      <w:lvlText w:val="%1.%2.%3."/>
      <w:lvlJc w:val="left"/>
      <w:pPr>
        <w:tabs>
          <w:tab w:val="num" w:pos="1582"/>
        </w:tabs>
        <w:ind w:left="142" w:firstLine="709"/>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7508179F"/>
    <w:multiLevelType w:val="multilevel"/>
    <w:tmpl w:val="6F3CD9FC"/>
    <w:lvl w:ilvl="0">
      <w:start w:val="1"/>
      <w:numFmt w:val="decimal"/>
      <w:lvlText w:val="%1."/>
      <w:lvlJc w:val="left"/>
      <w:pPr>
        <w:tabs>
          <w:tab w:val="num" w:pos="360"/>
        </w:tabs>
        <w:ind w:left="360" w:hanging="360"/>
      </w:pPr>
    </w:lvl>
    <w:lvl w:ilvl="1">
      <w:start w:val="1"/>
      <w:numFmt w:val="decimal"/>
      <w:lvlText w:val="%1.%2."/>
      <w:lvlJc w:val="left"/>
      <w:pPr>
        <w:tabs>
          <w:tab w:val="num" w:pos="1000"/>
        </w:tabs>
        <w:ind w:left="1000" w:hanging="432"/>
      </w:pPr>
      <w:rPr>
        <w:rFonts w:ascii="Times New Roman" w:hAnsi="Times New Roman" w:cs="Times New Roman" w:hint="default"/>
        <w:i w:val="0"/>
        <w:color w:val="auto"/>
        <w:sz w:val="28"/>
        <w:szCs w:val="28"/>
      </w:rPr>
    </w:lvl>
    <w:lvl w:ilvl="2">
      <w:start w:val="1"/>
      <w:numFmt w:val="decimal"/>
      <w:lvlText w:val="%1.%2.%3."/>
      <w:lvlJc w:val="left"/>
      <w:pPr>
        <w:tabs>
          <w:tab w:val="num" w:pos="1582"/>
        </w:tabs>
        <w:ind w:left="142" w:firstLine="709"/>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A11"/>
    <w:rsid w:val="001D5A11"/>
    <w:rsid w:val="00206D1F"/>
    <w:rsid w:val="00494767"/>
    <w:rsid w:val="00546321"/>
    <w:rsid w:val="00624B0B"/>
    <w:rsid w:val="007B016A"/>
    <w:rsid w:val="00870CFE"/>
    <w:rsid w:val="00CE5566"/>
    <w:rsid w:val="00E72EC6"/>
    <w:rsid w:val="00E97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81DE"/>
  <w15:chartTrackingRefBased/>
  <w15:docId w15:val="{5D0364D9-744C-43E2-8DCD-0265CA7B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624B0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6D1F"/>
    <w:rPr>
      <w:color w:val="0563C1" w:themeColor="hyperlink"/>
      <w:u w:val="single"/>
    </w:rPr>
  </w:style>
  <w:style w:type="paragraph" w:customStyle="1" w:styleId="Standard">
    <w:name w:val="Standard"/>
    <w:rsid w:val="00870CFE"/>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western">
    <w:name w:val="western"/>
    <w:basedOn w:val="a"/>
    <w:uiPriority w:val="99"/>
    <w:rsid w:val="00624B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624B0B"/>
    <w:rPr>
      <w:rFonts w:asciiTheme="majorHAnsi" w:eastAsiaTheme="majorEastAsia" w:hAnsiTheme="majorHAnsi" w:cstheme="majorBidi"/>
      <w:b/>
      <w:bCs/>
      <w:color w:val="2E74B5" w:themeColor="accent1" w:themeShade="BF"/>
      <w:sz w:val="28"/>
      <w:szCs w:val="28"/>
      <w:lang w:eastAsia="ru-RU"/>
    </w:rPr>
  </w:style>
  <w:style w:type="paragraph" w:styleId="a4">
    <w:name w:val="List Paragraph"/>
    <w:basedOn w:val="a"/>
    <w:link w:val="a5"/>
    <w:uiPriority w:val="34"/>
    <w:qFormat/>
    <w:rsid w:val="00624B0B"/>
    <w:pPr>
      <w:spacing w:after="200" w:line="276" w:lineRule="auto"/>
      <w:ind w:left="720"/>
      <w:contextualSpacing/>
    </w:pPr>
    <w:rPr>
      <w:rFonts w:eastAsiaTheme="minorEastAsia"/>
      <w:lang w:eastAsia="ru-RU"/>
    </w:rPr>
  </w:style>
  <w:style w:type="character" w:customStyle="1" w:styleId="a5">
    <w:name w:val="Абзац списка Знак"/>
    <w:link w:val="a4"/>
    <w:uiPriority w:val="34"/>
    <w:locked/>
    <w:rsid w:val="00624B0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1068</Words>
  <Characters>6088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2020-10-27T04:09:00Z</dcterms:created>
  <dcterms:modified xsi:type="dcterms:W3CDTF">2021-03-12T08:36:00Z</dcterms:modified>
</cp:coreProperties>
</file>