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83" w:rsidRPr="00DF49FC" w:rsidRDefault="00FC2F56" w:rsidP="00694483">
      <w:pPr>
        <w:pStyle w:val="a4"/>
        <w:contextualSpacing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9pt;width:1in;height:65.95pt;z-index:251658240">
            <v:imagedata r:id="rId7" o:title=""/>
            <w10:wrap type="topAndBottom"/>
          </v:shape>
          <o:OLEObject Type="Embed" ProgID="PBrush" ShapeID="_x0000_s1026" DrawAspect="Content" ObjectID="_1674029835" r:id="rId8"/>
        </w:pict>
      </w:r>
      <w:r w:rsidR="00694483" w:rsidRPr="00DF49FC">
        <w:rPr>
          <w:color w:val="000000"/>
        </w:rPr>
        <w:t>Российская Федерация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</w:rPr>
      </w:pPr>
      <w:r w:rsidRPr="00DF49FC">
        <w:rPr>
          <w:rFonts w:ascii="Times New Roman" w:hAnsi="Times New Roman"/>
          <w:color w:val="000000"/>
          <w:sz w:val="28"/>
        </w:rPr>
        <w:t>Республика Тыва</w:t>
      </w:r>
    </w:p>
    <w:p w:rsidR="00694483" w:rsidRPr="00DF49FC" w:rsidRDefault="00694483" w:rsidP="00694483">
      <w:pPr>
        <w:pStyle w:val="1"/>
        <w:ind w:left="-180"/>
        <w:contextualSpacing/>
        <w:jc w:val="center"/>
        <w:rPr>
          <w:color w:val="000000"/>
          <w:sz w:val="26"/>
          <w:szCs w:val="26"/>
          <w:u w:val="single"/>
        </w:rPr>
      </w:pPr>
      <w:r w:rsidRPr="00DF49FC">
        <w:rPr>
          <w:color w:val="000000"/>
          <w:sz w:val="26"/>
          <w:szCs w:val="26"/>
          <w:u w:val="single"/>
        </w:rPr>
        <w:t>АДМИНИСТРАЦИЯ   ГОРОДСКОГО ОКРУГА  ГОРОДА       АК-ДОВУРАКА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DF49FC">
        <w:rPr>
          <w:rFonts w:ascii="Times New Roman" w:hAnsi="Times New Roman"/>
          <w:color w:val="000000"/>
          <w:sz w:val="16"/>
          <w:szCs w:val="16"/>
        </w:rPr>
        <w:t xml:space="preserve">668051, Республика Тыва г. Ак-Довурак, ул. Комсомольская, 3а, тел /факс 2-12-12, 2-11-58 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e</w:t>
      </w:r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 xml:space="preserve">: 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dovurak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adm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@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</w:p>
    <w:p w:rsidR="00694483" w:rsidRDefault="00694483" w:rsidP="00926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BC3" w:rsidRPr="006D4160" w:rsidRDefault="00694483" w:rsidP="0025271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4160">
        <w:rPr>
          <w:rFonts w:ascii="Times New Roman" w:hAnsi="Times New Roman" w:cs="Times New Roman"/>
          <w:b/>
          <w:sz w:val="36"/>
          <w:szCs w:val="36"/>
        </w:rPr>
        <w:t>О</w:t>
      </w:r>
      <w:r w:rsidR="00193D07" w:rsidRPr="006D4160">
        <w:rPr>
          <w:rFonts w:ascii="Times New Roman" w:hAnsi="Times New Roman" w:cs="Times New Roman"/>
          <w:b/>
          <w:sz w:val="36"/>
          <w:szCs w:val="36"/>
        </w:rPr>
        <w:t xml:space="preserve">тчет </w:t>
      </w:r>
      <w:r w:rsidR="00EE6933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193D07" w:rsidRPr="006D4160">
        <w:rPr>
          <w:rFonts w:ascii="Times New Roman" w:hAnsi="Times New Roman" w:cs="Times New Roman"/>
          <w:b/>
          <w:sz w:val="36"/>
          <w:szCs w:val="36"/>
        </w:rPr>
        <w:t>проделанн</w:t>
      </w:r>
      <w:r w:rsidR="00EE6933">
        <w:rPr>
          <w:rFonts w:ascii="Times New Roman" w:hAnsi="Times New Roman" w:cs="Times New Roman"/>
          <w:b/>
          <w:sz w:val="36"/>
          <w:szCs w:val="36"/>
        </w:rPr>
        <w:t>ой</w:t>
      </w:r>
      <w:r w:rsidR="00193D07" w:rsidRPr="006D4160">
        <w:rPr>
          <w:rFonts w:ascii="Times New Roman" w:hAnsi="Times New Roman" w:cs="Times New Roman"/>
          <w:b/>
          <w:sz w:val="36"/>
          <w:szCs w:val="36"/>
        </w:rPr>
        <w:t xml:space="preserve"> работ</w:t>
      </w:r>
      <w:r w:rsidR="00EE6933">
        <w:rPr>
          <w:rFonts w:ascii="Times New Roman" w:hAnsi="Times New Roman" w:cs="Times New Roman"/>
          <w:b/>
          <w:sz w:val="36"/>
          <w:szCs w:val="36"/>
        </w:rPr>
        <w:t>е</w:t>
      </w:r>
      <w:r w:rsidR="00D21868" w:rsidRPr="006D41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2B51">
        <w:rPr>
          <w:rFonts w:ascii="Times New Roman" w:hAnsi="Times New Roman" w:cs="Times New Roman"/>
          <w:b/>
          <w:sz w:val="36"/>
          <w:szCs w:val="36"/>
        </w:rPr>
        <w:t>за 2020</w:t>
      </w:r>
      <w:r w:rsidR="00F22FA1" w:rsidRPr="006D4160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D21868" w:rsidRPr="006D41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7BC3" w:rsidRPr="006D41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2B51">
        <w:rPr>
          <w:rFonts w:ascii="Times New Roman" w:hAnsi="Times New Roman" w:cs="Times New Roman"/>
          <w:b/>
          <w:sz w:val="36"/>
          <w:szCs w:val="36"/>
        </w:rPr>
        <w:t>и план работы на 2021</w:t>
      </w:r>
      <w:r w:rsidR="009A67B8" w:rsidRPr="006D4160">
        <w:rPr>
          <w:rFonts w:ascii="Times New Roman" w:hAnsi="Times New Roman" w:cs="Times New Roman"/>
          <w:b/>
          <w:sz w:val="36"/>
          <w:szCs w:val="36"/>
        </w:rPr>
        <w:t xml:space="preserve"> год </w:t>
      </w:r>
      <w:r w:rsidR="00427BC3" w:rsidRPr="006D4160">
        <w:rPr>
          <w:rFonts w:ascii="Times New Roman" w:hAnsi="Times New Roman" w:cs="Times New Roman"/>
          <w:b/>
          <w:sz w:val="36"/>
          <w:szCs w:val="36"/>
        </w:rPr>
        <w:t xml:space="preserve">отдела экономики </w:t>
      </w:r>
      <w:r w:rsidR="00D21868" w:rsidRPr="006D4160">
        <w:rPr>
          <w:rFonts w:ascii="Times New Roman" w:hAnsi="Times New Roman" w:cs="Times New Roman"/>
          <w:b/>
          <w:sz w:val="36"/>
          <w:szCs w:val="36"/>
        </w:rPr>
        <w:t>администрации  г. Ак-Довурак</w:t>
      </w:r>
    </w:p>
    <w:p w:rsidR="00205F76" w:rsidRPr="0046411C" w:rsidRDefault="00F22FA1" w:rsidP="009264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A2B51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6A3C52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205F76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6A3C52" w:rsidRPr="0046411C">
        <w:rPr>
          <w:rFonts w:ascii="Times New Roman" w:hAnsi="Times New Roman" w:cs="Times New Roman"/>
          <w:sz w:val="28"/>
          <w:szCs w:val="28"/>
        </w:rPr>
        <w:t>о</w:t>
      </w:r>
      <w:r w:rsidR="00205F76" w:rsidRPr="0046411C">
        <w:rPr>
          <w:rFonts w:ascii="Times New Roman" w:hAnsi="Times New Roman" w:cs="Times New Roman"/>
          <w:sz w:val="28"/>
          <w:szCs w:val="28"/>
        </w:rPr>
        <w:t xml:space="preserve">тдел  </w:t>
      </w:r>
      <w:r w:rsidR="006A3C52" w:rsidRPr="0046411C">
        <w:rPr>
          <w:rFonts w:ascii="Times New Roman" w:hAnsi="Times New Roman" w:cs="Times New Roman"/>
          <w:sz w:val="28"/>
          <w:szCs w:val="28"/>
        </w:rPr>
        <w:t>экономики</w:t>
      </w:r>
      <w:r w:rsidR="00205F76" w:rsidRPr="0046411C">
        <w:rPr>
          <w:rFonts w:ascii="Times New Roman" w:hAnsi="Times New Roman" w:cs="Times New Roman"/>
          <w:sz w:val="28"/>
          <w:szCs w:val="28"/>
        </w:rPr>
        <w:t xml:space="preserve"> осуществлял свою деятельность по следующим основным направлениям:</w:t>
      </w:r>
    </w:p>
    <w:p w:rsidR="00F6435F" w:rsidRPr="0046411C" w:rsidRDefault="00F6435F" w:rsidP="0092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411C">
        <w:rPr>
          <w:rFonts w:ascii="Times New Roman" w:hAnsi="Times New Roman" w:cs="Times New Roman"/>
          <w:sz w:val="28"/>
          <w:szCs w:val="28"/>
        </w:rPr>
        <w:t xml:space="preserve"> -реализация национального проекта </w:t>
      </w:r>
      <w:r w:rsidRPr="0046411C">
        <w:rPr>
          <w:rFonts w:ascii="Times New Roman" w:hAnsi="Times New Roman" w:cs="Times New Roman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</w:p>
    <w:p w:rsidR="00F6435F" w:rsidRPr="0046411C" w:rsidRDefault="00F6435F" w:rsidP="0092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11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46411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процесса размещения заказов на поставки товаров, выполнение работ, оказание услуг для муниципальных нужд.</w:t>
      </w:r>
    </w:p>
    <w:p w:rsidR="006A3C52" w:rsidRPr="0046411C" w:rsidRDefault="006A3C52" w:rsidP="0092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>- внедрению Проектного управления на территории города.</w:t>
      </w:r>
    </w:p>
    <w:p w:rsidR="006A3C52" w:rsidRPr="0046411C" w:rsidRDefault="006A3C52" w:rsidP="0092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>- кон</w:t>
      </w:r>
      <w:r w:rsidR="00871D6C" w:rsidRPr="0046411C">
        <w:rPr>
          <w:rFonts w:ascii="Times New Roman" w:hAnsi="Times New Roman" w:cs="Times New Roman"/>
          <w:sz w:val="28"/>
          <w:szCs w:val="28"/>
        </w:rPr>
        <w:t xml:space="preserve">троль над исполнением и реализацией </w:t>
      </w:r>
      <w:r w:rsidRPr="0046411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871D6C" w:rsidRPr="0046411C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0221A5" w:rsidRPr="0046411C" w:rsidRDefault="00F6435F" w:rsidP="00926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71D6C"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353D"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туризма на территории г. Ак-Довурак.</w:t>
      </w:r>
    </w:p>
    <w:p w:rsidR="006F332F" w:rsidRDefault="00E2353D" w:rsidP="00F22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>- анализ итогов социально-экономического развития и разработка прогнозов развития г. Ак-Довурак</w:t>
      </w:r>
      <w:r w:rsidR="00F22FA1">
        <w:rPr>
          <w:rFonts w:ascii="Times New Roman" w:hAnsi="Times New Roman" w:cs="Times New Roman"/>
          <w:sz w:val="28"/>
          <w:szCs w:val="28"/>
        </w:rPr>
        <w:t xml:space="preserve">, также: </w:t>
      </w:r>
      <w:r w:rsidR="00205F76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F22FA1">
        <w:rPr>
          <w:rFonts w:ascii="Times New Roman" w:hAnsi="Times New Roman" w:cs="Times New Roman"/>
          <w:sz w:val="28"/>
          <w:szCs w:val="28"/>
        </w:rPr>
        <w:t>е</w:t>
      </w:r>
      <w:r w:rsidR="000221A5" w:rsidRPr="0046411C">
        <w:rPr>
          <w:rFonts w:ascii="Times New Roman" w:hAnsi="Times New Roman" w:cs="Times New Roman"/>
          <w:sz w:val="28"/>
          <w:szCs w:val="28"/>
        </w:rPr>
        <w:t xml:space="preserve">женедельно </w:t>
      </w:r>
      <w:r w:rsidR="00F22FA1">
        <w:rPr>
          <w:rFonts w:ascii="Times New Roman" w:hAnsi="Times New Roman" w:cs="Times New Roman"/>
          <w:sz w:val="28"/>
          <w:szCs w:val="28"/>
        </w:rPr>
        <w:t xml:space="preserve">  осуществлялся</w:t>
      </w:r>
      <w:r w:rsidR="00667449">
        <w:rPr>
          <w:rFonts w:ascii="Times New Roman" w:hAnsi="Times New Roman" w:cs="Times New Roman"/>
          <w:sz w:val="28"/>
          <w:szCs w:val="28"/>
        </w:rPr>
        <w:t xml:space="preserve">  мониторинг </w:t>
      </w:r>
      <w:r w:rsidR="00BC7052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B3154F" w:rsidRPr="0046411C">
        <w:rPr>
          <w:rFonts w:ascii="Times New Roman" w:hAnsi="Times New Roman" w:cs="Times New Roman"/>
          <w:sz w:val="28"/>
          <w:szCs w:val="28"/>
        </w:rPr>
        <w:t>цен по 40 наименованиям основных продукт</w:t>
      </w:r>
      <w:r w:rsidR="00F22FA1">
        <w:rPr>
          <w:rFonts w:ascii="Times New Roman" w:hAnsi="Times New Roman" w:cs="Times New Roman"/>
          <w:sz w:val="28"/>
          <w:szCs w:val="28"/>
        </w:rPr>
        <w:t xml:space="preserve">ов питания по 3 торговым точкам, </w:t>
      </w:r>
      <w:r w:rsidR="00380E11" w:rsidRPr="0046411C">
        <w:rPr>
          <w:rFonts w:ascii="Times New Roman" w:hAnsi="Times New Roman" w:cs="Times New Roman"/>
          <w:sz w:val="28"/>
          <w:szCs w:val="28"/>
        </w:rPr>
        <w:t xml:space="preserve"> цен на ГСМ, лекарственных средств.</w:t>
      </w:r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="00BC7052" w:rsidRPr="0046411C">
        <w:rPr>
          <w:rFonts w:ascii="Times New Roman" w:hAnsi="Times New Roman" w:cs="Times New Roman"/>
          <w:sz w:val="28"/>
          <w:szCs w:val="28"/>
        </w:rPr>
        <w:t xml:space="preserve"> Ежеквартально предоставляется информация в Министерство экономики  о социально-экономическом развитии города.</w:t>
      </w:r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F22FA1">
        <w:rPr>
          <w:rFonts w:ascii="Times New Roman" w:hAnsi="Times New Roman" w:cs="Times New Roman"/>
          <w:sz w:val="28"/>
          <w:szCs w:val="28"/>
        </w:rPr>
        <w:t>Проведена</w:t>
      </w:r>
      <w:r w:rsidR="006F332F" w:rsidRPr="0046411C">
        <w:rPr>
          <w:rFonts w:ascii="Times New Roman" w:hAnsi="Times New Roman" w:cs="Times New Roman"/>
          <w:sz w:val="28"/>
          <w:szCs w:val="28"/>
        </w:rPr>
        <w:t xml:space="preserve"> работа по достижению ключевых показателей социально-экономического развития городских округов и муниципальных районов Республики Тыва в соответствии  с Распоряжением правительства</w:t>
      </w:r>
      <w:r w:rsidR="00F90021" w:rsidRPr="0046411C">
        <w:rPr>
          <w:rFonts w:ascii="Times New Roman" w:hAnsi="Times New Roman" w:cs="Times New Roman"/>
          <w:sz w:val="28"/>
          <w:szCs w:val="28"/>
        </w:rPr>
        <w:t xml:space="preserve"> РТ</w:t>
      </w:r>
      <w:r w:rsidR="006F332F" w:rsidRPr="0046411C">
        <w:rPr>
          <w:rFonts w:ascii="Times New Roman" w:hAnsi="Times New Roman" w:cs="Times New Roman"/>
          <w:sz w:val="28"/>
          <w:szCs w:val="28"/>
        </w:rPr>
        <w:t xml:space="preserve"> от 17 июля 2019 г. № 320-р.</w:t>
      </w:r>
    </w:p>
    <w:p w:rsidR="005D478F" w:rsidRDefault="004C3BE5" w:rsidP="005D4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C3" w:rsidRDefault="005E7DB6" w:rsidP="005D4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411C">
        <w:rPr>
          <w:rFonts w:ascii="Times New Roman" w:hAnsi="Times New Roman" w:cs="Times New Roman"/>
          <w:b/>
          <w:sz w:val="28"/>
          <w:szCs w:val="28"/>
        </w:rPr>
        <w:t xml:space="preserve">Реализация национального проекта </w:t>
      </w:r>
      <w:r w:rsidRPr="0046411C">
        <w:rPr>
          <w:rFonts w:ascii="Times New Roman" w:hAnsi="Times New Roman" w:cs="Times New Roman"/>
          <w:b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</w:p>
    <w:p w:rsidR="0046411C" w:rsidRPr="0046411C" w:rsidRDefault="0046411C" w:rsidP="00926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5F2E" w:rsidRDefault="00BA7D04" w:rsidP="00BA7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95F2E">
        <w:rPr>
          <w:rFonts w:ascii="Times New Roman" w:hAnsi="Times New Roman"/>
          <w:sz w:val="28"/>
          <w:szCs w:val="28"/>
          <w:lang w:eastAsia="ru-RU"/>
        </w:rPr>
        <w:t xml:space="preserve">Разработаны 4 паспорта с календарными планами и межведомственный план по реализации национального проекта «Малое и среднее предпринимательство и поддержка индивидуальной предпринимательской инициативы». В течение года будут проводиться все мероприятия </w:t>
      </w:r>
      <w:proofErr w:type="gramStart"/>
      <w:r w:rsidR="00A95F2E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="00A95F2E">
        <w:rPr>
          <w:rFonts w:ascii="Times New Roman" w:hAnsi="Times New Roman"/>
          <w:sz w:val="28"/>
          <w:szCs w:val="28"/>
          <w:lang w:eastAsia="ru-RU"/>
        </w:rPr>
        <w:t xml:space="preserve"> календарного плана с целью достижения плановых показателей.</w:t>
      </w:r>
    </w:p>
    <w:p w:rsidR="00642B9E" w:rsidRDefault="00041FC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 2020</w:t>
      </w:r>
      <w:r w:rsidR="00A95F2E">
        <w:rPr>
          <w:rFonts w:ascii="Times New Roman" w:hAnsi="Times New Roman"/>
          <w:sz w:val="28"/>
          <w:szCs w:val="28"/>
          <w:lang w:eastAsia="ru-RU"/>
        </w:rPr>
        <w:t xml:space="preserve"> г. достигнутые плановые показатели по исполнению мероприятий по реализации национального проекта «Малое и среднее предпринимательство и поддержка индивидуальной предпринимательской инициативы»:</w:t>
      </w:r>
      <w:r w:rsidR="00642B9E" w:rsidRPr="00642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за 2020год по проекту </w:t>
      </w:r>
      <w:r w:rsidRPr="003A135E">
        <w:rPr>
          <w:rFonts w:ascii="Times New Roman" w:hAnsi="Times New Roman" w:cs="Times New Roman"/>
          <w:sz w:val="28"/>
          <w:szCs w:val="28"/>
        </w:rPr>
        <w:t xml:space="preserve">«Улучшение условий ведения предпринимательской деятельности» численность зарегистрированных </w:t>
      </w:r>
      <w:proofErr w:type="spellStart"/>
      <w:r w:rsidRPr="003A135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A135E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3A135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Pr="003A135E">
        <w:rPr>
          <w:rFonts w:ascii="Times New Roman" w:hAnsi="Times New Roman" w:cs="Times New Roman"/>
          <w:sz w:val="28"/>
          <w:szCs w:val="28"/>
        </w:rPr>
        <w:t xml:space="preserve">ед.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135E">
        <w:rPr>
          <w:rFonts w:ascii="Times New Roman" w:hAnsi="Times New Roman" w:cs="Times New Roman"/>
          <w:sz w:val="28"/>
          <w:szCs w:val="28"/>
        </w:rPr>
        <w:t>при плане 32 ед.;</w:t>
      </w:r>
      <w:r>
        <w:rPr>
          <w:rFonts w:ascii="Times New Roman" w:hAnsi="Times New Roman" w:cs="Times New Roman"/>
          <w:sz w:val="28"/>
          <w:szCs w:val="28"/>
        </w:rPr>
        <w:t xml:space="preserve"> в связи с введением нового режима «Налог на профессиональный доход» идет перерегистрация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на новый режим, численность зарегистрированных граждан по НПД составляет 8 ед.,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 w:rsidRPr="003A135E">
        <w:rPr>
          <w:rFonts w:ascii="Times New Roman" w:hAnsi="Times New Roman" w:cs="Times New Roman"/>
          <w:sz w:val="28"/>
          <w:szCs w:val="28"/>
        </w:rPr>
        <w:t xml:space="preserve">«Финансовая поддержка МСП»  </w:t>
      </w:r>
      <w:r>
        <w:rPr>
          <w:rFonts w:ascii="Times New Roman" w:hAnsi="Times New Roman" w:cs="Times New Roman"/>
          <w:sz w:val="28"/>
          <w:szCs w:val="28"/>
        </w:rPr>
        <w:t xml:space="preserve">постоянно ведется работа по информированию </w:t>
      </w:r>
      <w:r w:rsidRPr="003A135E">
        <w:rPr>
          <w:rFonts w:ascii="Times New Roman" w:hAnsi="Times New Roman" w:cs="Times New Roman"/>
          <w:sz w:val="28"/>
          <w:szCs w:val="28"/>
        </w:rPr>
        <w:t>предпринимате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3A135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A135E">
        <w:rPr>
          <w:rFonts w:ascii="Times New Roman" w:hAnsi="Times New Roman" w:cs="Times New Roman"/>
          <w:sz w:val="28"/>
          <w:szCs w:val="28"/>
        </w:rPr>
        <w:t>видах государственной финансовой и нефинансовой поддержки, льготного кредитова</w:t>
      </w:r>
      <w:r>
        <w:rPr>
          <w:rFonts w:ascii="Times New Roman" w:hAnsi="Times New Roman" w:cs="Times New Roman"/>
          <w:sz w:val="28"/>
          <w:szCs w:val="28"/>
        </w:rPr>
        <w:t xml:space="preserve">ния через </w:t>
      </w:r>
      <w:r w:rsidRPr="003A135E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>ные сети</w:t>
      </w:r>
      <w:r w:rsidRPr="003A135E">
        <w:rPr>
          <w:rFonts w:ascii="Times New Roman" w:hAnsi="Times New Roman" w:cs="Times New Roman"/>
          <w:sz w:val="28"/>
          <w:szCs w:val="28"/>
        </w:rPr>
        <w:t xml:space="preserve">, в группе предпринимателей г. Ак-Довурак на </w:t>
      </w:r>
      <w:proofErr w:type="spellStart"/>
      <w:r w:rsidRPr="003A135E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3A135E">
        <w:rPr>
          <w:rFonts w:ascii="Times New Roman" w:hAnsi="Times New Roman" w:cs="Times New Roman"/>
          <w:sz w:val="28"/>
          <w:szCs w:val="28"/>
        </w:rPr>
        <w:t>,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также </w:t>
      </w:r>
      <w:r w:rsidRPr="003A135E">
        <w:rPr>
          <w:rFonts w:ascii="Times New Roman" w:hAnsi="Times New Roman" w:cs="Times New Roman"/>
          <w:sz w:val="28"/>
          <w:szCs w:val="28"/>
        </w:rPr>
        <w:t>проводятся встречи с потенциальными 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принимателями </w:t>
      </w:r>
      <w:r w:rsidRPr="003A135E">
        <w:rPr>
          <w:rFonts w:ascii="Times New Roman" w:hAnsi="Times New Roman" w:cs="Times New Roman"/>
          <w:sz w:val="28"/>
          <w:szCs w:val="28"/>
        </w:rPr>
        <w:t xml:space="preserve"> желающими получить какую-либо поддержку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1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 год  направленно, и одобрено 1 заявка п</w:t>
      </w:r>
      <w:r w:rsidRPr="003A135E">
        <w:rPr>
          <w:rFonts w:ascii="Times New Roman" w:hAnsi="Times New Roman" w:cs="Times New Roman"/>
          <w:sz w:val="28"/>
          <w:szCs w:val="28"/>
        </w:rPr>
        <w:t>ри плане 25 ед.;</w:t>
      </w:r>
    </w:p>
    <w:p w:rsidR="00642B9E" w:rsidRPr="003A135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>- по проекту «Акселерация субъектов МСП» количество, субъектов МСП, имеющих экспортный контракт через ЦПЭ при ФПП РТ, – 0 ед. при плане 1 ед.;</w:t>
      </w:r>
    </w:p>
    <w:p w:rsidR="00642B9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3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35E">
        <w:rPr>
          <w:rFonts w:ascii="Times New Roman" w:hAnsi="Times New Roman" w:cs="Times New Roman"/>
          <w:sz w:val="28"/>
          <w:szCs w:val="28"/>
        </w:rPr>
        <w:t xml:space="preserve">по проекту «Популяризация» количество обученных физических лиц и субъектов МСП 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A135E">
        <w:rPr>
          <w:rFonts w:ascii="Times New Roman" w:hAnsi="Times New Roman" w:cs="Times New Roman"/>
          <w:sz w:val="28"/>
          <w:szCs w:val="28"/>
        </w:rPr>
        <w:t xml:space="preserve"> ед. при плане 66 ед.</w:t>
      </w:r>
      <w:r>
        <w:rPr>
          <w:rFonts w:ascii="Times New Roman" w:hAnsi="Times New Roman" w:cs="Times New Roman"/>
          <w:sz w:val="28"/>
          <w:szCs w:val="28"/>
        </w:rPr>
        <w:t xml:space="preserve"> Во всех обучающих семинарах проводимые в онлайн режимах активно принимают участие субъекты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B9E" w:rsidRDefault="00642B9E" w:rsidP="0064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11 января 2021 г. в едином реестре субъектов малого и среднего предпринимательство числятся 195 субъектов из них 19- обществ с ограниченной ответственностью, 1- СПК, а остальные 175 субъекта  индивидуальные предприниматели.</w:t>
      </w:r>
    </w:p>
    <w:p w:rsidR="00A95F2E" w:rsidRDefault="00642B9E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3A13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35E">
        <w:rPr>
          <w:rFonts w:ascii="Times New Roman" w:hAnsi="Times New Roman" w:cs="Times New Roman"/>
          <w:sz w:val="28"/>
          <w:szCs w:val="28"/>
        </w:rPr>
        <w:t xml:space="preserve"> предоставлением отчетности в налоговую службу о среднесписочной численности работников, НДФЛ, по страховым взносам предпринимателями и предприятиями города осуществляет экономист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Всего среднесписочная численность работников по городу составляет 521 человек. Из них в ООО работают - 231 чел. у индивидуальных предпринимателей- 290 чел.  По формуле расчёта ССЧР за 2020г. по городу выходит -521 чел. что составляет 103% от годового плана.</w:t>
      </w:r>
      <w:r w:rsidR="004A6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1C" w:rsidRDefault="004A6C99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15 января 2021 г. </w:t>
      </w:r>
      <w:r w:rsidR="003E6223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>
        <w:rPr>
          <w:rFonts w:ascii="Times New Roman" w:hAnsi="Times New Roman" w:cs="Times New Roman"/>
          <w:sz w:val="28"/>
          <w:szCs w:val="28"/>
        </w:rPr>
        <w:t>числятся 195 субъектов</w:t>
      </w:r>
      <w:r w:rsidR="000B501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ИП)</w:t>
      </w:r>
      <w:r>
        <w:rPr>
          <w:rFonts w:ascii="Times New Roman" w:hAnsi="Times New Roman" w:cs="Times New Roman"/>
          <w:sz w:val="28"/>
          <w:szCs w:val="28"/>
        </w:rPr>
        <w:t xml:space="preserve"> из них 19- обществ с ограниченной ответственностью, </w:t>
      </w:r>
      <w:r w:rsidR="002E4028">
        <w:rPr>
          <w:rFonts w:ascii="Times New Roman" w:hAnsi="Times New Roman" w:cs="Times New Roman"/>
          <w:sz w:val="28"/>
          <w:szCs w:val="28"/>
        </w:rPr>
        <w:t>1- КФХ</w:t>
      </w:r>
      <w:r w:rsidR="000B501C">
        <w:rPr>
          <w:rFonts w:ascii="Times New Roman" w:hAnsi="Times New Roman" w:cs="Times New Roman"/>
          <w:sz w:val="28"/>
          <w:szCs w:val="28"/>
        </w:rPr>
        <w:t xml:space="preserve">, а остальные 175 ед.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предпринима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тели.</w:t>
      </w:r>
      <w:r w:rsidR="000B5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DE6" w:rsidRDefault="00850DE6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01C" w:rsidRDefault="000B501C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виды деятельности субъектов малого и среднего предпринимательства</w:t>
      </w:r>
      <w:r w:rsidR="00E622D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6466"/>
        <w:gridCol w:w="1400"/>
        <w:gridCol w:w="1514"/>
      </w:tblGrid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Основной вид деятельности индивидуального предпринимателя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850DE6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</w:t>
            </w:r>
          </w:p>
          <w:p w:rsidR="00850DE6" w:rsidRPr="00E622DA" w:rsidRDefault="00850DE6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85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</w:t>
            </w:r>
            <w:r w:rsidR="00850DE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соотношение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01.43.1 Разведение лошадей, ослов, мулов, лошаков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01.45 Разведение овец и коз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08.99.23 Добыча асбеста </w:t>
            </w:r>
            <w:proofErr w:type="spellStart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хризотилового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 Переработка и консервирование мяса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75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 Производство прочей одежды и аксессуаров одежды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6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14.19.5 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23.99.1 Производство обработанных </w:t>
            </w:r>
            <w:proofErr w:type="spellStart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хризотиловых</w:t>
            </w:r>
            <w:proofErr w:type="spellEnd"/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волокон, смесей на основе хризотила и изделий из них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 Производство металлических дверей и окон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81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 Производство мебели для офисов и предприятий торговли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36.0 Забор, очистка и распределение воды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38.11 Сбор неопасных отходов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43.32 Работы столярные и плотничные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46.71 Торговля оптовая твердым, жидким и газообразным топливом и подобными продуктами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48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47.24 Торговля розничная хлебом и хлебобулочными изделиями и кондитерскими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47.25.1 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47.29 Торговля розничная прочими пищевыми продуктами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47.42 Торговля розничная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47.52 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47.75.1 Торговля розничная косметическими и парфюмерными товарами, кроме мыла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47.79 Торговля розничная бывшими в употреблении товарами в магазинах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47.89.2 Торговля розничная на рынках прочими товарами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47.9 Торговля розничная вне магазинов, палаток, рынков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49.20.9 Перевозка прочих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49.31.21 Регулярные перевозки пассажиров автобусами в городском и пригородном сообщении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6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52.29 Деятельность вспомогательная прочая, связанная с перевозками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61.10.1 Деятельность по предоставлению услуг телефонной связи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9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61.10.3 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64.92.6 Деятельность по предоставлению ломбардами краткосрочных займов под залог движимого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69.10 Деятельность в области права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73.11 Деятельность рекламных агентств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74.20 Деятельность в области фотографии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86.21 Общая врачебная практика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96.01 Стирка и химическая чистка текстильных и меховых изделий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6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2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E622DA" w:rsidRPr="00E622DA" w:rsidTr="00E622DA">
        <w:trPr>
          <w:trHeight w:val="300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22DA" w:rsidRPr="00E622DA" w:rsidRDefault="00F43C0C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  <w:p w:rsidR="00F221B9" w:rsidRDefault="00F221B9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21B9" w:rsidRPr="00E622DA" w:rsidRDefault="00F221B9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2DA" w:rsidRPr="00E622DA" w:rsidRDefault="00E622DA" w:rsidP="00E6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622DA" w:rsidRDefault="00F221B9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6B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снято с учета  и вновь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="00FB3A94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субъектов. </w:t>
      </w:r>
      <w:r w:rsidR="00FB3A94">
        <w:rPr>
          <w:rFonts w:ascii="Times New Roman" w:hAnsi="Times New Roman" w:cs="Times New Roman"/>
          <w:sz w:val="28"/>
          <w:szCs w:val="28"/>
        </w:rPr>
        <w:t xml:space="preserve">Прекратили работу-4 субъекта. </w:t>
      </w:r>
    </w:p>
    <w:p w:rsidR="00FB3A94" w:rsidRDefault="00FB3A94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2347"/>
        <w:gridCol w:w="1559"/>
        <w:gridCol w:w="1120"/>
        <w:gridCol w:w="1716"/>
        <w:gridCol w:w="1261"/>
        <w:gridCol w:w="1544"/>
      </w:tblGrid>
      <w:tr w:rsidR="00FB3A94" w:rsidRPr="00FB3A94" w:rsidTr="0040412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созданные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субъекты за 2020год.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FB3A94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АЛИМАА ХУЛЕР-ООЛОВНА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320171900007885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171800939705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56.10.24 Деятельность рыночных киосков и торговых палаток по приготовлению пищи</w:t>
            </w:r>
          </w:p>
        </w:tc>
      </w:tr>
      <w:tr w:rsidR="00FB3A94" w:rsidRPr="00FB3A94" w:rsidTr="00FB3A9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КЛАРА САРТЫБААЕВНА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310172203200027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171800047166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49.31.21 Регулярные перевозки пассажиров автобусами в городском и пригородном сообщении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САЁРА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312172227800011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171801404692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АРАКЧАА АРЖААНА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320171900010269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171200503554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6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ДОНГАК ОЮМАА КОШ-ООЛОВНА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320171900011232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171800278727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АЙРАНА ОРЛАНОВНА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320171900011428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171800620980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РАИСА ЧЫДЫЙОВНА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320171900010270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171800107802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FB3A94" w:rsidRPr="00FB3A94" w:rsidTr="00FB3A94">
        <w:trPr>
          <w:trHeight w:val="10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"ИВЕЛЕНА"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1201700001414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1718002711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АЛИНА АЛЬБЕРТОВНА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320171900011384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171801276440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47.71.2 Торговля розничная нательным бельем в специализированных магазинах</w:t>
            </w:r>
          </w:p>
        </w:tc>
      </w:tr>
      <w:tr w:rsidR="00FB3A94" w:rsidRPr="00FB3A94" w:rsidTr="00FB3A94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АНЖЕЛИНА ОНДАР-ООЛОВНА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320171900011340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171801471900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01.45 Разведение овец и коз</w:t>
            </w:r>
          </w:p>
        </w:tc>
      </w:tr>
      <w:tr w:rsidR="00FB3A94" w:rsidRPr="00FB3A94" w:rsidTr="00FB3A94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ХОМУШКУ РОЗАЛИЯ СЕДЕН-АМАЕВНА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320171900011210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171800362993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FB3A94" w:rsidRPr="00FB3A94" w:rsidTr="00FB3A9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2020E3">
        <w:trPr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404125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A94" w:rsidRDefault="002020E3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2677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нято</w:t>
            </w:r>
            <w:r w:rsidR="00FB3A94" w:rsidRPr="00FB3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учета</w:t>
            </w:r>
          </w:p>
          <w:p w:rsidR="00267774" w:rsidRPr="00FB3A94" w:rsidRDefault="0026777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A94" w:rsidRPr="00FB3A94" w:rsidTr="00FB3A94">
        <w:trPr>
          <w:trHeight w:val="9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ОМАК СЕМИС-ООЛОВИЧ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320171900012101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171800730750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</w:tr>
      <w:tr w:rsidR="00FB3A94" w:rsidRPr="00FB3A94" w:rsidTr="00FB3A94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ЭЧИС ГРИГОРЬЕВИЧ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320171900011569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171200118390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FB3A94" w:rsidRPr="00FB3A94" w:rsidTr="00FB3A94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СААЯ АМЕЛИЯ АЯСОВНА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318171900010402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171800452615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FB3A94" w:rsidRPr="00FB3A94" w:rsidTr="00FB3A94">
        <w:trPr>
          <w:trHeight w:val="15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КЫРГЫС ХЕМЧИК-ООЛ МЕРГЕНОВИЧ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320171900008632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171801498490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A94" w:rsidRPr="00FB3A94" w:rsidRDefault="00FB3A94" w:rsidP="00FB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61.10.3 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</w:tbl>
    <w:p w:rsidR="00FB3A94" w:rsidRDefault="00FB3A94" w:rsidP="004A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2DA" w:rsidRDefault="006D4E4A" w:rsidP="00734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417" w:rsidRPr="00B95049" w:rsidRDefault="00B95049" w:rsidP="00B950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049">
        <w:rPr>
          <w:rFonts w:ascii="Times New Roman" w:hAnsi="Times New Roman" w:cs="Times New Roman"/>
          <w:b/>
          <w:sz w:val="28"/>
          <w:szCs w:val="28"/>
        </w:rPr>
        <w:t>Исполнение распоряжения Правительства Республики Тыва от 24 июля 2019 г. № 338-р «Об утверждении плана мероприятий, направленных на снижение неформальной занятости в Республике Тыва на 2019-2024 года»</w:t>
      </w:r>
    </w:p>
    <w:p w:rsidR="00D72417" w:rsidRPr="00412009" w:rsidRDefault="00D72417" w:rsidP="007F33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154F" w:rsidRDefault="007F33AD" w:rsidP="00350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88D" w:rsidRPr="0049188D">
        <w:rPr>
          <w:rFonts w:ascii="Times New Roman" w:hAnsi="Times New Roman" w:cs="Times New Roman"/>
          <w:sz w:val="28"/>
          <w:szCs w:val="28"/>
        </w:rPr>
        <w:t xml:space="preserve">Работа комиссии по легализации неформальной занятости осуществляется  совместно с УПФР г. Ак-Довурак, ГКУ ЦЗН г. Ак-Довурак, </w:t>
      </w:r>
      <w:proofErr w:type="gramStart"/>
      <w:r w:rsidR="0049188D" w:rsidRPr="0049188D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49188D" w:rsidRPr="0049188D">
        <w:rPr>
          <w:rFonts w:ascii="Times New Roman" w:hAnsi="Times New Roman" w:cs="Times New Roman"/>
          <w:sz w:val="28"/>
          <w:szCs w:val="28"/>
        </w:rPr>
        <w:t xml:space="preserve"> ФНС № 4 г. Ак-Довурак, ФСС г. Ак-Довурак. Постановлением  администрации от 13 февраля 2020г. № 34 утвержден график рейдовых мероприятий муниципальной межведомственной комиссии по легализации неформальной занятости населения г. Ак-Довурак   за 2020 год.   С 18 марта 2020 г. в связи введением карантина было временно приостановлена работа комиссии и возобновлена с сентября мес</w:t>
      </w:r>
      <w:r w:rsidR="0082539C">
        <w:rPr>
          <w:rFonts w:ascii="Times New Roman" w:hAnsi="Times New Roman" w:cs="Times New Roman"/>
          <w:sz w:val="28"/>
          <w:szCs w:val="28"/>
        </w:rPr>
        <w:t>яца 2020г. Сталкивались</w:t>
      </w:r>
      <w:r w:rsidR="0049188D" w:rsidRPr="0049188D">
        <w:rPr>
          <w:rFonts w:ascii="Times New Roman" w:hAnsi="Times New Roman" w:cs="Times New Roman"/>
          <w:sz w:val="28"/>
          <w:szCs w:val="28"/>
        </w:rPr>
        <w:t xml:space="preserve">  проблемой  отсутствия сотрудников из налогового органа. Информационно - разъяснительная работа, направленная на информирование населения и СМПС ведется на постоянной основе в виде беседы с индивидуальными предпринимателями и самими работниками при рейдовых мероприятиях. А также публикуются в социальных сетях администрации.  За </w:t>
      </w:r>
      <w:r w:rsidR="002472BF">
        <w:rPr>
          <w:rFonts w:ascii="Times New Roman" w:hAnsi="Times New Roman" w:cs="Times New Roman"/>
          <w:sz w:val="28"/>
          <w:szCs w:val="28"/>
        </w:rPr>
        <w:t xml:space="preserve"> </w:t>
      </w:r>
      <w:r w:rsidR="0049188D" w:rsidRPr="0049188D">
        <w:rPr>
          <w:rFonts w:ascii="Times New Roman" w:hAnsi="Times New Roman" w:cs="Times New Roman"/>
          <w:sz w:val="28"/>
          <w:szCs w:val="28"/>
        </w:rPr>
        <w:t xml:space="preserve">2020 г. комиссией  проведено комиссии – 6, выездных мероприятий –6 по легализации неформальной занятости </w:t>
      </w:r>
      <w:r w:rsidR="0049188D" w:rsidRPr="0049188D">
        <w:rPr>
          <w:rFonts w:ascii="Times New Roman" w:hAnsi="Times New Roman" w:cs="Times New Roman"/>
          <w:sz w:val="28"/>
          <w:szCs w:val="28"/>
        </w:rPr>
        <w:lastRenderedPageBreak/>
        <w:t>населения, где проверено 35 торговых точек. Выдано 25 уведомлений для заключения трудового договора.</w:t>
      </w:r>
      <w:r w:rsidR="00135830">
        <w:rPr>
          <w:rFonts w:ascii="Times New Roman" w:hAnsi="Times New Roman" w:cs="Times New Roman"/>
          <w:sz w:val="28"/>
          <w:szCs w:val="28"/>
        </w:rPr>
        <w:t xml:space="preserve"> </w:t>
      </w:r>
      <w:r w:rsidR="0049188D" w:rsidRPr="0049188D">
        <w:rPr>
          <w:rFonts w:ascii="Times New Roman" w:hAnsi="Times New Roman" w:cs="Times New Roman"/>
          <w:sz w:val="28"/>
          <w:szCs w:val="28"/>
        </w:rPr>
        <w:t xml:space="preserve">Легализовано - 118 граждан, что составляет  100% уточненного годового плана  по распоряжению 585-р от 29 декабря 2020г. </w:t>
      </w:r>
      <w:r w:rsidR="00AC183E">
        <w:rPr>
          <w:rFonts w:ascii="Times New Roman" w:hAnsi="Times New Roman" w:cs="Times New Roman"/>
          <w:sz w:val="28"/>
          <w:szCs w:val="28"/>
        </w:rPr>
        <w:t>По данным пенсионного фонда страховые взносы за работников оплачивает 30 индивидуальных предпринимателей на 188 работников.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760"/>
        <w:gridCol w:w="3740"/>
        <w:gridCol w:w="3260"/>
        <w:gridCol w:w="1760"/>
      </w:tblGrid>
      <w:tr w:rsidR="00C07805" w:rsidRPr="00C07805" w:rsidTr="00C07805">
        <w:trPr>
          <w:trHeight w:val="5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застрахованных работников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БРЕЕВА АННА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Дамбыра</w:t>
            </w:r>
            <w:proofErr w:type="spellEnd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</w:t>
            </w: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Кужугетович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Дядечкина</w:t>
            </w:r>
            <w:proofErr w:type="spellEnd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Владимировна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ЗЕЛЕЕВ ЮРИЙ ВЛАДИМИРОВИЧ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ЗУБИНА ИННА ВАСИЛЬЕВНА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КАРА-МОНГУШ ЕЛЕНА КЫЛАН-ООЛОВНА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КУУЛАР СЕНТЯБРИНА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ВЛАДИМИР САГАНОВИЧ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МЕНГИ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 ОМАК АДАР-ООЛОВИЧ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Шолбан</w:t>
            </w:r>
            <w:proofErr w:type="spellEnd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Матпирийович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"АЗИЯ"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"КУРАЖ"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"МОНТАЖНИК"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07805" w:rsidRPr="00C07805" w:rsidTr="00C07805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"ОНИКС"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ОНДАР АЙДЫСМАА ДАДАР-ООЛОВНА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АЙВАР ВЛАДИМИРОВИЧ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АЯС ОТУК-ООЛОВИЧ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ЛАРИСА ДУМБУУЕВНА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ОКСАНА СЕМЕНОВНА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РОМАН ДАРЫЕВИЧ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САЙЗАНА ЮРЬЕВНА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 ЧАМЗЫРЫН КЕНДЕНОВИЧ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ОЧУР ЗОЯ КЕНДЕНОВНА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ПЕРЕВАЛОВА ЕЛЕНА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СААЯ ЕВГЕНИЯ ХУЛЕР-ООЛОВНА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САРЫГЛАР АЛИМАА ВИКТОРОВНА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ТЕМИЕВА ВАЛЕНТИНА ИВАНОВНА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ХОМУШКУ АЙЛАНМАА СОКТАЙОВНА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7805" w:rsidRPr="00C07805" w:rsidTr="00C07805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ШАГААЛАН ЭЛЛА ЭРЕС-МААДЫРОВНА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C07805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7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07805" w:rsidRPr="00C07805" w:rsidTr="00C07805">
        <w:trPr>
          <w:trHeight w:val="255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7805" w:rsidRPr="00584C5D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4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05" w:rsidRPr="00584C5D" w:rsidRDefault="00C07805" w:rsidP="00C0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4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</w:tbl>
    <w:p w:rsidR="00C07805" w:rsidRPr="0046411C" w:rsidRDefault="00C07805" w:rsidP="00350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BC3" w:rsidRDefault="00E46E0C" w:rsidP="00E40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4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35F" w:rsidRPr="00464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процесс</w:t>
      </w:r>
      <w:r w:rsidR="001473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размещения заказов на поставку</w:t>
      </w:r>
      <w:r w:rsidR="00F6435F" w:rsidRPr="00464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товаров, выполнение работ, </w:t>
      </w:r>
      <w:r w:rsidR="00464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оказание услуг для</w:t>
      </w:r>
      <w:r w:rsidR="00F6435F" w:rsidRPr="00464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нужд</w:t>
      </w:r>
      <w:r w:rsidR="00404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04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администарции</w:t>
      </w:r>
      <w:proofErr w:type="spellEnd"/>
      <w:r w:rsidR="00F6435F" w:rsidRPr="004641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941C2" w:rsidRDefault="009941C2" w:rsidP="00E40BC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6E0E" w:rsidRPr="009941C2" w:rsidRDefault="009941C2" w:rsidP="00994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3F3">
        <w:rPr>
          <w:rFonts w:ascii="Times New Roman" w:hAnsi="Times New Roman" w:cs="Times New Roman"/>
          <w:sz w:val="28"/>
          <w:szCs w:val="28"/>
        </w:rPr>
        <w:t>За 2020</w:t>
      </w:r>
      <w:r w:rsidR="00DC6E0E">
        <w:rPr>
          <w:rFonts w:ascii="Times New Roman" w:hAnsi="Times New Roman" w:cs="Times New Roman"/>
          <w:sz w:val="28"/>
          <w:szCs w:val="28"/>
        </w:rPr>
        <w:t xml:space="preserve"> год </w:t>
      </w:r>
      <w:r w:rsidR="00DC6E0E" w:rsidRPr="00DC6E0E">
        <w:rPr>
          <w:rFonts w:ascii="Times New Roman" w:hAnsi="Times New Roman" w:cs="Times New Roman"/>
          <w:sz w:val="28"/>
          <w:szCs w:val="28"/>
        </w:rPr>
        <w:t xml:space="preserve">план-график администрации </w:t>
      </w:r>
      <w:r w:rsidR="00147379">
        <w:rPr>
          <w:rFonts w:ascii="Times New Roman" w:hAnsi="Times New Roman" w:cs="Times New Roman"/>
          <w:sz w:val="28"/>
          <w:szCs w:val="28"/>
        </w:rPr>
        <w:t>(</w:t>
      </w:r>
      <w:r w:rsidR="004025D0">
        <w:rPr>
          <w:rFonts w:ascii="Times New Roman" w:hAnsi="Times New Roman" w:cs="Times New Roman"/>
          <w:sz w:val="28"/>
          <w:szCs w:val="28"/>
        </w:rPr>
        <w:t xml:space="preserve">изменениями) </w:t>
      </w:r>
      <w:r w:rsidR="00DC6E0E">
        <w:rPr>
          <w:rFonts w:ascii="Times New Roman" w:hAnsi="Times New Roman" w:cs="Times New Roman"/>
          <w:sz w:val="28"/>
          <w:szCs w:val="28"/>
        </w:rPr>
        <w:t>утвержден с совокупным годовым объемом</w:t>
      </w:r>
      <w:r w:rsidR="008A2701">
        <w:rPr>
          <w:rFonts w:ascii="Times New Roman" w:hAnsi="Times New Roman" w:cs="Times New Roman"/>
          <w:sz w:val="28"/>
          <w:szCs w:val="28"/>
        </w:rPr>
        <w:t xml:space="preserve"> (далее СГОЗ) </w:t>
      </w:r>
      <w:r w:rsidR="00DC6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сумме:</w:t>
      </w:r>
      <w:r w:rsidR="00132F81">
        <w:rPr>
          <w:rFonts w:ascii="Times New Roman" w:hAnsi="Times New Roman" w:cs="Times New Roman"/>
          <w:sz w:val="24"/>
          <w:szCs w:val="24"/>
        </w:rPr>
        <w:t xml:space="preserve"> 13957,80</w:t>
      </w:r>
      <w:r w:rsidR="00F04650">
        <w:rPr>
          <w:rFonts w:ascii="Times New Roman" w:hAnsi="Times New Roman" w:cs="Times New Roman"/>
          <w:sz w:val="24"/>
          <w:szCs w:val="24"/>
        </w:rPr>
        <w:t xml:space="preserve"> </w:t>
      </w:r>
      <w:r w:rsidR="00416F67" w:rsidRPr="0080038A">
        <w:rPr>
          <w:rFonts w:ascii="Times New Roman" w:hAnsi="Times New Roman" w:cs="Times New Roman"/>
          <w:sz w:val="28"/>
          <w:szCs w:val="28"/>
        </w:rPr>
        <w:t>руб.</w:t>
      </w:r>
    </w:p>
    <w:p w:rsidR="00BC5DE0" w:rsidRDefault="00E40BC4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4610">
        <w:rPr>
          <w:rFonts w:ascii="Times New Roman" w:hAnsi="Times New Roman" w:cs="Times New Roman"/>
          <w:sz w:val="28"/>
          <w:szCs w:val="28"/>
        </w:rPr>
        <w:t>За 2020</w:t>
      </w:r>
      <w:r w:rsidR="00D21868" w:rsidRPr="004641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6A09" w:rsidRPr="0046411C">
        <w:rPr>
          <w:rFonts w:ascii="Times New Roman" w:hAnsi="Times New Roman" w:cs="Times New Roman"/>
          <w:sz w:val="28"/>
          <w:szCs w:val="28"/>
        </w:rPr>
        <w:t>конкурентными способами определения поставщиков (подря</w:t>
      </w:r>
      <w:r w:rsidR="00923609">
        <w:rPr>
          <w:rFonts w:ascii="Times New Roman" w:hAnsi="Times New Roman" w:cs="Times New Roman"/>
          <w:sz w:val="28"/>
          <w:szCs w:val="28"/>
        </w:rPr>
        <w:t xml:space="preserve">дчиков, исполнителей)  проведены </w:t>
      </w:r>
      <w:r w:rsidR="00C46A09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132F81">
        <w:rPr>
          <w:rFonts w:ascii="Times New Roman" w:hAnsi="Times New Roman" w:cs="Times New Roman"/>
          <w:sz w:val="28"/>
          <w:szCs w:val="28"/>
        </w:rPr>
        <w:t>5</w:t>
      </w:r>
      <w:r w:rsidR="001A563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27CFC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gramStart"/>
      <w:r w:rsidR="00A27CF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="00A27CFC">
        <w:rPr>
          <w:rFonts w:ascii="Times New Roman" w:hAnsi="Times New Roman" w:cs="Times New Roman"/>
          <w:sz w:val="28"/>
          <w:szCs w:val="28"/>
        </w:rPr>
        <w:t xml:space="preserve"> с прошлым годом меньше на 2 процедуры. </w:t>
      </w:r>
      <w:r w:rsidR="00202581" w:rsidRPr="0046411C">
        <w:rPr>
          <w:rFonts w:ascii="Times New Roman" w:hAnsi="Times New Roman" w:cs="Times New Roman"/>
          <w:sz w:val="28"/>
          <w:szCs w:val="28"/>
        </w:rPr>
        <w:t>Из них</w:t>
      </w:r>
      <w:r w:rsidR="00C46A09" w:rsidRPr="0046411C">
        <w:rPr>
          <w:rFonts w:ascii="Times New Roman" w:hAnsi="Times New Roman" w:cs="Times New Roman"/>
          <w:sz w:val="28"/>
          <w:szCs w:val="28"/>
        </w:rPr>
        <w:t xml:space="preserve">: </w:t>
      </w:r>
      <w:r w:rsidR="00A27CFC">
        <w:rPr>
          <w:rFonts w:ascii="Times New Roman" w:hAnsi="Times New Roman" w:cs="Times New Roman"/>
          <w:sz w:val="28"/>
          <w:szCs w:val="28"/>
        </w:rPr>
        <w:t>2</w:t>
      </w:r>
      <w:r w:rsidR="001A5637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80038A">
        <w:rPr>
          <w:rFonts w:ascii="Times New Roman" w:hAnsi="Times New Roman" w:cs="Times New Roman"/>
          <w:sz w:val="28"/>
          <w:szCs w:val="28"/>
        </w:rPr>
        <w:t xml:space="preserve"> проведены путем запроса котировок, </w:t>
      </w:r>
      <w:r w:rsidR="00C46A09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132F81">
        <w:rPr>
          <w:rFonts w:ascii="Times New Roman" w:hAnsi="Times New Roman" w:cs="Times New Roman"/>
          <w:sz w:val="28"/>
          <w:szCs w:val="28"/>
        </w:rPr>
        <w:t>3</w:t>
      </w:r>
      <w:r w:rsidR="001A5637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80038A">
        <w:rPr>
          <w:rFonts w:ascii="Times New Roman" w:hAnsi="Times New Roman" w:cs="Times New Roman"/>
          <w:sz w:val="28"/>
          <w:szCs w:val="28"/>
        </w:rPr>
        <w:t xml:space="preserve">  в виде </w:t>
      </w:r>
      <w:r w:rsidR="00BC5DE0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80038A">
        <w:rPr>
          <w:rFonts w:ascii="Times New Roman" w:hAnsi="Times New Roman" w:cs="Times New Roman"/>
          <w:sz w:val="28"/>
          <w:szCs w:val="28"/>
        </w:rPr>
        <w:t>аукциона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. </w:t>
      </w:r>
      <w:r w:rsidR="001A5637">
        <w:rPr>
          <w:rFonts w:ascii="Times New Roman" w:hAnsi="Times New Roman" w:cs="Times New Roman"/>
          <w:sz w:val="28"/>
          <w:szCs w:val="28"/>
        </w:rPr>
        <w:t xml:space="preserve"> </w:t>
      </w:r>
      <w:r w:rsidR="0080038A">
        <w:rPr>
          <w:rFonts w:ascii="Times New Roman" w:hAnsi="Times New Roman" w:cs="Times New Roman"/>
          <w:sz w:val="28"/>
          <w:szCs w:val="28"/>
        </w:rPr>
        <w:t>Заключены</w:t>
      </w:r>
      <w:r w:rsidR="00A27CFC">
        <w:rPr>
          <w:rFonts w:ascii="Times New Roman" w:hAnsi="Times New Roman" w:cs="Times New Roman"/>
          <w:sz w:val="28"/>
          <w:szCs w:val="28"/>
        </w:rPr>
        <w:t xml:space="preserve"> 5</w:t>
      </w:r>
      <w:r w:rsidR="00C46A09" w:rsidRPr="0046411C">
        <w:rPr>
          <w:rFonts w:ascii="Times New Roman" w:hAnsi="Times New Roman" w:cs="Times New Roman"/>
          <w:sz w:val="28"/>
          <w:szCs w:val="28"/>
        </w:rPr>
        <w:t xml:space="preserve"> муниципальных контрактов</w:t>
      </w:r>
      <w:r w:rsidR="0080038A">
        <w:rPr>
          <w:rFonts w:ascii="Times New Roman" w:hAnsi="Times New Roman" w:cs="Times New Roman"/>
          <w:sz w:val="28"/>
          <w:szCs w:val="28"/>
        </w:rPr>
        <w:t xml:space="preserve"> в  сумме</w:t>
      </w:r>
      <w:r w:rsidR="00994DA0" w:rsidRPr="0046411C">
        <w:rPr>
          <w:rFonts w:ascii="Times New Roman" w:hAnsi="Times New Roman" w:cs="Times New Roman"/>
          <w:sz w:val="28"/>
          <w:szCs w:val="28"/>
        </w:rPr>
        <w:t xml:space="preserve">: </w:t>
      </w:r>
      <w:r w:rsidR="003859FF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A744C3">
        <w:rPr>
          <w:rFonts w:ascii="Times New Roman" w:hAnsi="Times New Roman" w:cs="Times New Roman"/>
          <w:sz w:val="28"/>
          <w:szCs w:val="28"/>
        </w:rPr>
        <w:t>2</w:t>
      </w:r>
      <w:r w:rsidR="00F24FD8">
        <w:rPr>
          <w:rFonts w:ascii="Times New Roman" w:hAnsi="Times New Roman" w:cs="Times New Roman"/>
          <w:sz w:val="28"/>
          <w:szCs w:val="28"/>
        </w:rPr>
        <w:t> </w:t>
      </w:r>
      <w:r w:rsidR="00A744C3">
        <w:rPr>
          <w:rFonts w:ascii="Times New Roman" w:hAnsi="Times New Roman" w:cs="Times New Roman"/>
          <w:sz w:val="28"/>
          <w:szCs w:val="28"/>
        </w:rPr>
        <w:t>115</w:t>
      </w:r>
      <w:r w:rsidR="00F24FD8">
        <w:rPr>
          <w:rFonts w:ascii="Times New Roman" w:hAnsi="Times New Roman" w:cs="Times New Roman"/>
          <w:sz w:val="28"/>
          <w:szCs w:val="28"/>
        </w:rPr>
        <w:t xml:space="preserve"> </w:t>
      </w:r>
      <w:r w:rsidR="00A744C3">
        <w:rPr>
          <w:rFonts w:ascii="Times New Roman" w:hAnsi="Times New Roman" w:cs="Times New Roman"/>
          <w:sz w:val="28"/>
          <w:szCs w:val="28"/>
        </w:rPr>
        <w:t xml:space="preserve">196,30 </w:t>
      </w:r>
      <w:r w:rsidR="0033519C" w:rsidRPr="0046411C">
        <w:rPr>
          <w:rFonts w:ascii="Times New Roman" w:hAnsi="Times New Roman" w:cs="Times New Roman"/>
          <w:sz w:val="28"/>
          <w:szCs w:val="28"/>
        </w:rPr>
        <w:t>руб.</w:t>
      </w:r>
      <w:r w:rsidR="00E0432E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BC5DE0">
        <w:rPr>
          <w:rFonts w:ascii="Times New Roman" w:hAnsi="Times New Roman" w:cs="Times New Roman"/>
          <w:sz w:val="28"/>
          <w:szCs w:val="28"/>
        </w:rPr>
        <w:t xml:space="preserve"> </w:t>
      </w:r>
      <w:r w:rsidR="0080038A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BC5DE0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9C6947">
        <w:rPr>
          <w:rFonts w:ascii="Times New Roman" w:hAnsi="Times New Roman" w:cs="Times New Roman"/>
          <w:sz w:val="28"/>
          <w:szCs w:val="28"/>
        </w:rPr>
        <w:t>,</w:t>
      </w:r>
      <w:r w:rsidR="00BC5DE0">
        <w:rPr>
          <w:rFonts w:ascii="Times New Roman" w:hAnsi="Times New Roman" w:cs="Times New Roman"/>
          <w:sz w:val="28"/>
          <w:szCs w:val="28"/>
        </w:rPr>
        <w:t xml:space="preserve"> </w:t>
      </w:r>
      <w:r w:rsidR="00C46A09" w:rsidRPr="0046411C">
        <w:rPr>
          <w:rFonts w:ascii="Times New Roman" w:hAnsi="Times New Roman" w:cs="Times New Roman"/>
          <w:sz w:val="28"/>
          <w:szCs w:val="28"/>
        </w:rPr>
        <w:t xml:space="preserve"> запрос котировок </w:t>
      </w:r>
      <w:r w:rsidR="0033519C" w:rsidRPr="0046411C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A27CFC">
        <w:rPr>
          <w:rFonts w:ascii="Times New Roman" w:hAnsi="Times New Roman" w:cs="Times New Roman"/>
          <w:sz w:val="28"/>
          <w:szCs w:val="28"/>
        </w:rPr>
        <w:t xml:space="preserve">электротоваров на освещение и на оплату услуги уборки территорий </w:t>
      </w:r>
      <w:r w:rsidR="00254A4F">
        <w:rPr>
          <w:rFonts w:ascii="Times New Roman" w:hAnsi="Times New Roman" w:cs="Times New Roman"/>
          <w:sz w:val="28"/>
          <w:szCs w:val="28"/>
        </w:rPr>
        <w:t>признан</w:t>
      </w:r>
      <w:r w:rsidR="00A27CFC">
        <w:rPr>
          <w:rFonts w:ascii="Times New Roman" w:hAnsi="Times New Roman" w:cs="Times New Roman"/>
          <w:sz w:val="28"/>
          <w:szCs w:val="28"/>
        </w:rPr>
        <w:t>ы</w:t>
      </w:r>
      <w:r w:rsidR="00254A4F">
        <w:rPr>
          <w:rFonts w:ascii="Times New Roman" w:hAnsi="Times New Roman" w:cs="Times New Roman"/>
          <w:sz w:val="28"/>
          <w:szCs w:val="28"/>
        </w:rPr>
        <w:t xml:space="preserve"> несостоявшимся.</w:t>
      </w:r>
    </w:p>
    <w:p w:rsidR="00BC5DE0" w:rsidRDefault="00202581" w:rsidP="00BC5D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 xml:space="preserve">После проведения конкурентных способов контракты заключены  с экономией денежных средств на сумму </w:t>
      </w:r>
      <w:r w:rsidR="00001CD4">
        <w:rPr>
          <w:rFonts w:ascii="Times New Roman" w:hAnsi="Times New Roman" w:cs="Times New Roman"/>
          <w:sz w:val="28"/>
          <w:szCs w:val="28"/>
        </w:rPr>
        <w:t xml:space="preserve">69116,30 </w:t>
      </w:r>
      <w:r w:rsidRPr="0046411C">
        <w:rPr>
          <w:rFonts w:ascii="Times New Roman" w:hAnsi="Times New Roman" w:cs="Times New Roman"/>
          <w:sz w:val="28"/>
          <w:szCs w:val="28"/>
        </w:rPr>
        <w:t>руб.</w:t>
      </w:r>
      <w:r w:rsidR="00001CD4">
        <w:rPr>
          <w:rFonts w:ascii="Times New Roman" w:hAnsi="Times New Roman" w:cs="Times New Roman"/>
          <w:sz w:val="28"/>
          <w:szCs w:val="28"/>
        </w:rPr>
        <w:t xml:space="preserve">  Все </w:t>
      </w:r>
      <w:r w:rsidR="00311710">
        <w:rPr>
          <w:rFonts w:ascii="Times New Roman" w:hAnsi="Times New Roman" w:cs="Times New Roman"/>
          <w:sz w:val="28"/>
          <w:szCs w:val="28"/>
        </w:rPr>
        <w:t xml:space="preserve"> </w:t>
      </w:r>
      <w:r w:rsidR="00001CD4">
        <w:rPr>
          <w:rFonts w:ascii="Times New Roman" w:hAnsi="Times New Roman" w:cs="Times New Roman"/>
          <w:sz w:val="28"/>
          <w:szCs w:val="28"/>
        </w:rPr>
        <w:t>контракты</w:t>
      </w:r>
      <w:r w:rsidR="00311710">
        <w:rPr>
          <w:rFonts w:ascii="Times New Roman" w:hAnsi="Times New Roman" w:cs="Times New Roman"/>
          <w:sz w:val="28"/>
          <w:szCs w:val="28"/>
        </w:rPr>
        <w:t xml:space="preserve"> исполнены.</w:t>
      </w:r>
      <w:r w:rsidR="0022362A">
        <w:rPr>
          <w:rFonts w:ascii="Times New Roman" w:hAnsi="Times New Roman" w:cs="Times New Roman"/>
          <w:sz w:val="28"/>
          <w:szCs w:val="28"/>
        </w:rPr>
        <w:t xml:space="preserve"> </w:t>
      </w:r>
      <w:r w:rsidR="00147379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311710">
        <w:rPr>
          <w:rFonts w:ascii="Times New Roman" w:hAnsi="Times New Roman" w:cs="Times New Roman"/>
          <w:sz w:val="28"/>
          <w:szCs w:val="28"/>
        </w:rPr>
        <w:t xml:space="preserve"> об</w:t>
      </w:r>
      <w:r w:rsidR="00147379">
        <w:rPr>
          <w:rFonts w:ascii="Times New Roman" w:hAnsi="Times New Roman" w:cs="Times New Roman"/>
          <w:sz w:val="28"/>
          <w:szCs w:val="28"/>
        </w:rPr>
        <w:t xml:space="preserve"> исполнении контрактов размещена</w:t>
      </w:r>
      <w:r w:rsidR="00311710">
        <w:rPr>
          <w:rFonts w:ascii="Times New Roman" w:hAnsi="Times New Roman" w:cs="Times New Roman"/>
          <w:sz w:val="28"/>
          <w:szCs w:val="28"/>
        </w:rPr>
        <w:t xml:space="preserve"> </w:t>
      </w:r>
      <w:r w:rsidR="00976B25">
        <w:rPr>
          <w:rFonts w:ascii="Times New Roman" w:hAnsi="Times New Roman" w:cs="Times New Roman"/>
          <w:sz w:val="28"/>
          <w:szCs w:val="28"/>
        </w:rPr>
        <w:t xml:space="preserve">в </w:t>
      </w:r>
      <w:r w:rsidR="00001CD4">
        <w:rPr>
          <w:rFonts w:ascii="Times New Roman" w:hAnsi="Times New Roman" w:cs="Times New Roman"/>
          <w:sz w:val="28"/>
          <w:szCs w:val="28"/>
        </w:rPr>
        <w:t xml:space="preserve"> установленные законом сроки</w:t>
      </w:r>
      <w:r w:rsidR="00311710">
        <w:rPr>
          <w:rFonts w:ascii="Times New Roman" w:hAnsi="Times New Roman" w:cs="Times New Roman"/>
          <w:sz w:val="28"/>
          <w:szCs w:val="28"/>
        </w:rPr>
        <w:t>.</w:t>
      </w:r>
    </w:p>
    <w:p w:rsidR="00A744C3" w:rsidRDefault="00A744C3" w:rsidP="00BC5D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16C1" w:rsidRPr="002916C1" w:rsidRDefault="002916C1" w:rsidP="002916C1">
      <w:pPr>
        <w:tabs>
          <w:tab w:val="left" w:pos="2610"/>
          <w:tab w:val="left" w:pos="8040"/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916C1">
        <w:rPr>
          <w:rFonts w:ascii="Times New Roman" w:hAnsi="Times New Roman" w:cs="Times New Roman"/>
          <w:b/>
          <w:sz w:val="28"/>
          <w:szCs w:val="28"/>
        </w:rPr>
        <w:t>Перечень закупок проведенных конкурентными способами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916C1">
        <w:rPr>
          <w:rFonts w:ascii="Times New Roman" w:hAnsi="Times New Roman" w:cs="Times New Roman"/>
          <w:sz w:val="18"/>
          <w:szCs w:val="18"/>
        </w:rPr>
        <w:t>Таблица №1</w:t>
      </w:r>
    </w:p>
    <w:p w:rsidR="002916C1" w:rsidRPr="002916C1" w:rsidRDefault="002916C1" w:rsidP="002916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1842"/>
        <w:gridCol w:w="1560"/>
        <w:gridCol w:w="1559"/>
      </w:tblGrid>
      <w:tr w:rsidR="002916C1" w:rsidRPr="002916C1" w:rsidTr="00147379">
        <w:trPr>
          <w:trHeight w:val="117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максимальная цена контракта, в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контакта, </w:t>
            </w:r>
          </w:p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экономия </w:t>
            </w:r>
            <w:proofErr w:type="spellStart"/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</w:t>
            </w:r>
            <w:proofErr w:type="gramStart"/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2916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редств</w:t>
            </w:r>
            <w:proofErr w:type="spellEnd"/>
          </w:p>
        </w:tc>
      </w:tr>
      <w:tr w:rsidR="002916C1" w:rsidRPr="002916C1" w:rsidTr="00147379">
        <w:trPr>
          <w:trHeight w:val="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2916C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Обрезка деревьев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9565A9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193328,30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9565A9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9565A9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3328,30</w:t>
            </w:r>
          </w:p>
        </w:tc>
      </w:tr>
      <w:tr w:rsidR="002916C1" w:rsidRPr="002916C1" w:rsidTr="00147379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</w:t>
            </w:r>
            <w:r w:rsidR="002916C1" w:rsidRPr="00291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мусорных контейнеров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A2232F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A2232F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A2232F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12868,00</w:t>
            </w:r>
          </w:p>
        </w:tc>
      </w:tr>
      <w:tr w:rsidR="002916C1" w:rsidRPr="002916C1" w:rsidTr="00990C4E">
        <w:trPr>
          <w:trHeight w:val="8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916C1" w:rsidRPr="002916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 работ, услуг по благоустройству  территории  Дворца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F0643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F0643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F06431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38000,00</w:t>
            </w:r>
          </w:p>
        </w:tc>
      </w:tr>
      <w:tr w:rsidR="002916C1" w:rsidRPr="002916C1" w:rsidTr="006642E0">
        <w:trPr>
          <w:trHeight w:val="5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ГСМ Аи-95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990C4E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C4E" w:rsidRPr="002916C1" w:rsidRDefault="00990C4E" w:rsidP="00990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6C1" w:rsidRPr="002916C1" w:rsidRDefault="00990C4E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13080,00</w:t>
            </w:r>
          </w:p>
        </w:tc>
      </w:tr>
      <w:tr w:rsidR="006642E0" w:rsidRPr="002916C1" w:rsidTr="006642E0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E0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990C4E" w:rsidP="0040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ГСМ  ДТ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990C4E" w:rsidP="0040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990C4E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990C4E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1840,00</w:t>
            </w:r>
          </w:p>
        </w:tc>
      </w:tr>
      <w:tr w:rsidR="006642E0" w:rsidRPr="002916C1" w:rsidTr="006642E0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E0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E0" w:rsidRPr="002916C1" w:rsidRDefault="006642E0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916C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A744C3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2115196,30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A744C3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2046080,00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E0" w:rsidRPr="002916C1" w:rsidRDefault="00A744C3" w:rsidP="0029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69116,30</w:t>
            </w:r>
          </w:p>
        </w:tc>
      </w:tr>
    </w:tbl>
    <w:p w:rsidR="002916C1" w:rsidRPr="002916C1" w:rsidRDefault="002916C1" w:rsidP="008B5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AE0" w:rsidRDefault="0071120A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AD3">
        <w:rPr>
          <w:rFonts w:ascii="Times New Roman" w:hAnsi="Times New Roman" w:cs="Times New Roman"/>
          <w:sz w:val="28"/>
          <w:szCs w:val="28"/>
        </w:rPr>
        <w:t xml:space="preserve"> 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002A">
        <w:rPr>
          <w:rFonts w:ascii="Times New Roman" w:hAnsi="Times New Roman" w:cs="Times New Roman"/>
          <w:sz w:val="28"/>
          <w:szCs w:val="28"/>
        </w:rPr>
        <w:t xml:space="preserve"> 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п.1 ст. 30 ФЗ №44 </w:t>
      </w:r>
      <w:r w:rsidR="008A2701">
        <w:rPr>
          <w:rFonts w:ascii="Times New Roman" w:hAnsi="Times New Roman" w:cs="Times New Roman"/>
          <w:sz w:val="28"/>
          <w:szCs w:val="28"/>
        </w:rPr>
        <w:t xml:space="preserve"> </w:t>
      </w:r>
      <w:r w:rsidR="00262752">
        <w:rPr>
          <w:rFonts w:ascii="Times New Roman" w:hAnsi="Times New Roman" w:cs="Times New Roman"/>
          <w:sz w:val="28"/>
          <w:szCs w:val="28"/>
        </w:rPr>
        <w:t>«</w:t>
      </w:r>
      <w:r w:rsidR="00632FDE" w:rsidRPr="0046411C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нужд»</w:t>
      </w:r>
      <w:r w:rsidR="00147E4C">
        <w:rPr>
          <w:rFonts w:ascii="Times New Roman" w:hAnsi="Times New Roman" w:cs="Times New Roman"/>
          <w:sz w:val="28"/>
          <w:szCs w:val="28"/>
        </w:rPr>
        <w:t xml:space="preserve">, 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9E417F">
        <w:rPr>
          <w:rFonts w:ascii="Times New Roman" w:hAnsi="Times New Roman" w:cs="Times New Roman"/>
          <w:sz w:val="28"/>
          <w:szCs w:val="28"/>
        </w:rPr>
        <w:t>з</w:t>
      </w:r>
      <w:r w:rsidR="00147E4C">
        <w:rPr>
          <w:rFonts w:ascii="Times New Roman" w:hAnsi="Times New Roman" w:cs="Times New Roman"/>
          <w:sz w:val="28"/>
          <w:szCs w:val="28"/>
        </w:rPr>
        <w:t>аказчик обязан</w:t>
      </w:r>
      <w:r w:rsidR="009E417F" w:rsidRPr="0046411C">
        <w:rPr>
          <w:rFonts w:ascii="Times New Roman" w:hAnsi="Times New Roman" w:cs="Times New Roman"/>
          <w:sz w:val="28"/>
          <w:szCs w:val="28"/>
        </w:rPr>
        <w:t xml:space="preserve"> осуществлять закупки у субъектов малого предпринимательства</w:t>
      </w:r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="00713C95">
        <w:rPr>
          <w:rFonts w:ascii="Times New Roman" w:hAnsi="Times New Roman" w:cs="Times New Roman"/>
          <w:sz w:val="28"/>
          <w:szCs w:val="28"/>
        </w:rPr>
        <w:t xml:space="preserve">(далее СМП) </w:t>
      </w:r>
      <w:r w:rsidR="00F22FA1">
        <w:rPr>
          <w:rFonts w:ascii="Times New Roman" w:hAnsi="Times New Roman" w:cs="Times New Roman"/>
          <w:sz w:val="28"/>
          <w:szCs w:val="28"/>
        </w:rPr>
        <w:t xml:space="preserve"> в объеме не менее чем 15% совокупного годового объема</w:t>
      </w:r>
      <w:proofErr w:type="gramStart"/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="008A27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A2701">
        <w:rPr>
          <w:rFonts w:ascii="Times New Roman" w:hAnsi="Times New Roman" w:cs="Times New Roman"/>
          <w:sz w:val="28"/>
          <w:szCs w:val="28"/>
        </w:rPr>
        <w:t xml:space="preserve"> </w:t>
      </w:r>
      <w:r w:rsidR="009E417F" w:rsidRPr="0046411C">
        <w:rPr>
          <w:rFonts w:ascii="Times New Roman" w:hAnsi="Times New Roman" w:cs="Times New Roman"/>
          <w:sz w:val="28"/>
          <w:szCs w:val="28"/>
        </w:rPr>
        <w:t>при этом начальная максимальная цена контракта не должна превышать 20 млн. рублей.</w:t>
      </w:r>
      <w:r w:rsidR="009E417F">
        <w:rPr>
          <w:rFonts w:ascii="Times New Roman" w:hAnsi="Times New Roman" w:cs="Times New Roman"/>
          <w:sz w:val="28"/>
          <w:szCs w:val="28"/>
        </w:rPr>
        <w:t xml:space="preserve"> </w:t>
      </w:r>
      <w:r w:rsidR="00E116DB">
        <w:rPr>
          <w:rFonts w:ascii="Times New Roman" w:hAnsi="Times New Roman" w:cs="Times New Roman"/>
          <w:sz w:val="28"/>
          <w:szCs w:val="28"/>
        </w:rPr>
        <w:t xml:space="preserve"> </w:t>
      </w:r>
      <w:r w:rsidR="00713C95">
        <w:rPr>
          <w:rFonts w:ascii="Times New Roman" w:hAnsi="Times New Roman" w:cs="Times New Roman"/>
          <w:sz w:val="28"/>
          <w:szCs w:val="28"/>
        </w:rPr>
        <w:t xml:space="preserve">  </w:t>
      </w:r>
      <w:r w:rsidR="009E417F">
        <w:rPr>
          <w:rFonts w:ascii="Times New Roman" w:hAnsi="Times New Roman" w:cs="Times New Roman"/>
          <w:sz w:val="28"/>
          <w:szCs w:val="28"/>
        </w:rPr>
        <w:t>За</w:t>
      </w:r>
      <w:r w:rsidR="00E116DB">
        <w:rPr>
          <w:rFonts w:ascii="Times New Roman" w:hAnsi="Times New Roman" w:cs="Times New Roman"/>
          <w:sz w:val="28"/>
          <w:szCs w:val="28"/>
        </w:rPr>
        <w:t xml:space="preserve"> </w:t>
      </w:r>
      <w:r w:rsidR="00132F81">
        <w:rPr>
          <w:rFonts w:ascii="Times New Roman" w:hAnsi="Times New Roman" w:cs="Times New Roman"/>
          <w:sz w:val="28"/>
          <w:szCs w:val="28"/>
        </w:rPr>
        <w:t>2020</w:t>
      </w:r>
      <w:r w:rsidR="009E417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закупка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 у субъектов мало</w:t>
      </w:r>
      <w:r>
        <w:rPr>
          <w:rFonts w:ascii="Times New Roman" w:hAnsi="Times New Roman" w:cs="Times New Roman"/>
          <w:sz w:val="28"/>
          <w:szCs w:val="28"/>
        </w:rPr>
        <w:t xml:space="preserve">го предпринимательства </w:t>
      </w:r>
      <w:r w:rsidRPr="0071120A">
        <w:rPr>
          <w:rFonts w:ascii="Times New Roman" w:hAnsi="Times New Roman" w:cs="Times New Roman"/>
        </w:rPr>
        <w:t>(далее СМП)</w:t>
      </w:r>
      <w:r>
        <w:rPr>
          <w:rFonts w:ascii="Times New Roman" w:hAnsi="Times New Roman" w:cs="Times New Roman"/>
          <w:sz w:val="28"/>
          <w:szCs w:val="28"/>
        </w:rPr>
        <w:t xml:space="preserve"> выполнена</w:t>
      </w:r>
      <w:r w:rsidR="00632FDE" w:rsidRPr="0046411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32F81">
        <w:rPr>
          <w:rFonts w:ascii="Times New Roman" w:hAnsi="Times New Roman" w:cs="Times New Roman"/>
          <w:sz w:val="28"/>
          <w:szCs w:val="28"/>
        </w:rPr>
        <w:t>2114196,30</w:t>
      </w:r>
      <w:r w:rsidR="00F22FA1">
        <w:rPr>
          <w:rFonts w:ascii="Times New Roman" w:hAnsi="Times New Roman" w:cs="Times New Roman"/>
          <w:sz w:val="28"/>
          <w:szCs w:val="28"/>
        </w:rPr>
        <w:t xml:space="preserve"> </w:t>
      </w:r>
      <w:r w:rsidR="003001FB">
        <w:rPr>
          <w:rFonts w:ascii="Times New Roman" w:hAnsi="Times New Roman" w:cs="Times New Roman"/>
          <w:sz w:val="28"/>
          <w:szCs w:val="28"/>
        </w:rPr>
        <w:t>руб. что составляет 15</w:t>
      </w:r>
      <w:r w:rsidR="00D13AE3" w:rsidRPr="0046411C">
        <w:rPr>
          <w:rFonts w:ascii="Times New Roman" w:hAnsi="Times New Roman" w:cs="Times New Roman"/>
          <w:sz w:val="28"/>
          <w:szCs w:val="28"/>
        </w:rPr>
        <w:t xml:space="preserve">% </w:t>
      </w:r>
      <w:r w:rsidR="000357F1" w:rsidRPr="0046411C">
        <w:rPr>
          <w:rFonts w:ascii="Times New Roman" w:hAnsi="Times New Roman" w:cs="Times New Roman"/>
          <w:sz w:val="28"/>
          <w:szCs w:val="28"/>
        </w:rPr>
        <w:t>от совокупного годового объема</w:t>
      </w:r>
      <w:r w:rsidR="00F22FA1">
        <w:rPr>
          <w:rFonts w:ascii="Times New Roman" w:hAnsi="Times New Roman" w:cs="Times New Roman"/>
          <w:sz w:val="28"/>
          <w:szCs w:val="28"/>
        </w:rPr>
        <w:t>.</w:t>
      </w:r>
      <w:r w:rsidR="00E2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B6" w:rsidRPr="0046411C" w:rsidRDefault="001A5ED3" w:rsidP="008B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 xml:space="preserve"> </w:t>
      </w:r>
      <w:r w:rsidR="00784FB6" w:rsidRPr="0046411C">
        <w:rPr>
          <w:rFonts w:ascii="Times New Roman" w:hAnsi="Times New Roman" w:cs="Times New Roman"/>
          <w:sz w:val="28"/>
          <w:szCs w:val="28"/>
        </w:rPr>
        <w:t xml:space="preserve">Ограничение в </w:t>
      </w:r>
      <w:r w:rsidR="00913F29" w:rsidRPr="0046411C">
        <w:rPr>
          <w:rFonts w:ascii="Times New Roman" w:hAnsi="Times New Roman" w:cs="Times New Roman"/>
          <w:sz w:val="28"/>
          <w:szCs w:val="28"/>
        </w:rPr>
        <w:t xml:space="preserve">отношении участников </w:t>
      </w:r>
      <w:r w:rsidR="00FD5FF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D5FF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FD5FF9">
        <w:rPr>
          <w:rFonts w:ascii="Times New Roman" w:hAnsi="Times New Roman" w:cs="Times New Roman"/>
          <w:sz w:val="28"/>
          <w:szCs w:val="28"/>
        </w:rPr>
        <w:t xml:space="preserve"> </w:t>
      </w:r>
      <w:r w:rsidR="00913F29" w:rsidRPr="0046411C">
        <w:rPr>
          <w:rFonts w:ascii="Times New Roman" w:hAnsi="Times New Roman" w:cs="Times New Roman"/>
          <w:sz w:val="28"/>
          <w:szCs w:val="28"/>
        </w:rPr>
        <w:t>установлено</w:t>
      </w:r>
      <w:r w:rsidR="008A4B71">
        <w:rPr>
          <w:rFonts w:ascii="Times New Roman" w:hAnsi="Times New Roman" w:cs="Times New Roman"/>
          <w:sz w:val="28"/>
          <w:szCs w:val="28"/>
        </w:rPr>
        <w:t xml:space="preserve"> в</w:t>
      </w:r>
      <w:r w:rsidR="00FD5FF9">
        <w:rPr>
          <w:rFonts w:ascii="Times New Roman" w:hAnsi="Times New Roman" w:cs="Times New Roman"/>
          <w:sz w:val="28"/>
          <w:szCs w:val="28"/>
        </w:rPr>
        <w:t>о всех процедурах.</w:t>
      </w:r>
    </w:p>
    <w:p w:rsidR="002020E3" w:rsidRDefault="002020E3" w:rsidP="00926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BA2" w:rsidRDefault="00F6435F" w:rsidP="00926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11C">
        <w:rPr>
          <w:rFonts w:ascii="Times New Roman" w:hAnsi="Times New Roman" w:cs="Times New Roman"/>
          <w:b/>
          <w:sz w:val="28"/>
          <w:szCs w:val="28"/>
        </w:rPr>
        <w:t>Развитие туризма на территории города Ак-Довурак.</w:t>
      </w:r>
    </w:p>
    <w:p w:rsidR="00C91D60" w:rsidRDefault="00C91D60" w:rsidP="00C91D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34C" w:rsidRPr="00C91D60" w:rsidRDefault="00C91D60" w:rsidP="00C91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1D60">
        <w:rPr>
          <w:rFonts w:ascii="Times New Roman" w:hAnsi="Times New Roman" w:cs="Times New Roman"/>
          <w:sz w:val="28"/>
          <w:szCs w:val="28"/>
        </w:rPr>
        <w:t xml:space="preserve">Утвержден план мероприятий на развитие туризма на территории города Ак-Довурак на 2020год </w:t>
      </w:r>
    </w:p>
    <w:p w:rsidR="00C91D60" w:rsidRDefault="00C91D60" w:rsidP="00C91D6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Цель: </w:t>
      </w:r>
      <w:r w:rsidRPr="00C91D60">
        <w:rPr>
          <w:rFonts w:ascii="Times New Roman" w:eastAsia="Calibri" w:hAnsi="Times New Roman" w:cs="Times New Roman"/>
          <w:sz w:val="28"/>
          <w:szCs w:val="28"/>
        </w:rPr>
        <w:t xml:space="preserve"> Создание в г. о. г. Ак-Довураке развитого туристского комплекса, соответствующего современным требованиям к уровню развития рекреационной инфраструктуры, предприятиям индустрии туризма и обеспечивающего потребности российских и иностранных граждан в разнообразных туристских услугах, создание и продвижение конкурентоспособного туристского продукта на основе имеющейся инфраструктуры туризма и использование природного потенциала города.</w:t>
      </w:r>
    </w:p>
    <w:p w:rsidR="00C91D60" w:rsidRDefault="00C91D60" w:rsidP="00C91D6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2020год запланированные мероприятия отменены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 пандемии.</w:t>
      </w:r>
    </w:p>
    <w:p w:rsidR="00C91D60" w:rsidRPr="00C91D60" w:rsidRDefault="00C91D60" w:rsidP="00C91D6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Турпоток за 2020год составил-203чел., что меньше на 120% та от показателя 2019года.</w:t>
      </w:r>
      <w:r w:rsidRPr="00C91D6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C91D60">
        <w:rPr>
          <w:rFonts w:ascii="Times New Roman" w:eastAsia="Calibri" w:hAnsi="Times New Roman"/>
          <w:sz w:val="28"/>
          <w:szCs w:val="28"/>
          <w:lang w:eastAsia="ru-RU"/>
        </w:rPr>
        <w:t>Организаций, деятельность которых относиться к сфере туризма на территории г. Ак-Довурак не зарегистрировано.</w:t>
      </w:r>
    </w:p>
    <w:p w:rsidR="00C91D60" w:rsidRDefault="00C91D60" w:rsidP="009701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CE1" w:rsidRDefault="003D4CE1" w:rsidP="00F554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CE1" w:rsidRDefault="003D4CE1" w:rsidP="00F554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CE1" w:rsidRDefault="003D4CE1" w:rsidP="00F554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035" w:rsidRPr="00BE5499" w:rsidRDefault="00162035" w:rsidP="007212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2035" w:rsidRPr="00BE5499" w:rsidSect="002020E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4B507BB"/>
    <w:multiLevelType w:val="hybridMultilevel"/>
    <w:tmpl w:val="8A5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11A"/>
    <w:multiLevelType w:val="hybridMultilevel"/>
    <w:tmpl w:val="B3541AAE"/>
    <w:lvl w:ilvl="0" w:tplc="E1400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D5"/>
    <w:rsid w:val="00001CD4"/>
    <w:rsid w:val="00001CD9"/>
    <w:rsid w:val="000137C0"/>
    <w:rsid w:val="000221A5"/>
    <w:rsid w:val="00024610"/>
    <w:rsid w:val="000357F1"/>
    <w:rsid w:val="00041FCE"/>
    <w:rsid w:val="0004225B"/>
    <w:rsid w:val="000423CA"/>
    <w:rsid w:val="00057104"/>
    <w:rsid w:val="00065543"/>
    <w:rsid w:val="0006667E"/>
    <w:rsid w:val="00073A15"/>
    <w:rsid w:val="00090796"/>
    <w:rsid w:val="000A4208"/>
    <w:rsid w:val="000B349E"/>
    <w:rsid w:val="000B501C"/>
    <w:rsid w:val="000E3BDB"/>
    <w:rsid w:val="000F3D6D"/>
    <w:rsid w:val="000F7D22"/>
    <w:rsid w:val="00132F81"/>
    <w:rsid w:val="00135830"/>
    <w:rsid w:val="001419C2"/>
    <w:rsid w:val="00147379"/>
    <w:rsid w:val="00147E4C"/>
    <w:rsid w:val="00162035"/>
    <w:rsid w:val="001652C5"/>
    <w:rsid w:val="0017168B"/>
    <w:rsid w:val="001751D4"/>
    <w:rsid w:val="00177DCA"/>
    <w:rsid w:val="00193D07"/>
    <w:rsid w:val="001A5637"/>
    <w:rsid w:val="001A5ED3"/>
    <w:rsid w:val="001C3EBA"/>
    <w:rsid w:val="001D06B0"/>
    <w:rsid w:val="001E150B"/>
    <w:rsid w:val="001E60D5"/>
    <w:rsid w:val="001F20CB"/>
    <w:rsid w:val="00201B97"/>
    <w:rsid w:val="002020E3"/>
    <w:rsid w:val="00202581"/>
    <w:rsid w:val="0020595C"/>
    <w:rsid w:val="00205F76"/>
    <w:rsid w:val="0022362A"/>
    <w:rsid w:val="002302BD"/>
    <w:rsid w:val="002450D3"/>
    <w:rsid w:val="00246D8D"/>
    <w:rsid w:val="002472BF"/>
    <w:rsid w:val="0025271E"/>
    <w:rsid w:val="00254A4F"/>
    <w:rsid w:val="00262752"/>
    <w:rsid w:val="00262929"/>
    <w:rsid w:val="00267774"/>
    <w:rsid w:val="002754D0"/>
    <w:rsid w:val="00284A0D"/>
    <w:rsid w:val="002916C1"/>
    <w:rsid w:val="00294852"/>
    <w:rsid w:val="002B5214"/>
    <w:rsid w:val="002E4028"/>
    <w:rsid w:val="002F0D7F"/>
    <w:rsid w:val="002F1901"/>
    <w:rsid w:val="003001FB"/>
    <w:rsid w:val="003105C2"/>
    <w:rsid w:val="003116E1"/>
    <w:rsid w:val="00311710"/>
    <w:rsid w:val="00313343"/>
    <w:rsid w:val="00323FA7"/>
    <w:rsid w:val="0033519C"/>
    <w:rsid w:val="00345725"/>
    <w:rsid w:val="00350D4D"/>
    <w:rsid w:val="00352903"/>
    <w:rsid w:val="00380E11"/>
    <w:rsid w:val="003859FF"/>
    <w:rsid w:val="0039002A"/>
    <w:rsid w:val="00393713"/>
    <w:rsid w:val="003A6948"/>
    <w:rsid w:val="003B52B5"/>
    <w:rsid w:val="003C1FF5"/>
    <w:rsid w:val="003C385A"/>
    <w:rsid w:val="003C3E61"/>
    <w:rsid w:val="003D4CE1"/>
    <w:rsid w:val="003E0902"/>
    <w:rsid w:val="003E6223"/>
    <w:rsid w:val="003E64BC"/>
    <w:rsid w:val="004025D0"/>
    <w:rsid w:val="00404125"/>
    <w:rsid w:val="004152A0"/>
    <w:rsid w:val="00416F67"/>
    <w:rsid w:val="00427BC3"/>
    <w:rsid w:val="00444288"/>
    <w:rsid w:val="004451C5"/>
    <w:rsid w:val="00453F5B"/>
    <w:rsid w:val="0046411C"/>
    <w:rsid w:val="00485543"/>
    <w:rsid w:val="0049188D"/>
    <w:rsid w:val="004A6C99"/>
    <w:rsid w:val="004C3BE5"/>
    <w:rsid w:val="004D5E65"/>
    <w:rsid w:val="004E7C82"/>
    <w:rsid w:val="005042F2"/>
    <w:rsid w:val="005221E0"/>
    <w:rsid w:val="00524EC5"/>
    <w:rsid w:val="00532DEB"/>
    <w:rsid w:val="005370CC"/>
    <w:rsid w:val="00547AE0"/>
    <w:rsid w:val="005532F5"/>
    <w:rsid w:val="005658AA"/>
    <w:rsid w:val="005838E4"/>
    <w:rsid w:val="00584C5D"/>
    <w:rsid w:val="005A6264"/>
    <w:rsid w:val="005A69D5"/>
    <w:rsid w:val="005D2020"/>
    <w:rsid w:val="005D23E3"/>
    <w:rsid w:val="005D478F"/>
    <w:rsid w:val="005E2FD3"/>
    <w:rsid w:val="005E7DB6"/>
    <w:rsid w:val="005F5102"/>
    <w:rsid w:val="00605C87"/>
    <w:rsid w:val="00606FE8"/>
    <w:rsid w:val="00614772"/>
    <w:rsid w:val="00616A8A"/>
    <w:rsid w:val="00620FCC"/>
    <w:rsid w:val="00622931"/>
    <w:rsid w:val="00630023"/>
    <w:rsid w:val="00632FDE"/>
    <w:rsid w:val="00642B9E"/>
    <w:rsid w:val="006507A3"/>
    <w:rsid w:val="00652B46"/>
    <w:rsid w:val="006642E0"/>
    <w:rsid w:val="00667449"/>
    <w:rsid w:val="00673FEE"/>
    <w:rsid w:val="00675E9B"/>
    <w:rsid w:val="006772BD"/>
    <w:rsid w:val="00685FE9"/>
    <w:rsid w:val="00694483"/>
    <w:rsid w:val="00697B25"/>
    <w:rsid w:val="006A3C52"/>
    <w:rsid w:val="006B0378"/>
    <w:rsid w:val="006B19AF"/>
    <w:rsid w:val="006C5A4F"/>
    <w:rsid w:val="006C5BBD"/>
    <w:rsid w:val="006D026C"/>
    <w:rsid w:val="006D4160"/>
    <w:rsid w:val="006D44EE"/>
    <w:rsid w:val="006D4E4A"/>
    <w:rsid w:val="006E7CF3"/>
    <w:rsid w:val="006F332F"/>
    <w:rsid w:val="007041A6"/>
    <w:rsid w:val="0070637F"/>
    <w:rsid w:val="0071120A"/>
    <w:rsid w:val="00712321"/>
    <w:rsid w:val="007133BD"/>
    <w:rsid w:val="00713C95"/>
    <w:rsid w:val="0072122C"/>
    <w:rsid w:val="00734708"/>
    <w:rsid w:val="00743999"/>
    <w:rsid w:val="00746325"/>
    <w:rsid w:val="00762D47"/>
    <w:rsid w:val="00784FB6"/>
    <w:rsid w:val="00786E35"/>
    <w:rsid w:val="00793202"/>
    <w:rsid w:val="00794D1C"/>
    <w:rsid w:val="0079609F"/>
    <w:rsid w:val="007A60EA"/>
    <w:rsid w:val="007B021B"/>
    <w:rsid w:val="007B0CB1"/>
    <w:rsid w:val="007B6F8C"/>
    <w:rsid w:val="007C6083"/>
    <w:rsid w:val="007C6596"/>
    <w:rsid w:val="007D278D"/>
    <w:rsid w:val="007D4636"/>
    <w:rsid w:val="007E45C8"/>
    <w:rsid w:val="007F02FA"/>
    <w:rsid w:val="007F33AD"/>
    <w:rsid w:val="007F3AC5"/>
    <w:rsid w:val="0080038A"/>
    <w:rsid w:val="008048B0"/>
    <w:rsid w:val="00810CBF"/>
    <w:rsid w:val="00811AB5"/>
    <w:rsid w:val="00812CC1"/>
    <w:rsid w:val="00821736"/>
    <w:rsid w:val="00823567"/>
    <w:rsid w:val="0082539C"/>
    <w:rsid w:val="0083483C"/>
    <w:rsid w:val="00850DE6"/>
    <w:rsid w:val="00851B09"/>
    <w:rsid w:val="008628FE"/>
    <w:rsid w:val="00866332"/>
    <w:rsid w:val="00866463"/>
    <w:rsid w:val="00871D6C"/>
    <w:rsid w:val="00877BD4"/>
    <w:rsid w:val="00882BF7"/>
    <w:rsid w:val="00892A52"/>
    <w:rsid w:val="008A2701"/>
    <w:rsid w:val="008A4B71"/>
    <w:rsid w:val="008B5AD3"/>
    <w:rsid w:val="008C1EB4"/>
    <w:rsid w:val="008C4E2A"/>
    <w:rsid w:val="008D01DB"/>
    <w:rsid w:val="008D78F7"/>
    <w:rsid w:val="008E729E"/>
    <w:rsid w:val="008F48FA"/>
    <w:rsid w:val="009015F3"/>
    <w:rsid w:val="00906784"/>
    <w:rsid w:val="00907204"/>
    <w:rsid w:val="00913F29"/>
    <w:rsid w:val="00916522"/>
    <w:rsid w:val="00920D40"/>
    <w:rsid w:val="00923609"/>
    <w:rsid w:val="009264B3"/>
    <w:rsid w:val="00933585"/>
    <w:rsid w:val="00936761"/>
    <w:rsid w:val="009565A9"/>
    <w:rsid w:val="0097010E"/>
    <w:rsid w:val="009713F3"/>
    <w:rsid w:val="00972048"/>
    <w:rsid w:val="00976B25"/>
    <w:rsid w:val="00981222"/>
    <w:rsid w:val="009907A3"/>
    <w:rsid w:val="00990C4E"/>
    <w:rsid w:val="009941C2"/>
    <w:rsid w:val="00994DA0"/>
    <w:rsid w:val="009A67B8"/>
    <w:rsid w:val="009B7D36"/>
    <w:rsid w:val="009C6206"/>
    <w:rsid w:val="009C6947"/>
    <w:rsid w:val="009E417F"/>
    <w:rsid w:val="009F4F55"/>
    <w:rsid w:val="00A2232F"/>
    <w:rsid w:val="00A2600D"/>
    <w:rsid w:val="00A26E14"/>
    <w:rsid w:val="00A27CFC"/>
    <w:rsid w:val="00A307C2"/>
    <w:rsid w:val="00A326A5"/>
    <w:rsid w:val="00A5345C"/>
    <w:rsid w:val="00A7244F"/>
    <w:rsid w:val="00A744C3"/>
    <w:rsid w:val="00A84C54"/>
    <w:rsid w:val="00A95F2E"/>
    <w:rsid w:val="00A979FC"/>
    <w:rsid w:val="00AA3F23"/>
    <w:rsid w:val="00AB53C9"/>
    <w:rsid w:val="00AC183E"/>
    <w:rsid w:val="00AD0680"/>
    <w:rsid w:val="00AE688A"/>
    <w:rsid w:val="00AF6680"/>
    <w:rsid w:val="00B00902"/>
    <w:rsid w:val="00B05615"/>
    <w:rsid w:val="00B0711E"/>
    <w:rsid w:val="00B0714B"/>
    <w:rsid w:val="00B127C9"/>
    <w:rsid w:val="00B3154F"/>
    <w:rsid w:val="00B62818"/>
    <w:rsid w:val="00B65D64"/>
    <w:rsid w:val="00B75271"/>
    <w:rsid w:val="00B83113"/>
    <w:rsid w:val="00B95049"/>
    <w:rsid w:val="00BA7D04"/>
    <w:rsid w:val="00BB3E5E"/>
    <w:rsid w:val="00BC5DE0"/>
    <w:rsid w:val="00BC69DA"/>
    <w:rsid w:val="00BC7052"/>
    <w:rsid w:val="00BE5499"/>
    <w:rsid w:val="00BF13DA"/>
    <w:rsid w:val="00BF21B3"/>
    <w:rsid w:val="00C03424"/>
    <w:rsid w:val="00C07017"/>
    <w:rsid w:val="00C07805"/>
    <w:rsid w:val="00C079D3"/>
    <w:rsid w:val="00C136AA"/>
    <w:rsid w:val="00C248DE"/>
    <w:rsid w:val="00C2564C"/>
    <w:rsid w:val="00C33D0F"/>
    <w:rsid w:val="00C46A09"/>
    <w:rsid w:val="00C55874"/>
    <w:rsid w:val="00C65BB7"/>
    <w:rsid w:val="00C738A7"/>
    <w:rsid w:val="00C75BA2"/>
    <w:rsid w:val="00C8761B"/>
    <w:rsid w:val="00C91D60"/>
    <w:rsid w:val="00CA2714"/>
    <w:rsid w:val="00CA3C4C"/>
    <w:rsid w:val="00CA5632"/>
    <w:rsid w:val="00D103D1"/>
    <w:rsid w:val="00D13AE3"/>
    <w:rsid w:val="00D21868"/>
    <w:rsid w:val="00D3116A"/>
    <w:rsid w:val="00D522CC"/>
    <w:rsid w:val="00D72417"/>
    <w:rsid w:val="00DB64D0"/>
    <w:rsid w:val="00DC470F"/>
    <w:rsid w:val="00DC6E0E"/>
    <w:rsid w:val="00DE4B12"/>
    <w:rsid w:val="00DF13FA"/>
    <w:rsid w:val="00DF394B"/>
    <w:rsid w:val="00E0432E"/>
    <w:rsid w:val="00E116DB"/>
    <w:rsid w:val="00E13213"/>
    <w:rsid w:val="00E13C4D"/>
    <w:rsid w:val="00E21A3D"/>
    <w:rsid w:val="00E2353D"/>
    <w:rsid w:val="00E23A02"/>
    <w:rsid w:val="00E40BC4"/>
    <w:rsid w:val="00E46E0C"/>
    <w:rsid w:val="00E473AD"/>
    <w:rsid w:val="00E51104"/>
    <w:rsid w:val="00E52F67"/>
    <w:rsid w:val="00E622DA"/>
    <w:rsid w:val="00E63083"/>
    <w:rsid w:val="00E713E8"/>
    <w:rsid w:val="00E80419"/>
    <w:rsid w:val="00EA2B51"/>
    <w:rsid w:val="00EC1AD8"/>
    <w:rsid w:val="00EC3CDC"/>
    <w:rsid w:val="00ED7A75"/>
    <w:rsid w:val="00EE6933"/>
    <w:rsid w:val="00EF3EB3"/>
    <w:rsid w:val="00F04650"/>
    <w:rsid w:val="00F06431"/>
    <w:rsid w:val="00F221B9"/>
    <w:rsid w:val="00F22FA1"/>
    <w:rsid w:val="00F24FD8"/>
    <w:rsid w:val="00F270F6"/>
    <w:rsid w:val="00F35491"/>
    <w:rsid w:val="00F41085"/>
    <w:rsid w:val="00F43C0C"/>
    <w:rsid w:val="00F5545B"/>
    <w:rsid w:val="00F60121"/>
    <w:rsid w:val="00F60859"/>
    <w:rsid w:val="00F6134C"/>
    <w:rsid w:val="00F6435F"/>
    <w:rsid w:val="00F90021"/>
    <w:rsid w:val="00F95E47"/>
    <w:rsid w:val="00FA23C9"/>
    <w:rsid w:val="00FB2451"/>
    <w:rsid w:val="00FB3A94"/>
    <w:rsid w:val="00FC2F56"/>
    <w:rsid w:val="00FC6908"/>
    <w:rsid w:val="00FD5DB4"/>
    <w:rsid w:val="00FD5FF9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116B-A9AF-4DDC-9A14-66C45C5F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515</cp:revision>
  <cp:lastPrinted>2020-01-15T07:04:00Z</cp:lastPrinted>
  <dcterms:created xsi:type="dcterms:W3CDTF">2019-11-20T11:02:00Z</dcterms:created>
  <dcterms:modified xsi:type="dcterms:W3CDTF">2021-02-05T04:31:00Z</dcterms:modified>
</cp:coreProperties>
</file>